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5A" w:rsidRPr="0008578D" w:rsidRDefault="00675B5A" w:rsidP="003B5CFD">
      <w:pPr>
        <w:tabs>
          <w:tab w:val="left" w:pos="708"/>
          <w:tab w:val="left" w:pos="1134"/>
        </w:tabs>
        <w:suppressAutoHyphens/>
        <w:spacing w:after="0" w:line="240" w:lineRule="auto"/>
        <w:jc w:val="center"/>
        <w:rPr>
          <w:rFonts w:ascii="Times New Roman" w:eastAsia="SimSun" w:hAnsi="Times New Roman" w:cs="Times New Roman"/>
          <w:b/>
          <w:sz w:val="28"/>
          <w:szCs w:val="28"/>
        </w:rPr>
      </w:pPr>
      <w:bookmarkStart w:id="0" w:name="_GoBack"/>
      <w:bookmarkEnd w:id="0"/>
      <w:r w:rsidRPr="000D0FEB">
        <w:rPr>
          <w:rFonts w:ascii="Times New Roman" w:eastAsia="Times New Roman" w:hAnsi="Times New Roman" w:cs="Times New Roman"/>
          <w:b/>
          <w:sz w:val="28"/>
          <w:szCs w:val="28"/>
          <w:lang w:eastAsia="ru-RU"/>
        </w:rPr>
        <w:t>Методическое письмо</w:t>
      </w:r>
      <w:r w:rsidR="00A2401C">
        <w:rPr>
          <w:rFonts w:ascii="Times New Roman" w:eastAsia="SimSun" w:hAnsi="Times New Roman" w:cs="Times New Roman"/>
          <w:b/>
          <w:sz w:val="28"/>
          <w:szCs w:val="28"/>
        </w:rPr>
        <w:br/>
      </w:r>
      <w:r w:rsidRPr="000D0FEB">
        <w:rPr>
          <w:rFonts w:ascii="Times New Roman" w:eastAsia="Times New Roman" w:hAnsi="Times New Roman" w:cs="Times New Roman"/>
          <w:b/>
          <w:sz w:val="28"/>
          <w:szCs w:val="28"/>
          <w:lang w:eastAsia="ru-RU"/>
        </w:rPr>
        <w:t>о преподавании учебного предмета «Обществознание»</w:t>
      </w:r>
      <w:r w:rsidR="00A2401C">
        <w:rPr>
          <w:rFonts w:ascii="Times New Roman" w:eastAsia="Times New Roman" w:hAnsi="Times New Roman" w:cs="Times New Roman"/>
          <w:b/>
          <w:sz w:val="28"/>
          <w:szCs w:val="28"/>
          <w:lang w:eastAsia="ru-RU"/>
        </w:rPr>
        <w:br/>
      </w:r>
      <w:r w:rsidRPr="000D0FEB">
        <w:rPr>
          <w:rFonts w:ascii="Times New Roman" w:eastAsia="Times New Roman" w:hAnsi="Times New Roman" w:cs="Times New Roman"/>
          <w:b/>
          <w:sz w:val="28"/>
          <w:szCs w:val="28"/>
          <w:lang w:eastAsia="ru-RU"/>
        </w:rPr>
        <w:t>в образовательных организациях Ярославской области</w:t>
      </w:r>
      <w:r w:rsidR="00A2401C">
        <w:rPr>
          <w:rFonts w:ascii="Times New Roman" w:eastAsia="Times New Roman" w:hAnsi="Times New Roman" w:cs="Times New Roman"/>
          <w:b/>
          <w:sz w:val="28"/>
          <w:szCs w:val="28"/>
          <w:lang w:eastAsia="ru-RU"/>
        </w:rPr>
        <w:br/>
      </w:r>
      <w:r w:rsidRPr="000D0FEB">
        <w:rPr>
          <w:rFonts w:ascii="Times New Roman" w:eastAsia="Times New Roman" w:hAnsi="Times New Roman" w:cs="Times New Roman"/>
          <w:b/>
          <w:sz w:val="28"/>
          <w:szCs w:val="28"/>
          <w:lang w:eastAsia="ru-RU"/>
        </w:rPr>
        <w:t>в 201</w:t>
      </w:r>
      <w:r>
        <w:rPr>
          <w:rFonts w:ascii="Times New Roman" w:eastAsia="Times New Roman" w:hAnsi="Times New Roman" w:cs="Times New Roman"/>
          <w:b/>
          <w:sz w:val="28"/>
          <w:szCs w:val="28"/>
          <w:lang w:eastAsia="ru-RU"/>
        </w:rPr>
        <w:t>8</w:t>
      </w:r>
      <w:r w:rsidRPr="000D0FEB">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9</w:t>
      </w:r>
      <w:r w:rsidR="0008578D">
        <w:rPr>
          <w:rFonts w:ascii="Times New Roman" w:eastAsia="Times New Roman" w:hAnsi="Times New Roman" w:cs="Times New Roman"/>
          <w:b/>
          <w:sz w:val="28"/>
          <w:szCs w:val="28"/>
          <w:lang w:eastAsia="ru-RU"/>
        </w:rPr>
        <w:t xml:space="preserve"> учебном году</w:t>
      </w:r>
    </w:p>
    <w:p w:rsidR="00675B5A" w:rsidRPr="000D0FEB" w:rsidRDefault="00675B5A" w:rsidP="003B5CFD">
      <w:pPr>
        <w:tabs>
          <w:tab w:val="left" w:pos="708"/>
          <w:tab w:val="left" w:pos="1134"/>
        </w:tabs>
        <w:suppressAutoHyphens/>
        <w:spacing w:after="0" w:line="240" w:lineRule="auto"/>
        <w:jc w:val="center"/>
        <w:rPr>
          <w:rFonts w:ascii="Times New Roman" w:eastAsia="Times New Roman" w:hAnsi="Times New Roman" w:cs="Times New Roman"/>
          <w:sz w:val="28"/>
          <w:szCs w:val="28"/>
          <w:lang w:eastAsia="ru-RU"/>
        </w:rPr>
      </w:pPr>
    </w:p>
    <w:p w:rsidR="00A2401C" w:rsidRDefault="00675B5A" w:rsidP="003B5CFD">
      <w:pPr>
        <w:tabs>
          <w:tab w:val="left" w:pos="708"/>
          <w:tab w:val="left" w:pos="1134"/>
        </w:tabs>
        <w:suppressAutoHyphens/>
        <w:spacing w:after="0" w:line="240" w:lineRule="auto"/>
        <w:ind w:left="5670" w:firstLine="709"/>
        <w:rPr>
          <w:rFonts w:ascii="Times New Roman" w:eastAsia="Times New Roman" w:hAnsi="Times New Roman" w:cs="Times New Roman"/>
          <w:i/>
          <w:sz w:val="28"/>
          <w:szCs w:val="28"/>
          <w:lang w:eastAsia="ar-SA"/>
        </w:rPr>
      </w:pPr>
      <w:r w:rsidRPr="00A2401C">
        <w:rPr>
          <w:rFonts w:ascii="Times New Roman" w:eastAsia="Times New Roman" w:hAnsi="Times New Roman" w:cs="Times New Roman"/>
          <w:sz w:val="28"/>
          <w:szCs w:val="28"/>
          <w:lang w:eastAsia="ar-SA"/>
        </w:rPr>
        <w:t>Составитель:</w:t>
      </w:r>
    </w:p>
    <w:p w:rsidR="00675B5A" w:rsidRPr="000D0FEB" w:rsidRDefault="00675B5A" w:rsidP="003B5CFD">
      <w:pPr>
        <w:tabs>
          <w:tab w:val="left" w:pos="708"/>
          <w:tab w:val="left" w:pos="1134"/>
        </w:tabs>
        <w:suppressAutoHyphens/>
        <w:spacing w:after="0" w:line="240" w:lineRule="auto"/>
        <w:ind w:left="5670" w:firstLine="709"/>
        <w:rPr>
          <w:rFonts w:ascii="Times New Roman" w:eastAsia="SimSun" w:hAnsi="Times New Roman" w:cs="Times New Roman"/>
          <w:sz w:val="28"/>
          <w:szCs w:val="28"/>
        </w:rPr>
      </w:pPr>
      <w:r w:rsidRPr="000D0FEB">
        <w:rPr>
          <w:rFonts w:ascii="Times New Roman" w:eastAsia="Times New Roman" w:hAnsi="Times New Roman" w:cs="Times New Roman"/>
          <w:i/>
          <w:sz w:val="28"/>
          <w:szCs w:val="28"/>
          <w:lang w:eastAsia="ar-SA"/>
        </w:rPr>
        <w:t>Страхова Н.В., доцент кафедры</w:t>
      </w:r>
      <w:r w:rsidR="00A2401C">
        <w:rPr>
          <w:rFonts w:ascii="Times New Roman" w:eastAsia="Times New Roman" w:hAnsi="Times New Roman" w:cs="Times New Roman"/>
          <w:i/>
          <w:sz w:val="28"/>
          <w:szCs w:val="28"/>
          <w:lang w:eastAsia="ar-SA"/>
        </w:rPr>
        <w:br/>
        <w:t>гуманитарных дисциплин</w:t>
      </w:r>
      <w:r w:rsidR="00AE1AE3">
        <w:rPr>
          <w:rFonts w:ascii="Times New Roman" w:eastAsia="Times New Roman" w:hAnsi="Times New Roman" w:cs="Times New Roman"/>
          <w:i/>
          <w:sz w:val="28"/>
          <w:szCs w:val="28"/>
          <w:lang w:eastAsia="ar-SA"/>
        </w:rPr>
        <w:br/>
      </w:r>
      <w:r w:rsidR="00A2401C">
        <w:rPr>
          <w:rFonts w:ascii="Times New Roman" w:eastAsia="Times New Roman" w:hAnsi="Times New Roman" w:cs="Times New Roman"/>
          <w:i/>
          <w:sz w:val="28"/>
          <w:szCs w:val="28"/>
          <w:lang w:eastAsia="ar-SA"/>
        </w:rPr>
        <w:t>Г</w:t>
      </w:r>
      <w:r w:rsidRPr="000D0FEB">
        <w:rPr>
          <w:rFonts w:ascii="Times New Roman" w:eastAsia="Times New Roman" w:hAnsi="Times New Roman" w:cs="Times New Roman"/>
          <w:i/>
          <w:sz w:val="28"/>
          <w:szCs w:val="28"/>
          <w:lang w:eastAsia="ar-SA"/>
        </w:rPr>
        <w:t xml:space="preserve">АУ </w:t>
      </w:r>
      <w:r w:rsidR="00A2401C">
        <w:rPr>
          <w:rFonts w:ascii="Times New Roman" w:eastAsia="Times New Roman" w:hAnsi="Times New Roman" w:cs="Times New Roman"/>
          <w:i/>
          <w:sz w:val="28"/>
          <w:szCs w:val="28"/>
          <w:lang w:eastAsia="ar-SA"/>
        </w:rPr>
        <w:t xml:space="preserve">ДПО </w:t>
      </w:r>
      <w:r w:rsidRPr="000D0FEB">
        <w:rPr>
          <w:rFonts w:ascii="Times New Roman" w:eastAsia="Times New Roman" w:hAnsi="Times New Roman" w:cs="Times New Roman"/>
          <w:i/>
          <w:sz w:val="28"/>
          <w:szCs w:val="28"/>
          <w:lang w:eastAsia="ar-SA"/>
        </w:rPr>
        <w:t xml:space="preserve">ЯО </w:t>
      </w:r>
      <w:r w:rsidR="00AE1AE3">
        <w:rPr>
          <w:rFonts w:ascii="Times New Roman" w:eastAsia="Times New Roman" w:hAnsi="Times New Roman" w:cs="Times New Roman"/>
          <w:i/>
          <w:sz w:val="28"/>
          <w:szCs w:val="28"/>
          <w:lang w:eastAsia="ar-SA"/>
        </w:rPr>
        <w:t>ИРО</w:t>
      </w:r>
    </w:p>
    <w:p w:rsidR="00675B5A" w:rsidRPr="000D0FEB" w:rsidRDefault="00675B5A" w:rsidP="003B5CFD">
      <w:pPr>
        <w:tabs>
          <w:tab w:val="left" w:pos="708"/>
          <w:tab w:val="left" w:pos="1134"/>
        </w:tabs>
        <w:suppressAutoHyphens/>
        <w:spacing w:after="0" w:line="240" w:lineRule="auto"/>
        <w:ind w:firstLine="709"/>
        <w:jc w:val="both"/>
        <w:rPr>
          <w:rFonts w:ascii="Times New Roman" w:eastAsia="Times New Roman" w:hAnsi="Times New Roman" w:cs="Times New Roman"/>
          <w:sz w:val="28"/>
          <w:szCs w:val="28"/>
          <w:lang w:eastAsia="ru-RU"/>
        </w:rPr>
      </w:pPr>
    </w:p>
    <w:p w:rsidR="00F62FDE" w:rsidRDefault="00B03AFD" w:rsidP="003B5CFD">
      <w:pPr>
        <w:tabs>
          <w:tab w:val="left" w:pos="708"/>
          <w:tab w:val="left" w:pos="1134"/>
        </w:tabs>
        <w:spacing w:after="0" w:line="240" w:lineRule="auto"/>
        <w:ind w:firstLine="709"/>
        <w:jc w:val="both"/>
        <w:rPr>
          <w:rFonts w:ascii="Times New Roman" w:eastAsia="Times New Roman" w:hAnsi="Times New Roman" w:cs="Times New Roman"/>
          <w:sz w:val="28"/>
          <w:szCs w:val="28"/>
          <w:lang w:eastAsia="ru-RU"/>
        </w:rPr>
      </w:pPr>
      <w:r w:rsidRPr="00465F7B">
        <w:rPr>
          <w:rFonts w:ascii="Times New Roman" w:eastAsia="Times New Roman" w:hAnsi="Times New Roman" w:cs="Times New Roman"/>
          <w:sz w:val="28"/>
          <w:szCs w:val="28"/>
          <w:lang w:eastAsia="ru-RU"/>
        </w:rPr>
        <w:t>Обществознание</w:t>
      </w:r>
      <w:r>
        <w:rPr>
          <w:rFonts w:ascii="Times New Roman" w:eastAsia="Times New Roman" w:hAnsi="Times New Roman" w:cs="Times New Roman"/>
          <w:sz w:val="28"/>
          <w:szCs w:val="28"/>
          <w:lang w:eastAsia="ru-RU"/>
        </w:rPr>
        <w:t xml:space="preserve"> </w:t>
      </w:r>
      <w:r w:rsidRPr="00465F7B">
        <w:rPr>
          <w:rFonts w:ascii="Times New Roman" w:eastAsia="Times New Roman" w:hAnsi="Times New Roman" w:cs="Times New Roman"/>
          <w:sz w:val="28"/>
          <w:szCs w:val="28"/>
          <w:lang w:eastAsia="ru-RU"/>
        </w:rPr>
        <w:t>является одним из основных гуманитарных предметов</w:t>
      </w:r>
      <w:r w:rsidR="00AE1AE3">
        <w:rPr>
          <w:rFonts w:ascii="Times New Roman" w:eastAsia="Times New Roman" w:hAnsi="Times New Roman" w:cs="Times New Roman"/>
          <w:sz w:val="28"/>
          <w:szCs w:val="28"/>
          <w:lang w:eastAsia="ru-RU"/>
        </w:rPr>
        <w:t xml:space="preserve"> </w:t>
      </w:r>
      <w:r w:rsidRPr="00465F7B">
        <w:rPr>
          <w:rFonts w:ascii="Times New Roman" w:eastAsia="Times New Roman" w:hAnsi="Times New Roman" w:cs="Times New Roman"/>
          <w:sz w:val="28"/>
          <w:szCs w:val="28"/>
          <w:lang w:eastAsia="ru-RU"/>
        </w:rPr>
        <w:t xml:space="preserve">в системе </w:t>
      </w:r>
      <w:r w:rsidR="00E45FE8">
        <w:rPr>
          <w:rFonts w:ascii="Times New Roman" w:eastAsia="Times New Roman" w:hAnsi="Times New Roman" w:cs="Times New Roman"/>
          <w:sz w:val="28"/>
          <w:szCs w:val="28"/>
          <w:lang w:eastAsia="ru-RU"/>
        </w:rPr>
        <w:t>общего образования, обеспечивает формирование</w:t>
      </w:r>
      <w:r w:rsidRPr="00465F7B">
        <w:rPr>
          <w:rFonts w:ascii="Times New Roman" w:eastAsia="Times New Roman" w:hAnsi="Times New Roman" w:cs="Times New Roman"/>
          <w:sz w:val="28"/>
          <w:szCs w:val="28"/>
          <w:lang w:eastAsia="ru-RU"/>
        </w:rPr>
        <w:t xml:space="preserve"> мировоззр</w:t>
      </w:r>
      <w:r w:rsidR="00E45FE8">
        <w:rPr>
          <w:rFonts w:ascii="Times New Roman" w:eastAsia="Times New Roman" w:hAnsi="Times New Roman" w:cs="Times New Roman"/>
          <w:sz w:val="28"/>
          <w:szCs w:val="28"/>
          <w:lang w:eastAsia="ru-RU"/>
        </w:rPr>
        <w:t>ения, це</w:t>
      </w:r>
      <w:r w:rsidR="00E45FE8">
        <w:rPr>
          <w:rFonts w:ascii="Times New Roman" w:eastAsia="Times New Roman" w:hAnsi="Times New Roman" w:cs="Times New Roman"/>
          <w:sz w:val="28"/>
          <w:szCs w:val="28"/>
          <w:lang w:eastAsia="ru-RU"/>
        </w:rPr>
        <w:t>н</w:t>
      </w:r>
      <w:r w:rsidR="00E45FE8">
        <w:rPr>
          <w:rFonts w:ascii="Times New Roman" w:eastAsia="Times New Roman" w:hAnsi="Times New Roman" w:cs="Times New Roman"/>
          <w:sz w:val="28"/>
          <w:szCs w:val="28"/>
          <w:lang w:eastAsia="ru-RU"/>
        </w:rPr>
        <w:t>ностно-смысловой сфер обучающихся, основ российской гражданской</w:t>
      </w:r>
      <w:r w:rsidRPr="00465F7B">
        <w:rPr>
          <w:rFonts w:ascii="Times New Roman" w:eastAsia="Times New Roman" w:hAnsi="Times New Roman" w:cs="Times New Roman"/>
          <w:sz w:val="28"/>
          <w:szCs w:val="28"/>
          <w:lang w:eastAsia="ru-RU"/>
        </w:rPr>
        <w:t xml:space="preserve"> иде</w:t>
      </w:r>
      <w:r w:rsidRPr="00465F7B">
        <w:rPr>
          <w:rFonts w:ascii="Times New Roman" w:eastAsia="Times New Roman" w:hAnsi="Times New Roman" w:cs="Times New Roman"/>
          <w:sz w:val="28"/>
          <w:szCs w:val="28"/>
          <w:lang w:eastAsia="ru-RU"/>
        </w:rPr>
        <w:t>н</w:t>
      </w:r>
      <w:r w:rsidRPr="00465F7B">
        <w:rPr>
          <w:rFonts w:ascii="Times New Roman" w:eastAsia="Times New Roman" w:hAnsi="Times New Roman" w:cs="Times New Roman"/>
          <w:sz w:val="28"/>
          <w:szCs w:val="28"/>
          <w:lang w:eastAsia="ru-RU"/>
        </w:rPr>
        <w:t xml:space="preserve">тичности, социальной </w:t>
      </w:r>
      <w:r w:rsidR="00E45FE8">
        <w:rPr>
          <w:rFonts w:ascii="Times New Roman" w:eastAsia="Times New Roman" w:hAnsi="Times New Roman" w:cs="Times New Roman"/>
          <w:sz w:val="28"/>
          <w:szCs w:val="28"/>
          <w:lang w:eastAsia="ru-RU"/>
        </w:rPr>
        <w:t>о</w:t>
      </w:r>
      <w:r w:rsidRPr="00465F7B">
        <w:rPr>
          <w:rFonts w:ascii="Times New Roman" w:eastAsia="Times New Roman" w:hAnsi="Times New Roman" w:cs="Times New Roman"/>
          <w:sz w:val="28"/>
          <w:szCs w:val="28"/>
          <w:lang w:eastAsia="ru-RU"/>
        </w:rPr>
        <w:t>тветственности, правового</w:t>
      </w:r>
      <w:r>
        <w:rPr>
          <w:rFonts w:ascii="Times New Roman" w:eastAsia="Times New Roman" w:hAnsi="Times New Roman" w:cs="Times New Roman"/>
          <w:sz w:val="28"/>
          <w:szCs w:val="28"/>
          <w:lang w:eastAsia="ru-RU"/>
        </w:rPr>
        <w:t xml:space="preserve"> </w:t>
      </w:r>
      <w:r w:rsidRPr="00465F7B">
        <w:rPr>
          <w:rFonts w:ascii="Times New Roman" w:eastAsia="Times New Roman" w:hAnsi="Times New Roman" w:cs="Times New Roman"/>
          <w:sz w:val="28"/>
          <w:szCs w:val="28"/>
          <w:lang w:eastAsia="ru-RU"/>
        </w:rPr>
        <w:t>самосознания, поликульту</w:t>
      </w:r>
      <w:r w:rsidRPr="00465F7B">
        <w:rPr>
          <w:rFonts w:ascii="Times New Roman" w:eastAsia="Times New Roman" w:hAnsi="Times New Roman" w:cs="Times New Roman"/>
          <w:sz w:val="28"/>
          <w:szCs w:val="28"/>
          <w:lang w:eastAsia="ru-RU"/>
        </w:rPr>
        <w:t>р</w:t>
      </w:r>
      <w:r w:rsidRPr="00465F7B">
        <w:rPr>
          <w:rFonts w:ascii="Times New Roman" w:eastAsia="Times New Roman" w:hAnsi="Times New Roman" w:cs="Times New Roman"/>
          <w:sz w:val="28"/>
          <w:szCs w:val="28"/>
          <w:lang w:eastAsia="ru-RU"/>
        </w:rPr>
        <w:t>ности,</w:t>
      </w:r>
      <w:r>
        <w:rPr>
          <w:rFonts w:ascii="Times New Roman" w:eastAsia="Times New Roman" w:hAnsi="Times New Roman" w:cs="Times New Roman"/>
          <w:sz w:val="28"/>
          <w:szCs w:val="28"/>
          <w:lang w:eastAsia="ru-RU"/>
        </w:rPr>
        <w:t xml:space="preserve"> </w:t>
      </w:r>
      <w:r w:rsidRPr="00465F7B">
        <w:rPr>
          <w:rFonts w:ascii="Times New Roman" w:eastAsia="Times New Roman" w:hAnsi="Times New Roman" w:cs="Times New Roman"/>
          <w:sz w:val="28"/>
          <w:szCs w:val="28"/>
          <w:lang w:eastAsia="ru-RU"/>
        </w:rPr>
        <w:t>терпимости, приверженности ценностям,</w:t>
      </w:r>
      <w:r>
        <w:rPr>
          <w:rFonts w:ascii="Times New Roman" w:eastAsia="Times New Roman" w:hAnsi="Times New Roman" w:cs="Times New Roman"/>
          <w:sz w:val="28"/>
          <w:szCs w:val="28"/>
          <w:lang w:eastAsia="ru-RU"/>
        </w:rPr>
        <w:t xml:space="preserve"> </w:t>
      </w:r>
      <w:r w:rsidRPr="00465F7B">
        <w:rPr>
          <w:rFonts w:ascii="Times New Roman" w:eastAsia="Times New Roman" w:hAnsi="Times New Roman" w:cs="Times New Roman"/>
          <w:sz w:val="28"/>
          <w:szCs w:val="28"/>
          <w:lang w:eastAsia="ru-RU"/>
        </w:rPr>
        <w:t xml:space="preserve">закреплённым в Конституции РФ, </w:t>
      </w:r>
      <w:r w:rsidR="00E45FE8">
        <w:rPr>
          <w:rFonts w:ascii="Times New Roman" w:eastAsia="Times New Roman" w:hAnsi="Times New Roman" w:cs="Times New Roman"/>
          <w:sz w:val="28"/>
          <w:szCs w:val="28"/>
          <w:lang w:eastAsia="ru-RU"/>
        </w:rPr>
        <w:t xml:space="preserve">гражданской </w:t>
      </w:r>
      <w:r w:rsidRPr="00465F7B">
        <w:rPr>
          <w:rFonts w:ascii="Times New Roman" w:eastAsia="Times New Roman" w:hAnsi="Times New Roman" w:cs="Times New Roman"/>
          <w:sz w:val="28"/>
          <w:szCs w:val="28"/>
          <w:lang w:eastAsia="ru-RU"/>
        </w:rPr>
        <w:t>активной позиции в общественной жизни.</w:t>
      </w:r>
      <w:r w:rsidR="00F62FDE">
        <w:rPr>
          <w:rFonts w:ascii="Times New Roman" w:eastAsia="Times New Roman" w:hAnsi="Times New Roman" w:cs="Times New Roman"/>
          <w:sz w:val="28"/>
          <w:szCs w:val="28"/>
          <w:lang w:eastAsia="ru-RU"/>
        </w:rPr>
        <w:t xml:space="preserve"> </w:t>
      </w:r>
      <w:r w:rsidR="00F62FDE" w:rsidRPr="00770550">
        <w:rPr>
          <w:rFonts w:ascii="Times New Roman" w:eastAsia="Times New Roman" w:hAnsi="Times New Roman" w:cs="Times New Roman"/>
          <w:sz w:val="28"/>
          <w:szCs w:val="28"/>
          <w:lang w:eastAsia="ru-RU"/>
        </w:rPr>
        <w:t>Учебный предмет «Обществознание» знакомит обучающихся с основами жизни общества, с ко</w:t>
      </w:r>
      <w:r w:rsidR="00F62FDE" w:rsidRPr="00770550">
        <w:rPr>
          <w:rFonts w:ascii="Times New Roman" w:eastAsia="Times New Roman" w:hAnsi="Times New Roman" w:cs="Times New Roman"/>
          <w:sz w:val="28"/>
          <w:szCs w:val="28"/>
          <w:lang w:eastAsia="ru-RU"/>
        </w:rPr>
        <w:t>м</w:t>
      </w:r>
      <w:r w:rsidR="00F62FDE" w:rsidRPr="00770550">
        <w:rPr>
          <w:rFonts w:ascii="Times New Roman" w:eastAsia="Times New Roman" w:hAnsi="Times New Roman" w:cs="Times New Roman"/>
          <w:sz w:val="28"/>
          <w:szCs w:val="28"/>
          <w:lang w:eastAsia="ru-RU"/>
        </w:rPr>
        <w:t>плексом социальных, общественных и гуманитарных наук, которые будут из</w:t>
      </w:r>
      <w:r w:rsidR="00F62FDE" w:rsidRPr="00770550">
        <w:rPr>
          <w:rFonts w:ascii="Times New Roman" w:eastAsia="Times New Roman" w:hAnsi="Times New Roman" w:cs="Times New Roman"/>
          <w:sz w:val="28"/>
          <w:szCs w:val="28"/>
          <w:lang w:eastAsia="ru-RU"/>
        </w:rPr>
        <w:t>у</w:t>
      </w:r>
      <w:r w:rsidR="00F62FDE" w:rsidRPr="00770550">
        <w:rPr>
          <w:rFonts w:ascii="Times New Roman" w:eastAsia="Times New Roman" w:hAnsi="Times New Roman" w:cs="Times New Roman"/>
          <w:sz w:val="28"/>
          <w:szCs w:val="28"/>
          <w:lang w:eastAsia="ru-RU"/>
        </w:rPr>
        <w:t>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w:t>
      </w:r>
      <w:r w:rsidR="00F62FDE" w:rsidRPr="00DE271F">
        <w:rPr>
          <w:rFonts w:ascii="Times New Roman" w:eastAsia="Times New Roman" w:hAnsi="Times New Roman" w:cs="Times New Roman"/>
          <w:sz w:val="28"/>
          <w:szCs w:val="28"/>
          <w:lang w:eastAsia="ru-RU"/>
        </w:rPr>
        <w:t xml:space="preserve"> </w:t>
      </w:r>
      <w:r w:rsidR="00F62FDE" w:rsidRPr="00770550">
        <w:rPr>
          <w:rFonts w:ascii="Times New Roman" w:eastAsia="Times New Roman" w:hAnsi="Times New Roman" w:cs="Times New Roman"/>
          <w:sz w:val="28"/>
          <w:szCs w:val="28"/>
          <w:lang w:eastAsia="ru-RU"/>
        </w:rPr>
        <w:t>философии), что позвол</w:t>
      </w:r>
      <w:r w:rsidR="00F62FDE" w:rsidRPr="00770550">
        <w:rPr>
          <w:rFonts w:ascii="Times New Roman" w:eastAsia="Times New Roman" w:hAnsi="Times New Roman" w:cs="Times New Roman"/>
          <w:sz w:val="28"/>
          <w:szCs w:val="28"/>
          <w:lang w:eastAsia="ru-RU"/>
        </w:rPr>
        <w:t>я</w:t>
      </w:r>
      <w:r w:rsidR="00F62FDE" w:rsidRPr="00770550">
        <w:rPr>
          <w:rFonts w:ascii="Times New Roman" w:eastAsia="Times New Roman" w:hAnsi="Times New Roman" w:cs="Times New Roman"/>
          <w:sz w:val="28"/>
          <w:szCs w:val="28"/>
          <w:lang w:eastAsia="ru-RU"/>
        </w:rPr>
        <w:t>ет представить знания о человеке и обществе не односторонне</w:t>
      </w:r>
      <w:r w:rsidR="002A061A">
        <w:rPr>
          <w:rFonts w:ascii="Times New Roman" w:eastAsia="Times New Roman" w:hAnsi="Times New Roman" w:cs="Times New Roman"/>
          <w:sz w:val="28"/>
          <w:szCs w:val="28"/>
          <w:lang w:eastAsia="ru-RU"/>
        </w:rPr>
        <w:t>,</w:t>
      </w:r>
      <w:r w:rsidR="00F62FDE" w:rsidRPr="00770550">
        <w:rPr>
          <w:rFonts w:ascii="Times New Roman" w:eastAsia="Times New Roman" w:hAnsi="Times New Roman" w:cs="Times New Roman"/>
          <w:sz w:val="28"/>
          <w:szCs w:val="28"/>
          <w:lang w:eastAsia="ru-RU"/>
        </w:rPr>
        <w:t xml:space="preserve"> с позиции к</w:t>
      </w:r>
      <w:r w:rsidR="00F62FDE" w:rsidRPr="00770550">
        <w:rPr>
          <w:rFonts w:ascii="Times New Roman" w:eastAsia="Times New Roman" w:hAnsi="Times New Roman" w:cs="Times New Roman"/>
          <w:sz w:val="28"/>
          <w:szCs w:val="28"/>
          <w:lang w:eastAsia="ru-RU"/>
        </w:rPr>
        <w:t>а</w:t>
      </w:r>
      <w:r w:rsidR="00F62FDE" w:rsidRPr="00770550">
        <w:rPr>
          <w:rFonts w:ascii="Times New Roman" w:eastAsia="Times New Roman" w:hAnsi="Times New Roman" w:cs="Times New Roman"/>
          <w:sz w:val="28"/>
          <w:szCs w:val="28"/>
          <w:lang w:eastAsia="ru-RU"/>
        </w:rPr>
        <w:t>кой-либо одной науки, а комплексно. Данный подход способствует формиров</w:t>
      </w:r>
      <w:r w:rsidR="00F62FDE" w:rsidRPr="00770550">
        <w:rPr>
          <w:rFonts w:ascii="Times New Roman" w:eastAsia="Times New Roman" w:hAnsi="Times New Roman" w:cs="Times New Roman"/>
          <w:sz w:val="28"/>
          <w:szCs w:val="28"/>
          <w:lang w:eastAsia="ru-RU"/>
        </w:rPr>
        <w:t>а</w:t>
      </w:r>
      <w:r w:rsidR="00F62FDE" w:rsidRPr="00770550">
        <w:rPr>
          <w:rFonts w:ascii="Times New Roman" w:eastAsia="Times New Roman" w:hAnsi="Times New Roman" w:cs="Times New Roman"/>
          <w:sz w:val="28"/>
          <w:szCs w:val="28"/>
          <w:lang w:eastAsia="ru-RU"/>
        </w:rPr>
        <w:t>нию у обучающихся целостной научной картины мира.</w:t>
      </w:r>
      <w:r w:rsidR="00F62FDE">
        <w:rPr>
          <w:rFonts w:ascii="Times New Roman" w:eastAsia="Times New Roman" w:hAnsi="Times New Roman" w:cs="Times New Roman"/>
          <w:sz w:val="28"/>
          <w:szCs w:val="28"/>
          <w:lang w:eastAsia="ru-RU"/>
        </w:rPr>
        <w:t xml:space="preserve"> </w:t>
      </w:r>
    </w:p>
    <w:p w:rsidR="00B03AFD" w:rsidRDefault="00B03AFD" w:rsidP="003B5CFD">
      <w:pPr>
        <w:tabs>
          <w:tab w:val="left" w:pos="708"/>
          <w:tab w:val="left" w:pos="1134"/>
        </w:tabs>
        <w:spacing w:after="0" w:line="240" w:lineRule="auto"/>
        <w:ind w:firstLine="709"/>
        <w:jc w:val="both"/>
        <w:rPr>
          <w:rFonts w:ascii="Times New Roman" w:eastAsia="Times New Roman" w:hAnsi="Times New Roman" w:cs="Times New Roman"/>
          <w:sz w:val="28"/>
          <w:szCs w:val="28"/>
          <w:lang w:eastAsia="ru-RU"/>
        </w:rPr>
      </w:pPr>
    </w:p>
    <w:p w:rsidR="00675B5A" w:rsidRPr="000D0FEB" w:rsidRDefault="00675B5A" w:rsidP="003B5CFD">
      <w:pPr>
        <w:tabs>
          <w:tab w:val="left" w:pos="708"/>
          <w:tab w:val="left" w:pos="1134"/>
        </w:tabs>
        <w:spacing w:after="0" w:line="240" w:lineRule="auto"/>
        <w:ind w:firstLine="709"/>
        <w:jc w:val="both"/>
        <w:rPr>
          <w:rFonts w:ascii="Times New Roman" w:eastAsia="SimSun" w:hAnsi="Times New Roman" w:cs="Times New Roman"/>
          <w:sz w:val="28"/>
          <w:szCs w:val="28"/>
        </w:rPr>
      </w:pPr>
      <w:r w:rsidRPr="000D0FEB">
        <w:rPr>
          <w:rFonts w:ascii="Times New Roman" w:eastAsia="Times New Roman" w:hAnsi="Times New Roman" w:cs="Times New Roman"/>
          <w:sz w:val="28"/>
          <w:szCs w:val="28"/>
          <w:lang w:eastAsia="ru-RU"/>
        </w:rPr>
        <w:t>В 201</w:t>
      </w:r>
      <w:r>
        <w:rPr>
          <w:rFonts w:ascii="Times New Roman" w:eastAsia="Times New Roman" w:hAnsi="Times New Roman" w:cs="Times New Roman"/>
          <w:sz w:val="28"/>
          <w:szCs w:val="28"/>
          <w:lang w:eastAsia="ru-RU"/>
        </w:rPr>
        <w:t>8</w:t>
      </w:r>
      <w:r w:rsidR="00AE1AE3">
        <w:rPr>
          <w:rFonts w:ascii="Times New Roman" w:eastAsia="Times New Roman" w:hAnsi="Times New Roman" w:cs="Times New Roman"/>
          <w:sz w:val="28"/>
          <w:szCs w:val="28"/>
          <w:lang w:eastAsia="ru-RU"/>
        </w:rPr>
        <w:t>/</w:t>
      </w:r>
      <w:r w:rsidRPr="000D0FE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0D0FEB">
        <w:rPr>
          <w:rFonts w:ascii="Times New Roman" w:eastAsia="Times New Roman" w:hAnsi="Times New Roman" w:cs="Times New Roman"/>
          <w:sz w:val="28"/>
          <w:szCs w:val="28"/>
          <w:lang w:eastAsia="ru-RU"/>
        </w:rPr>
        <w:t xml:space="preserve"> учебном году в преподавании учебного предмета «Общ</w:t>
      </w:r>
      <w:r w:rsidRPr="000D0FEB">
        <w:rPr>
          <w:rFonts w:ascii="Times New Roman" w:eastAsia="Times New Roman" w:hAnsi="Times New Roman" w:cs="Times New Roman"/>
          <w:sz w:val="28"/>
          <w:szCs w:val="28"/>
          <w:lang w:eastAsia="ru-RU"/>
        </w:rPr>
        <w:t>е</w:t>
      </w:r>
      <w:r w:rsidRPr="000D0FEB">
        <w:rPr>
          <w:rFonts w:ascii="Times New Roman" w:eastAsia="Times New Roman" w:hAnsi="Times New Roman" w:cs="Times New Roman"/>
          <w:sz w:val="28"/>
          <w:szCs w:val="28"/>
          <w:lang w:eastAsia="ru-RU"/>
        </w:rPr>
        <w:t>ствознание» в основно</w:t>
      </w:r>
      <w:r w:rsidR="00AE1AE3">
        <w:rPr>
          <w:rFonts w:ascii="Times New Roman" w:eastAsia="Times New Roman" w:hAnsi="Times New Roman" w:cs="Times New Roman"/>
          <w:sz w:val="28"/>
          <w:szCs w:val="28"/>
          <w:lang w:eastAsia="ru-RU"/>
        </w:rPr>
        <w:t>й школе есть ряд особенностей.</w:t>
      </w:r>
    </w:p>
    <w:p w:rsidR="00675B5A" w:rsidRPr="000D0FEB" w:rsidRDefault="00675B5A" w:rsidP="003B5CFD">
      <w:pPr>
        <w:tabs>
          <w:tab w:val="left" w:pos="708"/>
          <w:tab w:val="left" w:pos="1134"/>
        </w:tabs>
        <w:spacing w:after="0" w:line="240" w:lineRule="auto"/>
        <w:ind w:firstLine="709"/>
        <w:jc w:val="both"/>
        <w:rPr>
          <w:rFonts w:ascii="Times New Roman" w:eastAsia="SimSun" w:hAnsi="Times New Roman" w:cs="Times New Roman"/>
          <w:sz w:val="28"/>
          <w:szCs w:val="28"/>
        </w:rPr>
      </w:pPr>
      <w:r w:rsidRPr="000D0FEB">
        <w:rPr>
          <w:rFonts w:ascii="Times New Roman" w:eastAsia="Times New Roman" w:hAnsi="Times New Roman" w:cs="Times New Roman"/>
          <w:sz w:val="28"/>
          <w:szCs w:val="28"/>
          <w:lang w:eastAsia="ru-RU"/>
        </w:rPr>
        <w:t>1. В образовательных организациях Ярославской области обучение ос</w:t>
      </w:r>
      <w:r w:rsidRPr="000D0FEB">
        <w:rPr>
          <w:rFonts w:ascii="Times New Roman" w:eastAsia="Times New Roman" w:hAnsi="Times New Roman" w:cs="Times New Roman"/>
          <w:sz w:val="28"/>
          <w:szCs w:val="28"/>
          <w:lang w:eastAsia="ru-RU"/>
        </w:rPr>
        <w:t>у</w:t>
      </w:r>
      <w:r w:rsidRPr="000D0FEB">
        <w:rPr>
          <w:rFonts w:ascii="Times New Roman" w:eastAsia="Times New Roman" w:hAnsi="Times New Roman" w:cs="Times New Roman"/>
          <w:sz w:val="28"/>
          <w:szCs w:val="28"/>
          <w:lang w:eastAsia="ru-RU"/>
        </w:rPr>
        <w:t xml:space="preserve">ществляется по: </w:t>
      </w:r>
    </w:p>
    <w:p w:rsidR="00675B5A" w:rsidRPr="000D0FEB" w:rsidRDefault="00675B5A" w:rsidP="003B5CFD">
      <w:pPr>
        <w:tabs>
          <w:tab w:val="left" w:pos="708"/>
          <w:tab w:val="left" w:pos="1134"/>
        </w:tabs>
        <w:spacing w:after="0" w:line="240" w:lineRule="auto"/>
        <w:ind w:firstLine="709"/>
        <w:jc w:val="both"/>
        <w:rPr>
          <w:rFonts w:ascii="Times New Roman" w:eastAsia="Times New Roman" w:hAnsi="Times New Roman" w:cs="Times New Roman"/>
          <w:sz w:val="28"/>
          <w:szCs w:val="28"/>
          <w:lang w:eastAsia="ru-RU"/>
        </w:rPr>
      </w:pPr>
      <w:r w:rsidRPr="000D0FEB">
        <w:rPr>
          <w:rFonts w:ascii="Times New Roman" w:eastAsia="Times New Roman" w:hAnsi="Times New Roman" w:cs="Times New Roman"/>
          <w:sz w:val="28"/>
          <w:szCs w:val="28"/>
          <w:lang w:eastAsia="ru-RU"/>
        </w:rPr>
        <w:t>- Федеральному государственному образовательному стандарту в 5</w:t>
      </w:r>
      <w:r w:rsidR="002A061A">
        <w:rPr>
          <w:rFonts w:ascii="Times New Roman" w:eastAsia="Times New Roman" w:hAnsi="Times New Roman" w:cs="Times New Roman"/>
          <w:sz w:val="28"/>
          <w:szCs w:val="28"/>
          <w:lang w:eastAsia="ru-RU"/>
        </w:rPr>
        <w:t>–</w:t>
      </w:r>
      <w:r w:rsidRPr="000D0FEB">
        <w:rPr>
          <w:rFonts w:ascii="Times New Roman" w:eastAsia="Times New Roman" w:hAnsi="Times New Roman" w:cs="Times New Roman"/>
          <w:sz w:val="28"/>
          <w:szCs w:val="28"/>
          <w:lang w:eastAsia="ru-RU"/>
        </w:rPr>
        <w:t>9</w:t>
      </w:r>
      <w:r w:rsidR="002A061A">
        <w:rPr>
          <w:lang w:val="en-US"/>
        </w:rPr>
        <w:t> </w:t>
      </w:r>
      <w:r w:rsidRPr="000D0FEB">
        <w:rPr>
          <w:rFonts w:ascii="Times New Roman" w:eastAsia="Times New Roman" w:hAnsi="Times New Roman" w:cs="Times New Roman"/>
          <w:sz w:val="28"/>
          <w:szCs w:val="28"/>
          <w:lang w:eastAsia="ru-RU"/>
        </w:rPr>
        <w:t>классах); в соответствии с Примерной Основной Образовательной</w:t>
      </w:r>
      <w:r w:rsidR="00AE1AE3">
        <w:rPr>
          <w:rFonts w:ascii="Times New Roman" w:eastAsia="Times New Roman" w:hAnsi="Times New Roman" w:cs="Times New Roman"/>
          <w:sz w:val="28"/>
          <w:szCs w:val="28"/>
          <w:lang w:eastAsia="ru-RU"/>
        </w:rPr>
        <w:t xml:space="preserve"> </w:t>
      </w:r>
      <w:r w:rsidRPr="000D0FEB">
        <w:rPr>
          <w:rFonts w:ascii="Times New Roman" w:eastAsia="Times New Roman" w:hAnsi="Times New Roman" w:cs="Times New Roman"/>
          <w:sz w:val="28"/>
          <w:szCs w:val="28"/>
          <w:lang w:eastAsia="ru-RU"/>
        </w:rPr>
        <w:t>Програ</w:t>
      </w:r>
      <w:r w:rsidRPr="000D0FEB">
        <w:rPr>
          <w:rFonts w:ascii="Times New Roman" w:eastAsia="Times New Roman" w:hAnsi="Times New Roman" w:cs="Times New Roman"/>
          <w:sz w:val="28"/>
          <w:szCs w:val="28"/>
          <w:lang w:eastAsia="ru-RU"/>
        </w:rPr>
        <w:t>м</w:t>
      </w:r>
      <w:r w:rsidRPr="000D0FEB">
        <w:rPr>
          <w:rFonts w:ascii="Times New Roman" w:eastAsia="Times New Roman" w:hAnsi="Times New Roman" w:cs="Times New Roman"/>
          <w:sz w:val="28"/>
          <w:szCs w:val="28"/>
          <w:lang w:eastAsia="ru-RU"/>
        </w:rPr>
        <w:t>мой Основного Общего Образования (далее ПООП), одобренной Федеральным учебно-методическим объединением по общему образованию (протокол зас</w:t>
      </w:r>
      <w:r w:rsidRPr="000D0FEB">
        <w:rPr>
          <w:rFonts w:ascii="Times New Roman" w:eastAsia="Times New Roman" w:hAnsi="Times New Roman" w:cs="Times New Roman"/>
          <w:sz w:val="28"/>
          <w:szCs w:val="28"/>
          <w:lang w:eastAsia="ru-RU"/>
        </w:rPr>
        <w:t>е</w:t>
      </w:r>
      <w:r w:rsidRPr="000D0FEB">
        <w:rPr>
          <w:rFonts w:ascii="Times New Roman" w:eastAsia="Times New Roman" w:hAnsi="Times New Roman" w:cs="Times New Roman"/>
          <w:sz w:val="28"/>
          <w:szCs w:val="28"/>
          <w:lang w:eastAsia="ru-RU"/>
        </w:rPr>
        <w:t>дания от 8 апреля 2015г. 1/15);</w:t>
      </w:r>
    </w:p>
    <w:p w:rsidR="00675B5A" w:rsidRPr="000D0FEB" w:rsidRDefault="00675B5A" w:rsidP="003B5CFD">
      <w:pPr>
        <w:tabs>
          <w:tab w:val="left" w:pos="708"/>
          <w:tab w:val="left" w:pos="1134"/>
        </w:tabs>
        <w:spacing w:after="0" w:line="240" w:lineRule="auto"/>
        <w:ind w:firstLine="709"/>
        <w:jc w:val="both"/>
        <w:rPr>
          <w:rFonts w:ascii="Times New Roman" w:eastAsia="Times New Roman" w:hAnsi="Times New Roman" w:cs="Times New Roman"/>
          <w:sz w:val="28"/>
          <w:szCs w:val="28"/>
          <w:lang w:eastAsia="ru-RU"/>
        </w:rPr>
      </w:pPr>
      <w:r w:rsidRPr="000D0FEB">
        <w:rPr>
          <w:rFonts w:ascii="Times New Roman" w:eastAsia="Times New Roman" w:hAnsi="Times New Roman" w:cs="Times New Roman"/>
          <w:sz w:val="28"/>
          <w:szCs w:val="28"/>
          <w:lang w:eastAsia="ru-RU"/>
        </w:rPr>
        <w:t>- Федеральному государственному образовательному стандарту в 10</w:t>
      </w:r>
      <w:r w:rsidR="002A061A" w:rsidRPr="002A061A">
        <w:rPr>
          <w:rFonts w:ascii="Times New Roman" w:eastAsia="Times New Roman" w:hAnsi="Times New Roman" w:cs="Times New Roman"/>
          <w:sz w:val="28"/>
          <w:szCs w:val="28"/>
          <w:lang w:eastAsia="ru-RU"/>
        </w:rPr>
        <w:t>–</w:t>
      </w:r>
      <w:r w:rsidRPr="000D0FEB">
        <w:rPr>
          <w:rFonts w:ascii="Times New Roman" w:eastAsia="Times New Roman" w:hAnsi="Times New Roman" w:cs="Times New Roman"/>
          <w:sz w:val="28"/>
          <w:szCs w:val="28"/>
          <w:lang w:eastAsia="ru-RU"/>
        </w:rPr>
        <w:t>11</w:t>
      </w:r>
      <w:r w:rsidR="002A061A">
        <w:rPr>
          <w:rFonts w:ascii="Times New Roman" w:eastAsia="Times New Roman" w:hAnsi="Times New Roman" w:cs="Times New Roman"/>
          <w:sz w:val="28"/>
          <w:szCs w:val="28"/>
          <w:lang w:val="en-US" w:eastAsia="ru-RU"/>
        </w:rPr>
        <w:t> </w:t>
      </w:r>
      <w:r w:rsidRPr="000D0FEB">
        <w:rPr>
          <w:rFonts w:ascii="Times New Roman" w:eastAsia="Times New Roman" w:hAnsi="Times New Roman" w:cs="Times New Roman"/>
          <w:sz w:val="28"/>
          <w:szCs w:val="28"/>
          <w:lang w:eastAsia="ru-RU"/>
        </w:rPr>
        <w:t>классах (опережающий поряд</w:t>
      </w:r>
      <w:r w:rsidR="002A061A">
        <w:rPr>
          <w:rFonts w:ascii="Times New Roman" w:eastAsia="Times New Roman" w:hAnsi="Times New Roman" w:cs="Times New Roman"/>
          <w:sz w:val="28"/>
          <w:szCs w:val="28"/>
          <w:lang w:eastAsia="ru-RU"/>
        </w:rPr>
        <w:t xml:space="preserve">ок перехода); в соответствии с </w:t>
      </w:r>
      <w:r w:rsidRPr="000D0FEB">
        <w:rPr>
          <w:rFonts w:ascii="Times New Roman" w:eastAsia="Times New Roman" w:hAnsi="Times New Roman" w:cs="Times New Roman"/>
          <w:sz w:val="28"/>
          <w:szCs w:val="28"/>
          <w:lang w:eastAsia="ru-RU"/>
        </w:rPr>
        <w:t>Примерной о</w:t>
      </w:r>
      <w:r w:rsidRPr="000D0FEB">
        <w:rPr>
          <w:rFonts w:ascii="Times New Roman" w:eastAsia="Times New Roman" w:hAnsi="Times New Roman" w:cs="Times New Roman"/>
          <w:sz w:val="28"/>
          <w:szCs w:val="28"/>
          <w:lang w:eastAsia="ru-RU"/>
        </w:rPr>
        <w:t>с</w:t>
      </w:r>
      <w:r w:rsidRPr="000D0FEB">
        <w:rPr>
          <w:rFonts w:ascii="Times New Roman" w:eastAsia="Times New Roman" w:hAnsi="Times New Roman" w:cs="Times New Roman"/>
          <w:sz w:val="28"/>
          <w:szCs w:val="28"/>
          <w:lang w:eastAsia="ru-RU"/>
        </w:rPr>
        <w:t>новной образовательной программой среднего общего образования (далее П</w:t>
      </w:r>
      <w:r w:rsidRPr="000D0FEB">
        <w:rPr>
          <w:rFonts w:ascii="Times New Roman" w:eastAsia="Times New Roman" w:hAnsi="Times New Roman" w:cs="Times New Roman"/>
          <w:sz w:val="28"/>
          <w:szCs w:val="28"/>
          <w:lang w:eastAsia="ru-RU"/>
        </w:rPr>
        <w:t>О</w:t>
      </w:r>
      <w:r w:rsidRPr="000D0FEB">
        <w:rPr>
          <w:rFonts w:ascii="Times New Roman" w:eastAsia="Times New Roman" w:hAnsi="Times New Roman" w:cs="Times New Roman"/>
          <w:sz w:val="28"/>
          <w:szCs w:val="28"/>
          <w:lang w:eastAsia="ru-RU"/>
        </w:rPr>
        <w:t>ОП СОО), одобренной Федеральным учебно-методическим объединением по общему образованию (протокол заседания от 28 июня 2016 года. №2/16);</w:t>
      </w:r>
    </w:p>
    <w:p w:rsidR="00675B5A" w:rsidRPr="000D0FEB" w:rsidRDefault="00675B5A" w:rsidP="003B5CFD">
      <w:pPr>
        <w:tabs>
          <w:tab w:val="left" w:pos="708"/>
          <w:tab w:val="left" w:pos="1134"/>
        </w:tabs>
        <w:spacing w:after="0" w:line="240" w:lineRule="auto"/>
        <w:ind w:firstLine="709"/>
        <w:jc w:val="both"/>
        <w:rPr>
          <w:rFonts w:ascii="Times New Roman" w:eastAsia="Times New Roman" w:hAnsi="Times New Roman" w:cs="Times New Roman"/>
          <w:sz w:val="28"/>
          <w:szCs w:val="28"/>
          <w:lang w:eastAsia="ru-RU"/>
        </w:rPr>
      </w:pPr>
      <w:r w:rsidRPr="000D0FEB">
        <w:rPr>
          <w:rFonts w:ascii="Times New Roman" w:eastAsia="Times New Roman" w:hAnsi="Times New Roman" w:cs="Times New Roman"/>
          <w:sz w:val="28"/>
          <w:szCs w:val="28"/>
          <w:lang w:eastAsia="ru-RU"/>
        </w:rPr>
        <w:t>- Федеральному компоненту государственных образовательных станда</w:t>
      </w:r>
      <w:r w:rsidRPr="000D0FEB">
        <w:rPr>
          <w:rFonts w:ascii="Times New Roman" w:eastAsia="Times New Roman" w:hAnsi="Times New Roman" w:cs="Times New Roman"/>
          <w:sz w:val="28"/>
          <w:szCs w:val="28"/>
          <w:lang w:eastAsia="ru-RU"/>
        </w:rPr>
        <w:t>р</w:t>
      </w:r>
      <w:r w:rsidRPr="000D0FEB">
        <w:rPr>
          <w:rFonts w:ascii="Times New Roman" w:eastAsia="Times New Roman" w:hAnsi="Times New Roman" w:cs="Times New Roman"/>
          <w:sz w:val="28"/>
          <w:szCs w:val="28"/>
          <w:lang w:eastAsia="ru-RU"/>
        </w:rPr>
        <w:t xml:space="preserve">тов основного общего и среднего (полного) общего образования в </w:t>
      </w:r>
      <w:r>
        <w:rPr>
          <w:rFonts w:ascii="Times New Roman" w:eastAsia="Times New Roman" w:hAnsi="Times New Roman" w:cs="Times New Roman"/>
          <w:sz w:val="28"/>
          <w:szCs w:val="28"/>
          <w:lang w:eastAsia="ru-RU"/>
        </w:rPr>
        <w:t>9</w:t>
      </w:r>
      <w:r w:rsidR="002A061A">
        <w:rPr>
          <w:rFonts w:ascii="Times New Roman" w:eastAsia="Times New Roman" w:hAnsi="Times New Roman" w:cs="Times New Roman"/>
          <w:sz w:val="28"/>
          <w:szCs w:val="28"/>
          <w:lang w:eastAsia="ru-RU"/>
        </w:rPr>
        <w:t>–</w:t>
      </w:r>
      <w:r w:rsidRPr="000D0FEB">
        <w:rPr>
          <w:rFonts w:ascii="Times New Roman" w:eastAsia="Times New Roman" w:hAnsi="Times New Roman" w:cs="Times New Roman"/>
          <w:sz w:val="28"/>
          <w:szCs w:val="28"/>
          <w:lang w:eastAsia="ru-RU"/>
        </w:rPr>
        <w:t xml:space="preserve">11 классах. </w:t>
      </w:r>
    </w:p>
    <w:p w:rsidR="0086396B" w:rsidRDefault="0086396B" w:rsidP="003B5CFD">
      <w:pPr>
        <w:tabs>
          <w:tab w:val="left" w:pos="1134"/>
        </w:tabs>
        <w:spacing w:after="0" w:line="240" w:lineRule="auto"/>
        <w:ind w:left="709" w:firstLine="709"/>
        <w:rPr>
          <w:rFonts w:ascii="Times New Roman" w:eastAsia="Calibri" w:hAnsi="Times New Roman" w:cs="Times New Roman"/>
          <w:sz w:val="28"/>
          <w:szCs w:val="28"/>
        </w:rPr>
      </w:pPr>
    </w:p>
    <w:p w:rsidR="002A061A" w:rsidRDefault="002A061A" w:rsidP="003B5CFD">
      <w:pPr>
        <w:tabs>
          <w:tab w:val="left" w:pos="1134"/>
        </w:tabs>
        <w:spacing w:after="0" w:line="240" w:lineRule="auto"/>
        <w:ind w:left="709" w:firstLine="709"/>
        <w:rPr>
          <w:rFonts w:ascii="Times New Roman" w:eastAsia="Calibri" w:hAnsi="Times New Roman" w:cs="Times New Roman"/>
          <w:sz w:val="28"/>
          <w:szCs w:val="28"/>
        </w:rPr>
      </w:pPr>
    </w:p>
    <w:p w:rsidR="00675B5A" w:rsidRPr="000D0FEB" w:rsidRDefault="00675B5A" w:rsidP="003B5CFD">
      <w:pPr>
        <w:numPr>
          <w:ilvl w:val="0"/>
          <w:numId w:val="1"/>
        </w:numPr>
        <w:spacing w:after="0" w:line="240" w:lineRule="auto"/>
        <w:ind w:left="0" w:firstLine="0"/>
        <w:jc w:val="center"/>
        <w:rPr>
          <w:rFonts w:ascii="Times New Roman" w:eastAsia="+mn-ea" w:hAnsi="Times New Roman" w:cs="Times New Roman"/>
          <w:b/>
          <w:bCs/>
          <w:color w:val="000000"/>
          <w:sz w:val="28"/>
          <w:szCs w:val="28"/>
          <w:lang w:eastAsia="ru-RU"/>
        </w:rPr>
      </w:pPr>
      <w:r w:rsidRPr="000D0FEB">
        <w:rPr>
          <w:rFonts w:ascii="Times New Roman" w:eastAsia="+mn-ea" w:hAnsi="Times New Roman" w:cs="Times New Roman"/>
          <w:b/>
          <w:bCs/>
          <w:color w:val="000000"/>
          <w:sz w:val="28"/>
          <w:szCs w:val="28"/>
          <w:lang w:eastAsia="ru-RU"/>
        </w:rPr>
        <w:lastRenderedPageBreak/>
        <w:t>Нормативно-методическое обеспечение преподавания</w:t>
      </w:r>
    </w:p>
    <w:p w:rsidR="00675B5A" w:rsidRPr="000D0FEB" w:rsidRDefault="00675B5A" w:rsidP="003B5CFD">
      <w:pPr>
        <w:spacing w:after="0" w:line="240" w:lineRule="auto"/>
        <w:jc w:val="center"/>
        <w:rPr>
          <w:rFonts w:ascii="Times New Roman" w:eastAsia="SimSun" w:hAnsi="Times New Roman" w:cs="Times New Roman"/>
          <w:b/>
          <w:sz w:val="28"/>
          <w:szCs w:val="28"/>
        </w:rPr>
      </w:pPr>
      <w:r w:rsidRPr="000D0FEB">
        <w:rPr>
          <w:rFonts w:ascii="Times New Roman" w:eastAsia="+mn-ea" w:hAnsi="Times New Roman" w:cs="Times New Roman"/>
          <w:b/>
          <w:bCs/>
          <w:color w:val="000000"/>
          <w:sz w:val="28"/>
          <w:szCs w:val="28"/>
          <w:lang w:eastAsia="ru-RU"/>
        </w:rPr>
        <w:t>обществознания</w:t>
      </w:r>
    </w:p>
    <w:p w:rsidR="00675B5A" w:rsidRPr="000D0FEB" w:rsidRDefault="00675B5A" w:rsidP="003B5CFD">
      <w:pPr>
        <w:tabs>
          <w:tab w:val="left" w:pos="708"/>
          <w:tab w:val="left" w:pos="1134"/>
        </w:tabs>
        <w:spacing w:after="0" w:line="240" w:lineRule="auto"/>
        <w:jc w:val="center"/>
        <w:rPr>
          <w:rFonts w:ascii="Times New Roman" w:eastAsia="Times New Roman" w:hAnsi="Times New Roman" w:cs="Times New Roman"/>
          <w:sz w:val="28"/>
          <w:szCs w:val="28"/>
          <w:lang w:eastAsia="ru-RU"/>
        </w:rPr>
      </w:pPr>
    </w:p>
    <w:p w:rsidR="00675B5A" w:rsidRPr="000D0FEB" w:rsidRDefault="00675B5A" w:rsidP="003B5CFD">
      <w:pPr>
        <w:tabs>
          <w:tab w:val="left" w:pos="708"/>
          <w:tab w:val="left" w:pos="1134"/>
        </w:tabs>
        <w:spacing w:after="0" w:line="240" w:lineRule="auto"/>
        <w:ind w:firstLine="709"/>
        <w:jc w:val="both"/>
        <w:rPr>
          <w:rFonts w:ascii="Times New Roman" w:eastAsia="Times New Roman" w:hAnsi="Times New Roman" w:cs="Times New Roman"/>
          <w:sz w:val="28"/>
          <w:szCs w:val="28"/>
          <w:lang w:eastAsia="ru-RU"/>
        </w:rPr>
      </w:pPr>
      <w:r w:rsidRPr="000D0FEB">
        <w:rPr>
          <w:rFonts w:ascii="Times New Roman" w:eastAsia="Times New Roman" w:hAnsi="Times New Roman" w:cs="Times New Roman"/>
          <w:sz w:val="28"/>
          <w:szCs w:val="28"/>
          <w:lang w:eastAsia="ru-RU"/>
        </w:rPr>
        <w:t>Во всех образовательных организациях Ярославской области на ступени основного общего образования в классах, перешедших на обучение в соотве</w:t>
      </w:r>
      <w:r w:rsidRPr="000D0FEB">
        <w:rPr>
          <w:rFonts w:ascii="Times New Roman" w:eastAsia="Times New Roman" w:hAnsi="Times New Roman" w:cs="Times New Roman"/>
          <w:sz w:val="28"/>
          <w:szCs w:val="28"/>
          <w:lang w:eastAsia="ru-RU"/>
        </w:rPr>
        <w:t>т</w:t>
      </w:r>
      <w:r w:rsidRPr="000D0FEB">
        <w:rPr>
          <w:rFonts w:ascii="Times New Roman" w:eastAsia="Times New Roman" w:hAnsi="Times New Roman" w:cs="Times New Roman"/>
          <w:sz w:val="28"/>
          <w:szCs w:val="28"/>
          <w:lang w:eastAsia="ru-RU"/>
        </w:rPr>
        <w:t>ствии с требованиями ФГОС 2010 г., учебный процесс осуществляется на осн</w:t>
      </w:r>
      <w:r w:rsidRPr="000D0FEB">
        <w:rPr>
          <w:rFonts w:ascii="Times New Roman" w:eastAsia="Times New Roman" w:hAnsi="Times New Roman" w:cs="Times New Roman"/>
          <w:sz w:val="28"/>
          <w:szCs w:val="28"/>
          <w:lang w:eastAsia="ru-RU"/>
        </w:rPr>
        <w:t>о</w:t>
      </w:r>
      <w:r w:rsidRPr="000D0FEB">
        <w:rPr>
          <w:rFonts w:ascii="Times New Roman" w:eastAsia="Times New Roman" w:hAnsi="Times New Roman" w:cs="Times New Roman"/>
          <w:sz w:val="28"/>
          <w:szCs w:val="28"/>
          <w:lang w:eastAsia="ru-RU"/>
        </w:rPr>
        <w:t xml:space="preserve">вании следующих нормативно-правовых документов: </w:t>
      </w:r>
    </w:p>
    <w:p w:rsidR="00675B5A" w:rsidRPr="000D0FEB" w:rsidRDefault="00675B5A" w:rsidP="003B5CFD">
      <w:pPr>
        <w:numPr>
          <w:ilvl w:val="0"/>
          <w:numId w:val="2"/>
        </w:numPr>
        <w:tabs>
          <w:tab w:val="left" w:pos="708"/>
          <w:tab w:val="left" w:pos="1134"/>
        </w:tabs>
        <w:spacing w:after="0" w:line="240" w:lineRule="auto"/>
        <w:ind w:left="0" w:firstLine="709"/>
        <w:contextualSpacing/>
        <w:jc w:val="both"/>
        <w:rPr>
          <w:rFonts w:ascii="Times New Roman" w:eastAsia="SimSun" w:hAnsi="Times New Roman" w:cs="Times New Roman"/>
          <w:sz w:val="28"/>
          <w:szCs w:val="28"/>
        </w:rPr>
      </w:pPr>
      <w:r w:rsidRPr="000D0FEB">
        <w:rPr>
          <w:rFonts w:ascii="Times New Roman" w:eastAsia="+mn-ea" w:hAnsi="Times New Roman" w:cs="Times New Roman"/>
          <w:bCs/>
          <w:color w:val="000000"/>
          <w:sz w:val="28"/>
          <w:szCs w:val="28"/>
          <w:lang w:eastAsia="ru-RU"/>
        </w:rPr>
        <w:t>Конституция Российской Федерации</w:t>
      </w:r>
      <w:r w:rsidR="00821F93">
        <w:rPr>
          <w:rFonts w:ascii="Times New Roman" w:eastAsia="+mn-ea" w:hAnsi="Times New Roman" w:cs="Times New Roman"/>
          <w:bCs/>
          <w:color w:val="000000"/>
          <w:sz w:val="28"/>
          <w:szCs w:val="28"/>
          <w:lang w:eastAsia="ru-RU"/>
        </w:rPr>
        <w:t>.</w:t>
      </w:r>
    </w:p>
    <w:p w:rsidR="00675B5A" w:rsidRPr="000D0FEB" w:rsidRDefault="00675B5A" w:rsidP="003B5CFD">
      <w:pPr>
        <w:numPr>
          <w:ilvl w:val="0"/>
          <w:numId w:val="2"/>
        </w:numPr>
        <w:tabs>
          <w:tab w:val="left" w:pos="708"/>
          <w:tab w:val="left" w:pos="1134"/>
        </w:tabs>
        <w:spacing w:after="0" w:line="240" w:lineRule="auto"/>
        <w:ind w:left="0" w:firstLine="709"/>
        <w:contextualSpacing/>
        <w:jc w:val="both"/>
        <w:rPr>
          <w:rFonts w:ascii="Times New Roman" w:eastAsia="SimSun" w:hAnsi="Times New Roman" w:cs="Times New Roman"/>
          <w:sz w:val="28"/>
          <w:szCs w:val="28"/>
        </w:rPr>
      </w:pPr>
      <w:r w:rsidRPr="000D0FEB">
        <w:rPr>
          <w:rFonts w:ascii="Times New Roman" w:eastAsia="+mn-ea" w:hAnsi="Times New Roman" w:cs="Times New Roman"/>
          <w:color w:val="000000"/>
          <w:spacing w:val="-4"/>
          <w:sz w:val="28"/>
          <w:szCs w:val="28"/>
          <w:lang w:eastAsia="ru-RU"/>
        </w:rPr>
        <w:t xml:space="preserve">Закон «Об образовании в Российской </w:t>
      </w:r>
      <w:r w:rsidRPr="000D0FEB">
        <w:rPr>
          <w:rFonts w:ascii="Times New Roman" w:eastAsia="+mn-ea" w:hAnsi="Times New Roman" w:cs="Times New Roman"/>
          <w:spacing w:val="-4"/>
          <w:sz w:val="28"/>
          <w:szCs w:val="28"/>
          <w:lang w:eastAsia="ru-RU"/>
        </w:rPr>
        <w:t xml:space="preserve">Федерации» от 29 декабря </w:t>
      </w:r>
      <w:r w:rsidRPr="000D0FEB">
        <w:rPr>
          <w:rFonts w:ascii="Times New Roman" w:eastAsia="+mn-ea" w:hAnsi="Times New Roman" w:cs="Times New Roman"/>
          <w:color w:val="000000"/>
          <w:spacing w:val="-4"/>
          <w:sz w:val="28"/>
          <w:szCs w:val="28"/>
          <w:lang w:eastAsia="ru-RU"/>
        </w:rPr>
        <w:t xml:space="preserve">2012 г. </w:t>
      </w:r>
      <w:r w:rsidR="002A061A">
        <w:rPr>
          <w:rFonts w:ascii="Times New Roman" w:eastAsia="+mn-ea" w:hAnsi="Times New Roman" w:cs="Times New Roman"/>
          <w:color w:val="000000"/>
          <w:sz w:val="28"/>
          <w:szCs w:val="28"/>
          <w:lang w:eastAsia="ru-RU"/>
        </w:rPr>
        <w:t>№ </w:t>
      </w:r>
      <w:r w:rsidRPr="000D0FEB">
        <w:rPr>
          <w:rFonts w:ascii="Times New Roman" w:eastAsia="+mn-ea" w:hAnsi="Times New Roman" w:cs="Times New Roman"/>
          <w:color w:val="000000"/>
          <w:sz w:val="28"/>
          <w:szCs w:val="28"/>
          <w:lang w:eastAsia="ru-RU"/>
        </w:rPr>
        <w:t>273-ФЗ. Федеральный закон от 29.12.2012 N 273-ФЗ (с изм. и доп., вступ. в силу с 21.10.2014)</w:t>
      </w:r>
      <w:r w:rsidR="00821F93">
        <w:rPr>
          <w:rFonts w:ascii="Times New Roman" w:eastAsia="+mn-ea" w:hAnsi="Times New Roman" w:cs="Times New Roman"/>
          <w:color w:val="000000"/>
          <w:sz w:val="28"/>
          <w:szCs w:val="28"/>
          <w:lang w:eastAsia="ru-RU"/>
        </w:rPr>
        <w:t>.</w:t>
      </w:r>
    </w:p>
    <w:p w:rsidR="00675B5A" w:rsidRPr="000D0FEB" w:rsidRDefault="00675B5A" w:rsidP="003B5CFD">
      <w:pPr>
        <w:numPr>
          <w:ilvl w:val="0"/>
          <w:numId w:val="2"/>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0D0FEB">
        <w:rPr>
          <w:rFonts w:ascii="Times New Roman" w:eastAsia="Times New Roman" w:hAnsi="Times New Roman" w:cs="Times New Roman"/>
          <w:sz w:val="28"/>
          <w:szCs w:val="28"/>
          <w:lang w:eastAsia="ru-RU"/>
        </w:rPr>
        <w:t>Концепция духовно-нравственного развития и воспитания личности гражданина России</w:t>
      </w:r>
      <w:r w:rsidR="002A061A">
        <w:rPr>
          <w:rFonts w:ascii="Times New Roman" w:eastAsia="Times New Roman" w:hAnsi="Times New Roman" w:cs="Times New Roman"/>
          <w:sz w:val="28"/>
          <w:szCs w:val="28"/>
          <w:lang w:eastAsia="ru-RU"/>
        </w:rPr>
        <w:t xml:space="preserve"> </w:t>
      </w:r>
      <w:r w:rsidRPr="000D0FEB">
        <w:rPr>
          <w:rFonts w:ascii="Times New Roman" w:eastAsia="Times New Roman" w:hAnsi="Times New Roman" w:cs="Times New Roman"/>
          <w:sz w:val="28"/>
          <w:szCs w:val="28"/>
          <w:lang w:eastAsia="ru-RU"/>
        </w:rPr>
        <w:t>/</w:t>
      </w:r>
      <w:r w:rsidR="002A061A">
        <w:rPr>
          <w:rFonts w:ascii="Times New Roman" w:eastAsia="Times New Roman" w:hAnsi="Times New Roman" w:cs="Times New Roman"/>
          <w:sz w:val="28"/>
          <w:szCs w:val="28"/>
          <w:lang w:eastAsia="ru-RU"/>
        </w:rPr>
        <w:t xml:space="preserve"> А. Я. Данилюк, А. М. Кондаков, В. А. Тишков. —</w:t>
      </w:r>
      <w:r w:rsidRPr="000D0FEB">
        <w:rPr>
          <w:rFonts w:ascii="Times New Roman" w:eastAsia="Times New Roman" w:hAnsi="Times New Roman" w:cs="Times New Roman"/>
          <w:sz w:val="28"/>
          <w:szCs w:val="28"/>
          <w:lang w:eastAsia="ru-RU"/>
        </w:rPr>
        <w:t xml:space="preserve"> М.</w:t>
      </w:r>
      <w:r w:rsidR="002A061A">
        <w:rPr>
          <w:rFonts w:ascii="Times New Roman" w:eastAsia="Times New Roman" w:hAnsi="Times New Roman" w:cs="Times New Roman"/>
          <w:sz w:val="28"/>
          <w:szCs w:val="28"/>
          <w:lang w:eastAsia="ru-RU"/>
        </w:rPr>
        <w:t xml:space="preserve"> </w:t>
      </w:r>
      <w:r w:rsidRPr="000D0FEB">
        <w:rPr>
          <w:rFonts w:ascii="Times New Roman" w:eastAsia="Times New Roman" w:hAnsi="Times New Roman" w:cs="Times New Roman"/>
          <w:sz w:val="28"/>
          <w:szCs w:val="28"/>
          <w:lang w:eastAsia="ru-RU"/>
        </w:rPr>
        <w:t>: Просвещение, 2010.</w:t>
      </w:r>
    </w:p>
    <w:p w:rsidR="00675B5A" w:rsidRPr="000D0FEB" w:rsidRDefault="00675B5A" w:rsidP="003B5CFD">
      <w:pPr>
        <w:numPr>
          <w:ilvl w:val="0"/>
          <w:numId w:val="2"/>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0D0FEB">
        <w:rPr>
          <w:rFonts w:ascii="Times New Roman" w:eastAsia="+mn-ea" w:hAnsi="Times New Roman" w:cs="Times New Roman"/>
          <w:color w:val="000000"/>
          <w:sz w:val="28"/>
          <w:szCs w:val="28"/>
          <w:lang w:eastAsia="ru-RU"/>
        </w:rPr>
        <w:t>ФГОС ООО. Приказ Министерства образования и науки Российской Федерации от «17» декабря 2010 г. № 1897.</w:t>
      </w:r>
    </w:p>
    <w:p w:rsidR="00675B5A" w:rsidRPr="000D0FEB" w:rsidRDefault="00675B5A" w:rsidP="003B5CFD">
      <w:pPr>
        <w:numPr>
          <w:ilvl w:val="0"/>
          <w:numId w:val="2"/>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0D0FEB">
        <w:rPr>
          <w:rFonts w:ascii="Times New Roman" w:eastAsia="+mn-ea" w:hAnsi="Times New Roman" w:cs="Times New Roman"/>
          <w:color w:val="000000"/>
          <w:sz w:val="28"/>
          <w:szCs w:val="28"/>
          <w:lang w:eastAsia="ru-RU"/>
        </w:rPr>
        <w:t>Санитарно-эпидемиологические правила и нормативы СанПиН 2.4.2.2821-10 «Санитарно-эпидемиологические требования к условиям и реал</w:t>
      </w:r>
      <w:r w:rsidRPr="000D0FEB">
        <w:rPr>
          <w:rFonts w:ascii="Times New Roman" w:eastAsia="+mn-ea" w:hAnsi="Times New Roman" w:cs="Times New Roman"/>
          <w:color w:val="000000"/>
          <w:sz w:val="28"/>
          <w:szCs w:val="28"/>
          <w:lang w:eastAsia="ru-RU"/>
        </w:rPr>
        <w:t>и</w:t>
      </w:r>
      <w:r w:rsidRPr="000D0FEB">
        <w:rPr>
          <w:rFonts w:ascii="Times New Roman" w:eastAsia="+mn-ea" w:hAnsi="Times New Roman" w:cs="Times New Roman"/>
          <w:color w:val="000000"/>
          <w:sz w:val="28"/>
          <w:szCs w:val="28"/>
          <w:lang w:eastAsia="ru-RU"/>
        </w:rPr>
        <w:t>зации обучения в общеобразовательных учреждениях».</w:t>
      </w:r>
    </w:p>
    <w:p w:rsidR="00675B5A" w:rsidRPr="000D0FEB" w:rsidRDefault="00675B5A" w:rsidP="003B5CFD">
      <w:pPr>
        <w:numPr>
          <w:ilvl w:val="0"/>
          <w:numId w:val="2"/>
        </w:numPr>
        <w:tabs>
          <w:tab w:val="left" w:pos="1134"/>
        </w:tabs>
        <w:spacing w:after="0" w:line="240" w:lineRule="auto"/>
        <w:ind w:left="0" w:firstLine="709"/>
        <w:contextualSpacing/>
        <w:jc w:val="both"/>
        <w:rPr>
          <w:rFonts w:ascii="Times New Roman" w:eastAsia="SimSun" w:hAnsi="Times New Roman" w:cs="Times New Roman"/>
          <w:sz w:val="28"/>
          <w:szCs w:val="28"/>
        </w:rPr>
      </w:pPr>
      <w:r w:rsidRPr="000D0FEB">
        <w:rPr>
          <w:rFonts w:ascii="Times New Roman" w:eastAsia="+mn-ea" w:hAnsi="Times New Roman" w:cs="Times New Roman"/>
          <w:color w:val="000000"/>
          <w:sz w:val="28"/>
          <w:szCs w:val="28"/>
          <w:lang w:eastAsia="ru-RU"/>
        </w:rPr>
        <w:t>Федеральные требования к образовательным учреждениям в части минимальной оснащенности учебного процесса и оборудования учебных п</w:t>
      </w:r>
      <w:r w:rsidRPr="000D0FEB">
        <w:rPr>
          <w:rFonts w:ascii="Times New Roman" w:eastAsia="+mn-ea" w:hAnsi="Times New Roman" w:cs="Times New Roman"/>
          <w:color w:val="000000"/>
          <w:sz w:val="28"/>
          <w:szCs w:val="28"/>
          <w:lang w:eastAsia="ru-RU"/>
        </w:rPr>
        <w:t>о</w:t>
      </w:r>
      <w:r w:rsidRPr="000D0FEB">
        <w:rPr>
          <w:rFonts w:ascii="Times New Roman" w:eastAsia="+mn-ea" w:hAnsi="Times New Roman" w:cs="Times New Roman"/>
          <w:color w:val="000000"/>
          <w:sz w:val="28"/>
          <w:szCs w:val="28"/>
          <w:lang w:eastAsia="ru-RU"/>
        </w:rPr>
        <w:t>мещений (утв. приказом Министерства образования и науки</w:t>
      </w:r>
      <w:r w:rsidR="00B03AFD">
        <w:rPr>
          <w:rFonts w:ascii="Times New Roman" w:eastAsia="+mn-ea" w:hAnsi="Times New Roman" w:cs="Times New Roman"/>
          <w:color w:val="000000"/>
          <w:sz w:val="28"/>
          <w:szCs w:val="28"/>
          <w:lang w:eastAsia="ru-RU"/>
        </w:rPr>
        <w:t xml:space="preserve"> РФ от 4 октября 2010 г. № 986)</w:t>
      </w:r>
      <w:r w:rsidRPr="000D0FEB">
        <w:rPr>
          <w:rFonts w:ascii="Times New Roman" w:eastAsia="+mn-ea" w:hAnsi="Times New Roman" w:cs="Times New Roman"/>
          <w:color w:val="000000"/>
          <w:sz w:val="28"/>
          <w:szCs w:val="28"/>
          <w:lang w:eastAsia="ru-RU"/>
        </w:rPr>
        <w:t>.</w:t>
      </w:r>
    </w:p>
    <w:p w:rsidR="00675B5A" w:rsidRPr="008917E7" w:rsidRDefault="00675B5A" w:rsidP="003B5CFD">
      <w:pPr>
        <w:numPr>
          <w:ilvl w:val="0"/>
          <w:numId w:val="2"/>
        </w:numPr>
        <w:tabs>
          <w:tab w:val="left" w:pos="1134"/>
        </w:tabs>
        <w:spacing w:after="0" w:line="240" w:lineRule="auto"/>
        <w:ind w:left="0" w:firstLine="709"/>
        <w:contextualSpacing/>
        <w:jc w:val="both"/>
        <w:rPr>
          <w:rFonts w:ascii="Times New Roman" w:eastAsia="SimSun" w:hAnsi="Times New Roman" w:cs="Times New Roman"/>
          <w:spacing w:val="-2"/>
          <w:sz w:val="28"/>
          <w:szCs w:val="28"/>
        </w:rPr>
      </w:pPr>
      <w:r w:rsidRPr="008917E7">
        <w:rPr>
          <w:rFonts w:ascii="Times New Roman" w:eastAsia="SimSun" w:hAnsi="Times New Roman" w:cs="Times New Roman"/>
          <w:spacing w:val="-2"/>
          <w:sz w:val="28"/>
          <w:szCs w:val="28"/>
        </w:rPr>
        <w:t xml:space="preserve">Приказ Министерства образования и науки Российской Федерации (Минобрнауки России) от 5 сентября 2013 г. </w:t>
      </w:r>
      <w:r w:rsidR="00821F93" w:rsidRPr="008917E7">
        <w:rPr>
          <w:rFonts w:ascii="Times New Roman" w:eastAsia="SimSun" w:hAnsi="Times New Roman" w:cs="Times New Roman"/>
          <w:spacing w:val="-2"/>
          <w:sz w:val="28"/>
          <w:szCs w:val="28"/>
        </w:rPr>
        <w:t>№</w:t>
      </w:r>
      <w:r w:rsidRPr="008917E7">
        <w:rPr>
          <w:rFonts w:ascii="Times New Roman" w:eastAsia="SimSun" w:hAnsi="Times New Roman" w:cs="Times New Roman"/>
          <w:spacing w:val="-2"/>
          <w:sz w:val="28"/>
          <w:szCs w:val="28"/>
        </w:rPr>
        <w:t xml:space="preserve"> 1047 «Об утверждении Порядка формирования федерального перечня учебников, рекомендуемых к использов</w:t>
      </w:r>
      <w:r w:rsidRPr="008917E7">
        <w:rPr>
          <w:rFonts w:ascii="Times New Roman" w:eastAsia="SimSun" w:hAnsi="Times New Roman" w:cs="Times New Roman"/>
          <w:spacing w:val="-2"/>
          <w:sz w:val="28"/>
          <w:szCs w:val="28"/>
        </w:rPr>
        <w:t>а</w:t>
      </w:r>
      <w:r w:rsidRPr="008917E7">
        <w:rPr>
          <w:rFonts w:ascii="Times New Roman" w:eastAsia="SimSun" w:hAnsi="Times New Roman" w:cs="Times New Roman"/>
          <w:spacing w:val="-2"/>
          <w:sz w:val="28"/>
          <w:szCs w:val="28"/>
        </w:rPr>
        <w:t>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75B5A" w:rsidRPr="000D0FEB" w:rsidRDefault="00675B5A" w:rsidP="003B5CFD">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0D0FEB">
        <w:rPr>
          <w:rFonts w:ascii="Times New Roman" w:eastAsia="Calibri" w:hAnsi="Times New Roman" w:cs="Times New Roman"/>
          <w:color w:val="000000"/>
          <w:sz w:val="28"/>
          <w:szCs w:val="28"/>
          <w:lang w:eastAsia="ru-RU"/>
        </w:rPr>
        <w:t>Приказ Минобнауки от 31 марта 2014 г.</w:t>
      </w:r>
      <w:r w:rsidR="00AE1AE3">
        <w:rPr>
          <w:rFonts w:ascii="Times New Roman" w:eastAsia="Calibri" w:hAnsi="Times New Roman" w:cs="Times New Roman"/>
          <w:color w:val="000000"/>
          <w:sz w:val="28"/>
          <w:szCs w:val="28"/>
          <w:lang w:eastAsia="ru-RU"/>
        </w:rPr>
        <w:t xml:space="preserve"> </w:t>
      </w:r>
      <w:r w:rsidRPr="000D0FEB">
        <w:rPr>
          <w:rFonts w:ascii="Times New Roman" w:eastAsia="Calibri" w:hAnsi="Times New Roman" w:cs="Times New Roman"/>
          <w:color w:val="000000"/>
          <w:sz w:val="28"/>
          <w:szCs w:val="28"/>
          <w:lang w:eastAsia="ru-RU"/>
        </w:rPr>
        <w:t>№ 253 «Об утверждении ф</w:t>
      </w:r>
      <w:r w:rsidRPr="000D0FEB">
        <w:rPr>
          <w:rFonts w:ascii="Times New Roman" w:eastAsia="Calibri" w:hAnsi="Times New Roman" w:cs="Times New Roman"/>
          <w:color w:val="000000"/>
          <w:sz w:val="28"/>
          <w:szCs w:val="28"/>
          <w:lang w:eastAsia="ru-RU"/>
        </w:rPr>
        <w:t>е</w:t>
      </w:r>
      <w:r w:rsidRPr="000D0FEB">
        <w:rPr>
          <w:rFonts w:ascii="Times New Roman" w:eastAsia="Calibri" w:hAnsi="Times New Roman" w:cs="Times New Roman"/>
          <w:color w:val="000000"/>
          <w:sz w:val="28"/>
          <w:szCs w:val="28"/>
          <w:lang w:eastAsia="ru-RU"/>
        </w:rPr>
        <w:t>дерального перечня учебников, рекомендуемых к использованию при реализ</w:t>
      </w:r>
      <w:r w:rsidRPr="000D0FEB">
        <w:rPr>
          <w:rFonts w:ascii="Times New Roman" w:eastAsia="Calibri" w:hAnsi="Times New Roman" w:cs="Times New Roman"/>
          <w:color w:val="000000"/>
          <w:sz w:val="28"/>
          <w:szCs w:val="28"/>
          <w:lang w:eastAsia="ru-RU"/>
        </w:rPr>
        <w:t>а</w:t>
      </w:r>
      <w:r w:rsidRPr="000D0FEB">
        <w:rPr>
          <w:rFonts w:ascii="Times New Roman" w:eastAsia="Calibri" w:hAnsi="Times New Roman" w:cs="Times New Roman"/>
          <w:color w:val="000000"/>
          <w:sz w:val="28"/>
          <w:szCs w:val="28"/>
          <w:lang w:eastAsia="ru-RU"/>
        </w:rPr>
        <w:t>ции имеющих государственную аккредитацию образовательных программ начального общего, основного общего, среднего общего образования».</w:t>
      </w:r>
    </w:p>
    <w:p w:rsidR="00675B5A" w:rsidRPr="000D0FEB" w:rsidRDefault="00675B5A" w:rsidP="003B5CFD">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0D0FEB">
        <w:rPr>
          <w:rFonts w:ascii="Times New Roman" w:eastAsia="Calibri" w:hAnsi="Times New Roman" w:cs="Times New Roman"/>
          <w:color w:val="000000"/>
          <w:sz w:val="28"/>
          <w:szCs w:val="28"/>
          <w:lang w:eastAsia="ru-RU"/>
        </w:rPr>
        <w:t>Письмо Департамента государственной политики в сфере общего о</w:t>
      </w:r>
      <w:r w:rsidRPr="000D0FEB">
        <w:rPr>
          <w:rFonts w:ascii="Times New Roman" w:eastAsia="Calibri" w:hAnsi="Times New Roman" w:cs="Times New Roman"/>
          <w:color w:val="000000"/>
          <w:sz w:val="28"/>
          <w:szCs w:val="28"/>
          <w:lang w:eastAsia="ru-RU"/>
        </w:rPr>
        <w:t>б</w:t>
      </w:r>
      <w:r w:rsidRPr="000D0FEB">
        <w:rPr>
          <w:rFonts w:ascii="Times New Roman" w:eastAsia="Calibri" w:hAnsi="Times New Roman" w:cs="Times New Roman"/>
          <w:color w:val="000000"/>
          <w:sz w:val="28"/>
          <w:szCs w:val="28"/>
          <w:lang w:eastAsia="ru-RU"/>
        </w:rPr>
        <w:t>разования Минобрнауки России от 29 апреля 2014 г. № 08-548 «О федеральном перечне учебников».</w:t>
      </w:r>
    </w:p>
    <w:p w:rsidR="00675B5A" w:rsidRPr="000D0FEB" w:rsidRDefault="00675B5A" w:rsidP="003B5CFD">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0D0FEB">
        <w:rPr>
          <w:rFonts w:ascii="Times New Roman" w:eastAsia="Calibri" w:hAnsi="Times New Roman" w:cs="Times New Roman"/>
          <w:color w:val="000000"/>
          <w:sz w:val="28"/>
          <w:szCs w:val="28"/>
          <w:lang w:eastAsia="ru-RU"/>
        </w:rPr>
        <w:t>Письмо Департамента образования Ярославской области от 14.05.2014</w:t>
      </w:r>
      <w:r w:rsidR="00821F93">
        <w:rPr>
          <w:rFonts w:ascii="Times New Roman" w:eastAsia="Calibri" w:hAnsi="Times New Roman" w:cs="Times New Roman"/>
          <w:color w:val="000000"/>
          <w:sz w:val="28"/>
          <w:szCs w:val="28"/>
          <w:lang w:eastAsia="ru-RU"/>
        </w:rPr>
        <w:t> </w:t>
      </w:r>
      <w:r w:rsidRPr="000D0FEB">
        <w:rPr>
          <w:rFonts w:ascii="Times New Roman" w:eastAsia="Calibri" w:hAnsi="Times New Roman" w:cs="Times New Roman"/>
          <w:color w:val="000000"/>
          <w:sz w:val="28"/>
          <w:szCs w:val="28"/>
          <w:lang w:eastAsia="ru-RU"/>
        </w:rPr>
        <w:t>г. № 1172/01-10 «Об использовании учебников».</w:t>
      </w:r>
    </w:p>
    <w:p w:rsidR="00675B5A" w:rsidRPr="000D0FEB" w:rsidRDefault="00675B5A" w:rsidP="003B5CFD">
      <w:pPr>
        <w:numPr>
          <w:ilvl w:val="0"/>
          <w:numId w:val="2"/>
        </w:numPr>
        <w:tabs>
          <w:tab w:val="left" w:pos="1134"/>
        </w:tabs>
        <w:spacing w:after="0" w:line="240" w:lineRule="auto"/>
        <w:ind w:left="0" w:firstLine="709"/>
        <w:contextualSpacing/>
        <w:rPr>
          <w:rFonts w:ascii="Times New Roman" w:eastAsia="Times New Roman" w:hAnsi="Times New Roman" w:cs="Times New Roman"/>
          <w:sz w:val="28"/>
          <w:szCs w:val="28"/>
          <w:lang w:eastAsia="ru-RU"/>
        </w:rPr>
      </w:pPr>
      <w:r w:rsidRPr="000D0FEB">
        <w:rPr>
          <w:rFonts w:ascii="Times New Roman" w:eastAsia="Times New Roman" w:hAnsi="Times New Roman" w:cs="Times New Roman"/>
          <w:sz w:val="28"/>
          <w:szCs w:val="28"/>
          <w:lang w:eastAsia="ru-RU"/>
        </w:rPr>
        <w:t>Примерная основная образовательная</w:t>
      </w:r>
      <w:r w:rsidR="00AE1AE3">
        <w:rPr>
          <w:rFonts w:ascii="Times New Roman" w:eastAsia="Times New Roman" w:hAnsi="Times New Roman" w:cs="Times New Roman"/>
          <w:sz w:val="28"/>
          <w:szCs w:val="28"/>
          <w:lang w:eastAsia="ru-RU"/>
        </w:rPr>
        <w:t xml:space="preserve"> </w:t>
      </w:r>
      <w:r w:rsidRPr="000D0FEB">
        <w:rPr>
          <w:rFonts w:ascii="Times New Roman" w:eastAsia="Times New Roman" w:hAnsi="Times New Roman" w:cs="Times New Roman"/>
          <w:sz w:val="28"/>
          <w:szCs w:val="28"/>
          <w:lang w:eastAsia="ru-RU"/>
        </w:rPr>
        <w:t xml:space="preserve">программа основного общего </w:t>
      </w:r>
      <w:r w:rsidRPr="00821F93">
        <w:rPr>
          <w:rFonts w:ascii="Times New Roman" w:eastAsia="Times New Roman" w:hAnsi="Times New Roman" w:cs="Times New Roman"/>
          <w:sz w:val="28"/>
          <w:szCs w:val="28"/>
          <w:lang w:eastAsia="ru-RU"/>
        </w:rPr>
        <w:t>образования, одобренная 8.04.2015 г.</w:t>
      </w:r>
      <w:r w:rsidR="00821F93" w:rsidRPr="00821F93">
        <w:rPr>
          <w:rFonts w:ascii="Times New Roman" w:eastAsia="Times New Roman" w:hAnsi="Times New Roman" w:cs="Times New Roman"/>
          <w:sz w:val="28"/>
          <w:szCs w:val="28"/>
          <w:lang w:eastAsia="ru-RU"/>
        </w:rPr>
        <w:t xml:space="preserve"> </w:t>
      </w:r>
      <w:r w:rsidRPr="00821F93">
        <w:rPr>
          <w:rFonts w:ascii="Times New Roman" w:eastAsia="Times New Roman" w:hAnsi="Times New Roman" w:cs="Times New Roman"/>
          <w:sz w:val="28"/>
          <w:szCs w:val="28"/>
          <w:lang w:eastAsia="ru-RU"/>
        </w:rPr>
        <w:t>//</w:t>
      </w:r>
      <w:r w:rsidR="00821F93" w:rsidRPr="00821F93">
        <w:rPr>
          <w:rFonts w:ascii="Times New Roman" w:eastAsia="Times New Roman" w:hAnsi="Times New Roman" w:cs="Times New Roman"/>
          <w:sz w:val="28"/>
          <w:szCs w:val="28"/>
          <w:lang w:eastAsia="ru-RU"/>
        </w:rPr>
        <w:t xml:space="preserve"> </w:t>
      </w:r>
      <w:r w:rsidRPr="00821F93">
        <w:rPr>
          <w:rFonts w:ascii="Times New Roman" w:eastAsia="Times New Roman" w:hAnsi="Times New Roman" w:cs="Times New Roman"/>
          <w:sz w:val="28"/>
          <w:szCs w:val="28"/>
          <w:lang w:eastAsia="ru-RU"/>
        </w:rPr>
        <w:t>Реестр Примерных основных общеобр</w:t>
      </w:r>
      <w:r w:rsidRPr="00821F93">
        <w:rPr>
          <w:rFonts w:ascii="Times New Roman" w:eastAsia="Times New Roman" w:hAnsi="Times New Roman" w:cs="Times New Roman"/>
          <w:sz w:val="28"/>
          <w:szCs w:val="28"/>
          <w:lang w:eastAsia="ru-RU"/>
        </w:rPr>
        <w:t>а</w:t>
      </w:r>
      <w:r w:rsidRPr="00821F93">
        <w:rPr>
          <w:rFonts w:ascii="Times New Roman" w:eastAsia="Times New Roman" w:hAnsi="Times New Roman" w:cs="Times New Roman"/>
          <w:sz w:val="28"/>
          <w:szCs w:val="28"/>
          <w:lang w:eastAsia="ru-RU"/>
        </w:rPr>
        <w:t>зовательных программ Министерство образования и науки Российской Федер</w:t>
      </w:r>
      <w:r w:rsidRPr="00821F93">
        <w:rPr>
          <w:rFonts w:ascii="Times New Roman" w:eastAsia="Times New Roman" w:hAnsi="Times New Roman" w:cs="Times New Roman"/>
          <w:sz w:val="28"/>
          <w:szCs w:val="28"/>
          <w:lang w:eastAsia="ru-RU"/>
        </w:rPr>
        <w:t>а</w:t>
      </w:r>
      <w:r w:rsidRPr="00821F93">
        <w:rPr>
          <w:rFonts w:ascii="Times New Roman" w:eastAsia="Times New Roman" w:hAnsi="Times New Roman" w:cs="Times New Roman"/>
          <w:sz w:val="28"/>
          <w:szCs w:val="28"/>
          <w:lang w:eastAsia="ru-RU"/>
        </w:rPr>
        <w:t>ции</w:t>
      </w:r>
      <w:r w:rsidR="00AE1AE3" w:rsidRPr="00821F93">
        <w:rPr>
          <w:rFonts w:ascii="Times New Roman" w:eastAsia="Times New Roman" w:hAnsi="Times New Roman" w:cs="Times New Roman"/>
          <w:sz w:val="28"/>
          <w:szCs w:val="28"/>
          <w:lang w:eastAsia="ru-RU"/>
        </w:rPr>
        <w:t xml:space="preserve"> </w:t>
      </w:r>
      <w:r w:rsidRPr="00821F93">
        <w:rPr>
          <w:rFonts w:ascii="Times New Roman" w:eastAsia="Times New Roman" w:hAnsi="Times New Roman" w:cs="Times New Roman"/>
          <w:sz w:val="28"/>
          <w:szCs w:val="28"/>
          <w:lang w:eastAsia="ru-RU"/>
        </w:rPr>
        <w:t>[</w:t>
      </w:r>
      <w:r w:rsidR="00EC6660">
        <w:rPr>
          <w:rFonts w:ascii="Times New Roman" w:eastAsia="Times New Roman" w:hAnsi="Times New Roman" w:cs="Times New Roman"/>
          <w:sz w:val="28"/>
          <w:szCs w:val="28"/>
          <w:lang w:eastAsia="ru-RU"/>
        </w:rPr>
        <w:t>Электронный ресурс</w:t>
      </w:r>
      <w:r w:rsidRPr="00821F93">
        <w:rPr>
          <w:rFonts w:ascii="Times New Roman" w:eastAsia="Times New Roman" w:hAnsi="Times New Roman" w:cs="Times New Roman"/>
          <w:sz w:val="28"/>
          <w:szCs w:val="28"/>
          <w:lang w:eastAsia="ru-RU"/>
        </w:rPr>
        <w:t xml:space="preserve">]. </w:t>
      </w:r>
      <w:r w:rsidR="00EC6660">
        <w:rPr>
          <w:rFonts w:ascii="Times New Roman" w:eastAsia="Times New Roman" w:hAnsi="Times New Roman" w:cs="Times New Roman"/>
          <w:sz w:val="28"/>
          <w:szCs w:val="28"/>
          <w:lang w:eastAsia="ru-RU"/>
        </w:rPr>
        <w:t>—</w:t>
      </w:r>
      <w:r w:rsidR="00EC6660" w:rsidRPr="00EC6660">
        <w:rPr>
          <w:rFonts w:ascii="Times New Roman" w:eastAsia="Times New Roman" w:hAnsi="Times New Roman" w:cs="Times New Roman"/>
          <w:sz w:val="28"/>
          <w:szCs w:val="28"/>
          <w:lang w:eastAsia="ru-RU"/>
        </w:rPr>
        <w:t xml:space="preserve"> </w:t>
      </w:r>
      <w:r w:rsidR="00EC6660">
        <w:rPr>
          <w:rFonts w:ascii="Times New Roman" w:eastAsia="Times New Roman" w:hAnsi="Times New Roman" w:cs="Times New Roman"/>
          <w:sz w:val="28"/>
          <w:szCs w:val="28"/>
          <w:lang w:eastAsia="ru-RU"/>
        </w:rPr>
        <w:t>Режим доступа</w:t>
      </w:r>
      <w:r w:rsidRPr="00821F93">
        <w:rPr>
          <w:rFonts w:ascii="Times New Roman" w:eastAsia="Times New Roman" w:hAnsi="Times New Roman" w:cs="Times New Roman"/>
          <w:sz w:val="28"/>
          <w:szCs w:val="28"/>
          <w:lang w:eastAsia="ru-RU"/>
        </w:rPr>
        <w:t>:</w:t>
      </w:r>
      <w:r w:rsidR="00B03AFD" w:rsidRPr="00821F93">
        <w:rPr>
          <w:rFonts w:ascii="Times New Roman" w:eastAsia="Times New Roman" w:hAnsi="Times New Roman" w:cs="Times New Roman"/>
          <w:sz w:val="28"/>
          <w:szCs w:val="28"/>
          <w:lang w:eastAsia="ru-RU"/>
        </w:rPr>
        <w:t xml:space="preserve"> </w:t>
      </w:r>
      <w:hyperlink r:id="rId8" w:history="1">
        <w:r w:rsidR="00821F93" w:rsidRPr="00821F93">
          <w:rPr>
            <w:rStyle w:val="a8"/>
            <w:rFonts w:ascii="Times New Roman" w:hAnsi="Times New Roman" w:cs="Times New Roman"/>
            <w:color w:val="auto"/>
            <w:sz w:val="28"/>
            <w:szCs w:val="28"/>
          </w:rPr>
          <w:t>https://xn--80abucjiibhv9a.xn--p1ai/%D0%BF%D1%80%D0%BE%D0%B5%D0%BA%D1%82%D1%8B/413/%D1%84%D0%B0%D0%B9%D0%BB/4587/POOP_OOO_reestr_2015_01.doc</w:t>
        </w:r>
      </w:hyperlink>
      <w:r w:rsidRPr="00821F93">
        <w:rPr>
          <w:rFonts w:ascii="Times New Roman" w:eastAsia="Times New Roman" w:hAnsi="Times New Roman" w:cs="Times New Roman"/>
          <w:sz w:val="28"/>
          <w:szCs w:val="28"/>
          <w:u w:val="single"/>
          <w:lang w:eastAsia="ru-RU"/>
        </w:rPr>
        <w:t xml:space="preserve"> </w:t>
      </w:r>
      <w:r w:rsidRPr="00821F93">
        <w:rPr>
          <w:rFonts w:ascii="Times New Roman" w:eastAsia="Times New Roman" w:hAnsi="Times New Roman" w:cs="Times New Roman"/>
          <w:sz w:val="28"/>
          <w:szCs w:val="28"/>
          <w:lang w:eastAsia="ru-RU"/>
        </w:rPr>
        <w:t>(дата обраще</w:t>
      </w:r>
      <w:r w:rsidR="00821F93" w:rsidRPr="00821F93">
        <w:rPr>
          <w:rFonts w:ascii="Times New Roman" w:eastAsia="Times New Roman" w:hAnsi="Times New Roman" w:cs="Times New Roman"/>
          <w:sz w:val="28"/>
          <w:szCs w:val="28"/>
          <w:lang w:eastAsia="ru-RU"/>
        </w:rPr>
        <w:t>ния 16.07.2018</w:t>
      </w:r>
      <w:r w:rsidRPr="00821F93">
        <w:rPr>
          <w:rFonts w:ascii="Times New Roman" w:eastAsia="Times New Roman" w:hAnsi="Times New Roman" w:cs="Times New Roman"/>
          <w:sz w:val="28"/>
          <w:szCs w:val="28"/>
          <w:lang w:eastAsia="ru-RU"/>
        </w:rPr>
        <w:t>)</w:t>
      </w:r>
      <w:r w:rsidR="00821F93" w:rsidRPr="00821F93">
        <w:rPr>
          <w:rFonts w:ascii="Times New Roman" w:eastAsia="Times New Roman" w:hAnsi="Times New Roman" w:cs="Times New Roman"/>
          <w:sz w:val="28"/>
          <w:szCs w:val="28"/>
          <w:lang w:eastAsia="ru-RU"/>
        </w:rPr>
        <w:t>.</w:t>
      </w:r>
    </w:p>
    <w:p w:rsidR="00675B5A" w:rsidRPr="000D0FEB" w:rsidRDefault="00675B5A" w:rsidP="003B5CFD">
      <w:pPr>
        <w:numPr>
          <w:ilvl w:val="0"/>
          <w:numId w:val="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0D0FEB">
        <w:rPr>
          <w:rFonts w:ascii="Times New Roman" w:eastAsia="Times New Roman" w:hAnsi="Times New Roman" w:cs="Times New Roman"/>
          <w:sz w:val="28"/>
          <w:szCs w:val="28"/>
          <w:lang w:eastAsia="ru-RU"/>
        </w:rPr>
        <w:lastRenderedPageBreak/>
        <w:t>Примерная основная образовательная программа среднего общего о</w:t>
      </w:r>
      <w:r w:rsidRPr="000D0FEB">
        <w:rPr>
          <w:rFonts w:ascii="Times New Roman" w:eastAsia="Times New Roman" w:hAnsi="Times New Roman" w:cs="Times New Roman"/>
          <w:sz w:val="28"/>
          <w:szCs w:val="28"/>
          <w:lang w:eastAsia="ru-RU"/>
        </w:rPr>
        <w:t>б</w:t>
      </w:r>
      <w:r w:rsidRPr="000D0FEB">
        <w:rPr>
          <w:rFonts w:ascii="Times New Roman" w:eastAsia="Times New Roman" w:hAnsi="Times New Roman" w:cs="Times New Roman"/>
          <w:sz w:val="28"/>
          <w:szCs w:val="28"/>
          <w:lang w:eastAsia="ru-RU"/>
        </w:rPr>
        <w:t>разования//Реестр Примерных основных общеобразовательных программ М</w:t>
      </w:r>
      <w:r w:rsidRPr="000D0FEB">
        <w:rPr>
          <w:rFonts w:ascii="Times New Roman" w:eastAsia="Times New Roman" w:hAnsi="Times New Roman" w:cs="Times New Roman"/>
          <w:sz w:val="28"/>
          <w:szCs w:val="28"/>
          <w:lang w:eastAsia="ru-RU"/>
        </w:rPr>
        <w:t>и</w:t>
      </w:r>
      <w:r w:rsidRPr="000D0FEB">
        <w:rPr>
          <w:rFonts w:ascii="Times New Roman" w:eastAsia="Times New Roman" w:hAnsi="Times New Roman" w:cs="Times New Roman"/>
          <w:sz w:val="28"/>
          <w:szCs w:val="28"/>
          <w:lang w:eastAsia="ru-RU"/>
        </w:rPr>
        <w:t>нистерство образования и науки Российской Федерации</w:t>
      </w:r>
      <w:r w:rsidR="00AE1AE3">
        <w:rPr>
          <w:rFonts w:ascii="Times New Roman" w:eastAsia="Times New Roman" w:hAnsi="Times New Roman" w:cs="Times New Roman"/>
          <w:sz w:val="28"/>
          <w:szCs w:val="28"/>
          <w:lang w:eastAsia="ru-RU"/>
        </w:rPr>
        <w:t xml:space="preserve"> </w:t>
      </w:r>
      <w:r w:rsidR="00EC6660" w:rsidRPr="00EC6660">
        <w:rPr>
          <w:rFonts w:ascii="Times New Roman" w:eastAsia="Times New Roman" w:hAnsi="Times New Roman" w:cs="Times New Roman"/>
          <w:sz w:val="28"/>
          <w:szCs w:val="28"/>
          <w:lang w:eastAsia="ru-RU"/>
        </w:rPr>
        <w:t xml:space="preserve">[Электронный ресурс]. </w:t>
      </w:r>
      <w:r w:rsidR="00EC6660">
        <w:rPr>
          <w:rFonts w:ascii="Times New Roman" w:eastAsia="Times New Roman" w:hAnsi="Times New Roman" w:cs="Times New Roman"/>
          <w:sz w:val="28"/>
          <w:szCs w:val="28"/>
          <w:lang w:eastAsia="ru-RU"/>
        </w:rPr>
        <w:t>—</w:t>
      </w:r>
      <w:hyperlink r:id="rId9" w:history="1">
        <w:r w:rsidR="00757CE0" w:rsidRPr="00F82B27">
          <w:rPr>
            <w:rStyle w:val="a8"/>
            <w:rFonts w:ascii="Times New Roman" w:eastAsia="Times New Roman" w:hAnsi="Times New Roman" w:cs="Times New Roman"/>
            <w:sz w:val="28"/>
            <w:szCs w:val="28"/>
            <w:lang w:eastAsia="ru-RU"/>
          </w:rPr>
          <w:t>http://reestrspo.ru/</w:t>
        </w:r>
      </w:hyperlink>
      <w:r w:rsidRPr="000D0FEB">
        <w:rPr>
          <w:rFonts w:ascii="Times New Roman" w:eastAsia="Times New Roman" w:hAnsi="Times New Roman" w:cs="Times New Roman"/>
          <w:sz w:val="28"/>
          <w:szCs w:val="28"/>
          <w:lang w:eastAsia="ru-RU"/>
        </w:rPr>
        <w:t xml:space="preserve"> (дата обращения:</w:t>
      </w:r>
      <w:r w:rsidR="00B03AFD">
        <w:rPr>
          <w:rFonts w:ascii="Times New Roman" w:eastAsia="Times New Roman" w:hAnsi="Times New Roman" w:cs="Times New Roman"/>
          <w:sz w:val="28"/>
          <w:szCs w:val="28"/>
          <w:lang w:eastAsia="ru-RU"/>
        </w:rPr>
        <w:t xml:space="preserve"> </w:t>
      </w:r>
      <w:r w:rsidR="00757CE0">
        <w:rPr>
          <w:rFonts w:ascii="Times New Roman" w:eastAsia="Times New Roman" w:hAnsi="Times New Roman" w:cs="Times New Roman"/>
          <w:sz w:val="28"/>
          <w:szCs w:val="28"/>
          <w:lang w:eastAsia="ru-RU"/>
        </w:rPr>
        <w:t>16.07.2018</w:t>
      </w:r>
      <w:r w:rsidRPr="000D0FEB">
        <w:rPr>
          <w:rFonts w:ascii="Times New Roman" w:eastAsia="Times New Roman" w:hAnsi="Times New Roman" w:cs="Times New Roman"/>
          <w:sz w:val="28"/>
          <w:szCs w:val="28"/>
          <w:lang w:eastAsia="ru-RU"/>
        </w:rPr>
        <w:t>)</w:t>
      </w:r>
      <w:r w:rsidR="00821F93">
        <w:rPr>
          <w:rFonts w:ascii="Times New Roman" w:eastAsia="Times New Roman" w:hAnsi="Times New Roman" w:cs="Times New Roman"/>
          <w:sz w:val="28"/>
          <w:szCs w:val="28"/>
          <w:lang w:eastAsia="ru-RU"/>
        </w:rPr>
        <w:t>.</w:t>
      </w:r>
    </w:p>
    <w:p w:rsidR="00675B5A" w:rsidRPr="000D0FEB" w:rsidRDefault="00675B5A" w:rsidP="003B5CFD">
      <w:pPr>
        <w:tabs>
          <w:tab w:val="left" w:pos="1134"/>
        </w:tabs>
        <w:spacing w:after="0" w:line="240" w:lineRule="auto"/>
        <w:contextualSpacing/>
        <w:jc w:val="center"/>
        <w:rPr>
          <w:rFonts w:ascii="Times New Roman" w:eastAsia="Times New Roman" w:hAnsi="Times New Roman" w:cs="Times New Roman"/>
          <w:sz w:val="28"/>
          <w:szCs w:val="28"/>
          <w:lang w:eastAsia="ru-RU"/>
        </w:rPr>
      </w:pPr>
    </w:p>
    <w:p w:rsidR="00675B5A" w:rsidRPr="00821F93" w:rsidRDefault="00675B5A" w:rsidP="003B5CFD">
      <w:pPr>
        <w:numPr>
          <w:ilvl w:val="0"/>
          <w:numId w:val="1"/>
        </w:numPr>
        <w:tabs>
          <w:tab w:val="left" w:pos="708"/>
        </w:tabs>
        <w:suppressAutoHyphens/>
        <w:spacing w:after="0" w:line="240" w:lineRule="auto"/>
        <w:ind w:left="0" w:firstLine="0"/>
        <w:jc w:val="center"/>
        <w:rPr>
          <w:rFonts w:ascii="Times New Roman" w:eastAsia="Times New Roman" w:hAnsi="Times New Roman" w:cs="Times New Roman"/>
          <w:b/>
          <w:sz w:val="28"/>
          <w:szCs w:val="28"/>
          <w:lang w:eastAsia="ru-RU"/>
        </w:rPr>
      </w:pPr>
      <w:r w:rsidRPr="00821F93">
        <w:rPr>
          <w:rFonts w:ascii="Times New Roman" w:eastAsia="Times New Roman" w:hAnsi="Times New Roman" w:cs="Times New Roman"/>
          <w:b/>
          <w:sz w:val="28"/>
          <w:szCs w:val="28"/>
          <w:lang w:eastAsia="ru-RU"/>
        </w:rPr>
        <w:t>Преподавание учебного предмета «Обществознание»</w:t>
      </w:r>
      <w:r w:rsidR="00821F93">
        <w:rPr>
          <w:rFonts w:ascii="Times New Roman" w:eastAsia="Times New Roman" w:hAnsi="Times New Roman" w:cs="Times New Roman"/>
          <w:b/>
          <w:sz w:val="28"/>
          <w:szCs w:val="28"/>
          <w:lang w:eastAsia="ru-RU"/>
        </w:rPr>
        <w:br/>
      </w:r>
      <w:r w:rsidRPr="00821F93">
        <w:rPr>
          <w:rFonts w:ascii="Times New Roman" w:eastAsia="Times New Roman" w:hAnsi="Times New Roman" w:cs="Times New Roman"/>
          <w:b/>
          <w:sz w:val="28"/>
          <w:szCs w:val="28"/>
          <w:lang w:eastAsia="ru-RU"/>
        </w:rPr>
        <w:t>в соответствии с требованиями ФГОС</w:t>
      </w:r>
      <w:r w:rsidR="00133E51" w:rsidRPr="00821F93">
        <w:rPr>
          <w:rFonts w:ascii="Times New Roman" w:eastAsia="Times New Roman" w:hAnsi="Times New Roman" w:cs="Times New Roman"/>
          <w:b/>
          <w:sz w:val="28"/>
          <w:szCs w:val="28"/>
          <w:lang w:eastAsia="ru-RU"/>
        </w:rPr>
        <w:t xml:space="preserve"> </w:t>
      </w:r>
      <w:r w:rsidR="00724440" w:rsidRPr="00821F93">
        <w:rPr>
          <w:rFonts w:ascii="Times New Roman" w:eastAsia="Times New Roman" w:hAnsi="Times New Roman" w:cs="Times New Roman"/>
          <w:b/>
          <w:sz w:val="28"/>
          <w:szCs w:val="28"/>
          <w:lang w:eastAsia="ru-RU"/>
        </w:rPr>
        <w:t>и ФК ГОС</w:t>
      </w:r>
    </w:p>
    <w:p w:rsidR="00675B5A" w:rsidRPr="000D0FEB" w:rsidRDefault="00675B5A" w:rsidP="003B5CFD">
      <w:pPr>
        <w:tabs>
          <w:tab w:val="left" w:pos="708"/>
          <w:tab w:val="left" w:pos="1134"/>
        </w:tabs>
        <w:suppressAutoHyphens/>
        <w:spacing w:after="0" w:line="240" w:lineRule="auto"/>
        <w:jc w:val="center"/>
        <w:rPr>
          <w:rFonts w:ascii="Times New Roman" w:eastAsia="SimSun" w:hAnsi="Times New Roman" w:cs="Times New Roman"/>
          <w:sz w:val="28"/>
          <w:szCs w:val="28"/>
        </w:rPr>
      </w:pPr>
    </w:p>
    <w:p w:rsidR="00675B5A" w:rsidRPr="000D0FEB" w:rsidRDefault="00675B5A" w:rsidP="003B5CFD">
      <w:pPr>
        <w:tabs>
          <w:tab w:val="left" w:pos="708"/>
          <w:tab w:val="left" w:pos="1134"/>
        </w:tabs>
        <w:spacing w:after="0" w:line="240" w:lineRule="auto"/>
        <w:ind w:firstLine="709"/>
        <w:jc w:val="both"/>
        <w:rPr>
          <w:rFonts w:ascii="Times New Roman" w:eastAsia="SimSun" w:hAnsi="Times New Roman" w:cs="Times New Roman"/>
          <w:sz w:val="28"/>
          <w:szCs w:val="28"/>
        </w:rPr>
      </w:pPr>
      <w:r w:rsidRPr="000D0FEB">
        <w:rPr>
          <w:rFonts w:ascii="Times New Roman" w:eastAsia="SimSun" w:hAnsi="Times New Roman" w:cs="Times New Roman"/>
          <w:sz w:val="28"/>
          <w:szCs w:val="28"/>
        </w:rPr>
        <w:t>В соответствии с Примерной Основной Образовательной</w:t>
      </w:r>
      <w:r w:rsidR="00AE1AE3">
        <w:rPr>
          <w:rFonts w:ascii="Times New Roman" w:eastAsia="SimSun" w:hAnsi="Times New Roman" w:cs="Times New Roman"/>
          <w:sz w:val="28"/>
          <w:szCs w:val="28"/>
        </w:rPr>
        <w:t xml:space="preserve"> </w:t>
      </w:r>
      <w:r w:rsidRPr="000D0FEB">
        <w:rPr>
          <w:rFonts w:ascii="Times New Roman" w:eastAsia="SimSun" w:hAnsi="Times New Roman" w:cs="Times New Roman"/>
          <w:sz w:val="28"/>
          <w:szCs w:val="28"/>
        </w:rPr>
        <w:t>Программой Основного Общего Образования (далее ПООП), одобренной Федеральным учебно-методическим объединением по общему образованию (протокол зас</w:t>
      </w:r>
      <w:r w:rsidRPr="000D0FEB">
        <w:rPr>
          <w:rFonts w:ascii="Times New Roman" w:eastAsia="SimSun" w:hAnsi="Times New Roman" w:cs="Times New Roman"/>
          <w:sz w:val="28"/>
          <w:szCs w:val="28"/>
        </w:rPr>
        <w:t>е</w:t>
      </w:r>
      <w:r w:rsidRPr="000D0FEB">
        <w:rPr>
          <w:rFonts w:ascii="Times New Roman" w:eastAsia="SimSun" w:hAnsi="Times New Roman" w:cs="Times New Roman"/>
          <w:sz w:val="28"/>
          <w:szCs w:val="28"/>
        </w:rPr>
        <w:t>дания от 8 апреля 2015г. 1/15)</w:t>
      </w:r>
      <w:r w:rsidR="008917E7">
        <w:rPr>
          <w:rFonts w:ascii="Times New Roman" w:eastAsia="SimSun" w:hAnsi="Times New Roman" w:cs="Times New Roman"/>
          <w:sz w:val="28"/>
          <w:szCs w:val="28"/>
        </w:rPr>
        <w:t xml:space="preserve"> «Обществознание» изучается в 6–</w:t>
      </w:r>
      <w:r w:rsidRPr="000D0FEB">
        <w:rPr>
          <w:rFonts w:ascii="Times New Roman" w:eastAsia="SimSun" w:hAnsi="Times New Roman" w:cs="Times New Roman"/>
          <w:sz w:val="28"/>
          <w:szCs w:val="28"/>
        </w:rPr>
        <w:t>9 классах. По учебному плану на изучение учебного предмета «Обществознание» о</w:t>
      </w:r>
      <w:r w:rsidR="008917E7">
        <w:rPr>
          <w:rFonts w:ascii="Times New Roman" w:eastAsia="SimSun" w:hAnsi="Times New Roman" w:cs="Times New Roman"/>
          <w:sz w:val="28"/>
          <w:szCs w:val="28"/>
        </w:rPr>
        <w:t>тводится в основной школе в 6–</w:t>
      </w:r>
      <w:r w:rsidRPr="000D0FEB">
        <w:rPr>
          <w:rFonts w:ascii="Times New Roman" w:eastAsia="SimSun" w:hAnsi="Times New Roman" w:cs="Times New Roman"/>
          <w:sz w:val="28"/>
          <w:szCs w:val="28"/>
        </w:rPr>
        <w:t xml:space="preserve">9 </w:t>
      </w:r>
      <w:r w:rsidR="008917E7">
        <w:rPr>
          <w:rFonts w:ascii="Times New Roman" w:eastAsia="SimSun" w:hAnsi="Times New Roman" w:cs="Times New Roman"/>
          <w:sz w:val="28"/>
          <w:szCs w:val="28"/>
        </w:rPr>
        <w:t>классах 1 учебный час в неделю — 34–35 ч.</w:t>
      </w:r>
      <w:r w:rsidRPr="000D0FEB">
        <w:rPr>
          <w:rFonts w:ascii="Times New Roman" w:eastAsia="SimSun" w:hAnsi="Times New Roman" w:cs="Times New Roman"/>
          <w:sz w:val="28"/>
          <w:szCs w:val="28"/>
        </w:rPr>
        <w:t xml:space="preserve">, в учебном году, в зависимости от продолжительности учебного года. </w:t>
      </w:r>
    </w:p>
    <w:p w:rsidR="00675B5A" w:rsidRDefault="00675B5A" w:rsidP="003B5CFD">
      <w:pPr>
        <w:tabs>
          <w:tab w:val="left" w:pos="708"/>
          <w:tab w:val="left" w:pos="1134"/>
        </w:tabs>
        <w:spacing w:after="0" w:line="240" w:lineRule="auto"/>
        <w:ind w:firstLine="709"/>
        <w:jc w:val="both"/>
        <w:rPr>
          <w:rFonts w:ascii="Times New Roman" w:eastAsia="Calibri" w:hAnsi="Times New Roman" w:cs="Times New Roman"/>
          <w:sz w:val="28"/>
          <w:szCs w:val="28"/>
        </w:rPr>
      </w:pPr>
      <w:r w:rsidRPr="000D0FEB">
        <w:rPr>
          <w:rFonts w:ascii="Times New Roman" w:eastAsia="SimSun" w:hAnsi="Times New Roman" w:cs="Times New Roman"/>
          <w:sz w:val="28"/>
          <w:szCs w:val="28"/>
        </w:rPr>
        <w:t xml:space="preserve">В 10–11 классах образовательных организаций, реализующих </w:t>
      </w:r>
      <w:r w:rsidRPr="000D0FEB">
        <w:rPr>
          <w:rFonts w:ascii="Times New Roman" w:eastAsia="Calibri" w:hAnsi="Times New Roman" w:cs="Times New Roman"/>
          <w:b/>
          <w:sz w:val="28"/>
          <w:szCs w:val="28"/>
        </w:rPr>
        <w:t xml:space="preserve">ФК ГОС, </w:t>
      </w:r>
      <w:r w:rsidRPr="000D0FEB">
        <w:rPr>
          <w:rFonts w:ascii="Times New Roman" w:eastAsia="Calibri" w:hAnsi="Times New Roman" w:cs="Times New Roman"/>
          <w:sz w:val="28"/>
          <w:szCs w:val="28"/>
        </w:rPr>
        <w:t>в</w:t>
      </w:r>
      <w:r w:rsidR="008917E7">
        <w:rPr>
          <w:rFonts w:ascii="Times New Roman" w:eastAsia="Calibri" w:hAnsi="Times New Roman" w:cs="Times New Roman"/>
          <w:sz w:val="28"/>
          <w:szCs w:val="28"/>
        </w:rPr>
        <w:t> </w:t>
      </w:r>
      <w:r w:rsidRPr="000D0FEB">
        <w:rPr>
          <w:rFonts w:ascii="Times New Roman" w:eastAsia="Calibri" w:hAnsi="Times New Roman" w:cs="Times New Roman"/>
          <w:sz w:val="28"/>
          <w:szCs w:val="28"/>
        </w:rPr>
        <w:t>объеме 2 часа в неделю на базовом уровне.</w:t>
      </w:r>
    </w:p>
    <w:p w:rsidR="00675B5A" w:rsidRPr="008917E7" w:rsidRDefault="00675B5A" w:rsidP="003B5CFD">
      <w:pPr>
        <w:tabs>
          <w:tab w:val="left" w:pos="708"/>
          <w:tab w:val="left" w:pos="1134"/>
        </w:tabs>
        <w:spacing w:after="0" w:line="240" w:lineRule="auto"/>
        <w:ind w:firstLine="709"/>
        <w:jc w:val="both"/>
        <w:rPr>
          <w:rFonts w:ascii="Times New Roman" w:eastAsia="SimSun" w:hAnsi="Times New Roman" w:cs="Times New Roman"/>
          <w:sz w:val="28"/>
          <w:szCs w:val="28"/>
        </w:rPr>
      </w:pPr>
    </w:p>
    <w:p w:rsidR="00675B5A" w:rsidRPr="008917E7" w:rsidRDefault="008917E7" w:rsidP="003B5CFD">
      <w:pPr>
        <w:tabs>
          <w:tab w:val="left" w:pos="1134"/>
        </w:tabs>
        <w:spacing w:after="0" w:line="240" w:lineRule="auto"/>
        <w:ind w:firstLine="709"/>
        <w:jc w:val="right"/>
        <w:rPr>
          <w:rFonts w:ascii="Times New Roman" w:eastAsia="Calibri" w:hAnsi="Times New Roman" w:cs="Times New Roman"/>
          <w:sz w:val="28"/>
          <w:szCs w:val="28"/>
        </w:rPr>
      </w:pPr>
      <w:r w:rsidRPr="008917E7">
        <w:rPr>
          <w:rFonts w:ascii="Times New Roman" w:eastAsia="Calibri" w:hAnsi="Times New Roman" w:cs="Times New Roman"/>
          <w:sz w:val="28"/>
          <w:szCs w:val="28"/>
        </w:rPr>
        <w:t>Таблица 1</w:t>
      </w:r>
    </w:p>
    <w:p w:rsidR="008917E7" w:rsidRPr="008917E7" w:rsidRDefault="008917E7" w:rsidP="003B5CFD">
      <w:pPr>
        <w:tabs>
          <w:tab w:val="left" w:pos="1134"/>
        </w:tabs>
        <w:spacing w:after="0" w:line="240" w:lineRule="auto"/>
        <w:jc w:val="center"/>
        <w:rPr>
          <w:rFonts w:ascii="Times New Roman" w:eastAsia="Calibri" w:hAnsi="Times New Roman" w:cs="Times New Roman"/>
          <w:b/>
          <w:sz w:val="28"/>
          <w:szCs w:val="28"/>
        </w:rPr>
      </w:pPr>
    </w:p>
    <w:p w:rsidR="00675B5A" w:rsidRDefault="00675B5A" w:rsidP="003B5CFD">
      <w:pPr>
        <w:tabs>
          <w:tab w:val="left" w:pos="1134"/>
        </w:tabs>
        <w:spacing w:after="0" w:line="240" w:lineRule="auto"/>
        <w:jc w:val="center"/>
        <w:rPr>
          <w:rFonts w:ascii="Times New Roman" w:eastAsia="Times New Roman" w:hAnsi="Times New Roman" w:cs="Times New Roman"/>
          <w:b/>
          <w:sz w:val="28"/>
          <w:szCs w:val="28"/>
          <w:lang w:eastAsia="ru-RU"/>
        </w:rPr>
      </w:pPr>
      <w:r w:rsidRPr="008917E7">
        <w:rPr>
          <w:rFonts w:ascii="Times New Roman" w:eastAsia="Times New Roman" w:hAnsi="Times New Roman" w:cs="Times New Roman"/>
          <w:b/>
          <w:sz w:val="28"/>
          <w:szCs w:val="28"/>
          <w:lang w:eastAsia="ru-RU"/>
        </w:rPr>
        <w:t>Распределение количества часов в основной и средней школе</w:t>
      </w:r>
    </w:p>
    <w:p w:rsidR="008917E7" w:rsidRPr="008917E7" w:rsidRDefault="008917E7" w:rsidP="003B5CFD">
      <w:pPr>
        <w:tabs>
          <w:tab w:val="left" w:pos="1134"/>
        </w:tabs>
        <w:spacing w:after="0" w:line="240" w:lineRule="auto"/>
        <w:jc w:val="center"/>
        <w:rPr>
          <w:rFonts w:ascii="Times New Roman" w:eastAsia="Calibri" w:hAnsi="Times New Roman" w:cs="Times New Roman"/>
          <w:b/>
          <w:sz w:val="28"/>
          <w:szCs w:val="28"/>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1131"/>
        <w:gridCol w:w="356"/>
        <w:gridCol w:w="775"/>
        <w:gridCol w:w="1000"/>
        <w:gridCol w:w="132"/>
        <w:gridCol w:w="1131"/>
        <w:gridCol w:w="513"/>
        <w:gridCol w:w="618"/>
        <w:gridCol w:w="1132"/>
        <w:gridCol w:w="26"/>
      </w:tblGrid>
      <w:tr w:rsidR="00675B5A" w:rsidRPr="000D0FEB" w:rsidTr="008917E7">
        <w:trPr>
          <w:gridAfter w:val="1"/>
          <w:wAfter w:w="25" w:type="dxa"/>
          <w:trHeight w:val="380"/>
          <w:jc w:val="center"/>
        </w:trPr>
        <w:tc>
          <w:tcPr>
            <w:tcW w:w="9164" w:type="dxa"/>
            <w:gridSpan w:val="10"/>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b/>
                <w:sz w:val="24"/>
                <w:szCs w:val="24"/>
              </w:rPr>
            </w:pPr>
            <w:r w:rsidRPr="000D0FEB">
              <w:rPr>
                <w:rFonts w:ascii="Times New Roman" w:eastAsia="Calibri" w:hAnsi="Times New Roman" w:cs="Times New Roman"/>
                <w:b/>
                <w:sz w:val="24"/>
                <w:szCs w:val="24"/>
              </w:rPr>
              <w:t>В основной школе (часов в неделю)</w:t>
            </w:r>
          </w:p>
        </w:tc>
      </w:tr>
      <w:tr w:rsidR="00675B5A" w:rsidRPr="000D0FEB" w:rsidTr="008917E7">
        <w:trPr>
          <w:gridAfter w:val="1"/>
          <w:wAfter w:w="25" w:type="dxa"/>
          <w:trHeight w:val="269"/>
          <w:jc w:val="center"/>
        </w:trPr>
        <w:tc>
          <w:tcPr>
            <w:tcW w:w="2694" w:type="dxa"/>
            <w:vMerge w:val="restart"/>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Обществознание</w:t>
            </w:r>
          </w:p>
        </w:tc>
        <w:tc>
          <w:tcPr>
            <w:tcW w:w="1078" w:type="dxa"/>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V</w:t>
            </w:r>
          </w:p>
        </w:tc>
        <w:tc>
          <w:tcPr>
            <w:tcW w:w="1078"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VI</w:t>
            </w:r>
          </w:p>
        </w:tc>
        <w:tc>
          <w:tcPr>
            <w:tcW w:w="1079"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VII</w:t>
            </w:r>
          </w:p>
        </w:tc>
        <w:tc>
          <w:tcPr>
            <w:tcW w:w="1078" w:type="dxa"/>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VIII</w:t>
            </w:r>
          </w:p>
        </w:tc>
        <w:tc>
          <w:tcPr>
            <w:tcW w:w="1078"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IX</w:t>
            </w:r>
          </w:p>
        </w:tc>
        <w:tc>
          <w:tcPr>
            <w:tcW w:w="1079" w:type="dxa"/>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Всего</w:t>
            </w:r>
          </w:p>
        </w:tc>
      </w:tr>
      <w:tr w:rsidR="00675B5A" w:rsidRPr="000D0FEB" w:rsidTr="008917E7">
        <w:trPr>
          <w:gridAfter w:val="1"/>
          <w:wAfter w:w="25" w:type="dxa"/>
          <w:trHeight w:val="269"/>
          <w:jc w:val="center"/>
        </w:trPr>
        <w:tc>
          <w:tcPr>
            <w:tcW w:w="2694" w:type="dxa"/>
            <w:vMerge/>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p>
        </w:tc>
        <w:tc>
          <w:tcPr>
            <w:tcW w:w="1078" w:type="dxa"/>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w:t>
            </w:r>
          </w:p>
        </w:tc>
        <w:tc>
          <w:tcPr>
            <w:tcW w:w="1078"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1</w:t>
            </w:r>
          </w:p>
        </w:tc>
        <w:tc>
          <w:tcPr>
            <w:tcW w:w="1079"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1</w:t>
            </w:r>
          </w:p>
        </w:tc>
        <w:tc>
          <w:tcPr>
            <w:tcW w:w="1078" w:type="dxa"/>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1</w:t>
            </w:r>
          </w:p>
        </w:tc>
        <w:tc>
          <w:tcPr>
            <w:tcW w:w="1078"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1</w:t>
            </w:r>
          </w:p>
        </w:tc>
        <w:tc>
          <w:tcPr>
            <w:tcW w:w="1079" w:type="dxa"/>
          </w:tcPr>
          <w:p w:rsidR="00675B5A" w:rsidRPr="000D0FEB" w:rsidRDefault="00675B5A" w:rsidP="003B5CFD">
            <w:pPr>
              <w:tabs>
                <w:tab w:val="left" w:pos="1134"/>
              </w:tabs>
              <w:spacing w:after="0" w:line="240" w:lineRule="auto"/>
              <w:jc w:val="center"/>
              <w:rPr>
                <w:rFonts w:ascii="Times New Roman" w:eastAsia="Calibri" w:hAnsi="Times New Roman" w:cs="Times New Roman"/>
                <w:b/>
                <w:sz w:val="24"/>
                <w:szCs w:val="24"/>
                <w:lang w:val="en-US"/>
              </w:rPr>
            </w:pPr>
            <w:r w:rsidRPr="000D0FEB">
              <w:rPr>
                <w:rFonts w:ascii="Times New Roman" w:eastAsia="Calibri" w:hAnsi="Times New Roman" w:cs="Times New Roman"/>
                <w:b/>
                <w:sz w:val="24"/>
                <w:szCs w:val="24"/>
                <w:lang w:val="en-US"/>
              </w:rPr>
              <w:t>4</w:t>
            </w:r>
          </w:p>
        </w:tc>
      </w:tr>
      <w:tr w:rsidR="00675B5A" w:rsidRPr="000D0FEB" w:rsidTr="008917E7">
        <w:trPr>
          <w:gridAfter w:val="1"/>
          <w:wAfter w:w="25" w:type="dxa"/>
          <w:trHeight w:val="269"/>
          <w:jc w:val="center"/>
        </w:trPr>
        <w:tc>
          <w:tcPr>
            <w:tcW w:w="2694" w:type="dxa"/>
            <w:vMerge/>
          </w:tcPr>
          <w:p w:rsidR="00675B5A" w:rsidRPr="000D0FEB" w:rsidRDefault="00675B5A" w:rsidP="003B5CFD">
            <w:pPr>
              <w:tabs>
                <w:tab w:val="left" w:pos="1134"/>
              </w:tabs>
              <w:spacing w:after="0" w:line="240" w:lineRule="auto"/>
              <w:jc w:val="both"/>
              <w:rPr>
                <w:rFonts w:ascii="Times New Roman" w:eastAsia="Calibri" w:hAnsi="Times New Roman" w:cs="Times New Roman"/>
                <w:sz w:val="24"/>
                <w:szCs w:val="24"/>
              </w:rPr>
            </w:pPr>
          </w:p>
        </w:tc>
        <w:tc>
          <w:tcPr>
            <w:tcW w:w="1078" w:type="dxa"/>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p>
        </w:tc>
        <w:tc>
          <w:tcPr>
            <w:tcW w:w="1078"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35</w:t>
            </w:r>
          </w:p>
        </w:tc>
        <w:tc>
          <w:tcPr>
            <w:tcW w:w="1079" w:type="dxa"/>
            <w:gridSpan w:val="2"/>
            <w:tcBorders>
              <w:right w:val="single" w:sz="4" w:space="0" w:color="auto"/>
            </w:tcBorders>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35</w:t>
            </w:r>
          </w:p>
        </w:tc>
        <w:tc>
          <w:tcPr>
            <w:tcW w:w="1078" w:type="dxa"/>
            <w:tcBorders>
              <w:left w:val="single" w:sz="4" w:space="0" w:color="auto"/>
            </w:tcBorders>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35</w:t>
            </w:r>
          </w:p>
        </w:tc>
        <w:tc>
          <w:tcPr>
            <w:tcW w:w="1078"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35</w:t>
            </w:r>
          </w:p>
        </w:tc>
        <w:tc>
          <w:tcPr>
            <w:tcW w:w="1079" w:type="dxa"/>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b/>
                <w:sz w:val="24"/>
                <w:szCs w:val="24"/>
              </w:rPr>
            </w:pPr>
            <w:r w:rsidRPr="000D0FEB">
              <w:rPr>
                <w:rFonts w:ascii="Times New Roman" w:eastAsia="Calibri" w:hAnsi="Times New Roman" w:cs="Times New Roman"/>
                <w:b/>
                <w:sz w:val="24"/>
                <w:szCs w:val="24"/>
              </w:rPr>
              <w:t>140</w:t>
            </w:r>
          </w:p>
        </w:tc>
      </w:tr>
      <w:tr w:rsidR="00675B5A" w:rsidRPr="000D0FEB" w:rsidTr="008917E7">
        <w:trPr>
          <w:trHeight w:val="419"/>
          <w:jc w:val="center"/>
        </w:trPr>
        <w:tc>
          <w:tcPr>
            <w:tcW w:w="9189" w:type="dxa"/>
            <w:gridSpan w:val="11"/>
            <w:tcBorders>
              <w:top w:val="single" w:sz="4" w:space="0" w:color="auto"/>
              <w:left w:val="single" w:sz="4" w:space="0" w:color="auto"/>
              <w:bottom w:val="nil"/>
              <w:right w:val="single" w:sz="4" w:space="0" w:color="auto"/>
            </w:tcBorders>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b/>
                <w:sz w:val="24"/>
                <w:szCs w:val="24"/>
              </w:rPr>
            </w:pPr>
            <w:r w:rsidRPr="000D0FEB">
              <w:rPr>
                <w:rFonts w:ascii="Times New Roman" w:eastAsia="Calibri" w:hAnsi="Times New Roman" w:cs="Times New Roman"/>
                <w:b/>
                <w:sz w:val="24"/>
                <w:szCs w:val="24"/>
              </w:rPr>
              <w:t xml:space="preserve">В </w:t>
            </w:r>
            <w:r w:rsidR="00B03AFD">
              <w:rPr>
                <w:rFonts w:ascii="Times New Roman" w:eastAsia="Calibri" w:hAnsi="Times New Roman" w:cs="Times New Roman"/>
                <w:b/>
                <w:sz w:val="24"/>
                <w:szCs w:val="24"/>
              </w:rPr>
              <w:t xml:space="preserve">10–11 классах </w:t>
            </w:r>
            <w:r w:rsidRPr="000D0FEB">
              <w:rPr>
                <w:rFonts w:ascii="Times New Roman" w:eastAsia="Calibri" w:hAnsi="Times New Roman" w:cs="Times New Roman"/>
                <w:b/>
                <w:sz w:val="24"/>
                <w:szCs w:val="24"/>
              </w:rPr>
              <w:t>(часов в неделю) по ФК ГОС</w:t>
            </w:r>
          </w:p>
        </w:tc>
      </w:tr>
      <w:tr w:rsidR="00675B5A" w:rsidRPr="000D0FEB" w:rsidTr="008917E7">
        <w:trPr>
          <w:trHeight w:val="249"/>
          <w:jc w:val="center"/>
        </w:trPr>
        <w:tc>
          <w:tcPr>
            <w:tcW w:w="4111" w:type="dxa"/>
            <w:gridSpan w:val="3"/>
            <w:vMerge w:val="restart"/>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Обществознание</w:t>
            </w:r>
          </w:p>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(включая экономику и право)</w:t>
            </w:r>
          </w:p>
        </w:tc>
        <w:tc>
          <w:tcPr>
            <w:tcW w:w="1692"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X</w:t>
            </w:r>
          </w:p>
        </w:tc>
        <w:tc>
          <w:tcPr>
            <w:tcW w:w="1693" w:type="dxa"/>
            <w:gridSpan w:val="3"/>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XI</w:t>
            </w:r>
          </w:p>
        </w:tc>
        <w:tc>
          <w:tcPr>
            <w:tcW w:w="1693" w:type="dxa"/>
            <w:gridSpan w:val="3"/>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Всего</w:t>
            </w:r>
          </w:p>
        </w:tc>
      </w:tr>
      <w:tr w:rsidR="00675B5A" w:rsidRPr="000D0FEB" w:rsidTr="008917E7">
        <w:trPr>
          <w:trHeight w:val="531"/>
          <w:jc w:val="center"/>
        </w:trPr>
        <w:tc>
          <w:tcPr>
            <w:tcW w:w="4111" w:type="dxa"/>
            <w:gridSpan w:val="3"/>
            <w:vMerge/>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p>
        </w:tc>
        <w:tc>
          <w:tcPr>
            <w:tcW w:w="1692"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2</w:t>
            </w:r>
          </w:p>
        </w:tc>
        <w:tc>
          <w:tcPr>
            <w:tcW w:w="1693" w:type="dxa"/>
            <w:gridSpan w:val="3"/>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2</w:t>
            </w:r>
          </w:p>
        </w:tc>
        <w:tc>
          <w:tcPr>
            <w:tcW w:w="1693" w:type="dxa"/>
            <w:gridSpan w:val="3"/>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p>
        </w:tc>
      </w:tr>
      <w:tr w:rsidR="00675B5A" w:rsidRPr="000D0FEB" w:rsidTr="008917E7">
        <w:trPr>
          <w:trHeight w:val="266"/>
          <w:jc w:val="center"/>
        </w:trPr>
        <w:tc>
          <w:tcPr>
            <w:tcW w:w="4111" w:type="dxa"/>
            <w:gridSpan w:val="3"/>
            <w:vMerge/>
          </w:tcPr>
          <w:p w:rsidR="00675B5A" w:rsidRPr="000D0FEB" w:rsidRDefault="00675B5A" w:rsidP="003B5CFD">
            <w:pPr>
              <w:tabs>
                <w:tab w:val="left" w:pos="1134"/>
              </w:tabs>
              <w:spacing w:after="0" w:line="240" w:lineRule="auto"/>
              <w:jc w:val="both"/>
              <w:rPr>
                <w:rFonts w:ascii="Times New Roman" w:eastAsia="Calibri" w:hAnsi="Times New Roman" w:cs="Times New Roman"/>
                <w:sz w:val="24"/>
                <w:szCs w:val="24"/>
              </w:rPr>
            </w:pPr>
          </w:p>
        </w:tc>
        <w:tc>
          <w:tcPr>
            <w:tcW w:w="1692" w:type="dxa"/>
            <w:gridSpan w:val="2"/>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70</w:t>
            </w:r>
          </w:p>
        </w:tc>
        <w:tc>
          <w:tcPr>
            <w:tcW w:w="1693" w:type="dxa"/>
            <w:gridSpan w:val="3"/>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sz w:val="24"/>
                <w:szCs w:val="24"/>
              </w:rPr>
            </w:pPr>
            <w:r w:rsidRPr="000D0FEB">
              <w:rPr>
                <w:rFonts w:ascii="Times New Roman" w:eastAsia="Calibri" w:hAnsi="Times New Roman" w:cs="Times New Roman"/>
                <w:sz w:val="24"/>
                <w:szCs w:val="24"/>
              </w:rPr>
              <w:t>70</w:t>
            </w:r>
          </w:p>
        </w:tc>
        <w:tc>
          <w:tcPr>
            <w:tcW w:w="1693" w:type="dxa"/>
            <w:gridSpan w:val="3"/>
            <w:vAlign w:val="center"/>
          </w:tcPr>
          <w:p w:rsidR="00675B5A" w:rsidRPr="000D0FEB" w:rsidRDefault="00675B5A" w:rsidP="003B5CFD">
            <w:pPr>
              <w:tabs>
                <w:tab w:val="left" w:pos="1134"/>
              </w:tabs>
              <w:spacing w:after="0" w:line="240" w:lineRule="auto"/>
              <w:jc w:val="center"/>
              <w:rPr>
                <w:rFonts w:ascii="Times New Roman" w:eastAsia="Calibri" w:hAnsi="Times New Roman" w:cs="Times New Roman"/>
                <w:b/>
                <w:sz w:val="24"/>
                <w:szCs w:val="24"/>
              </w:rPr>
            </w:pPr>
            <w:r w:rsidRPr="000D0FEB">
              <w:rPr>
                <w:rFonts w:ascii="Times New Roman" w:eastAsia="Calibri" w:hAnsi="Times New Roman" w:cs="Times New Roman"/>
                <w:b/>
                <w:sz w:val="24"/>
                <w:szCs w:val="24"/>
              </w:rPr>
              <w:t>140</w:t>
            </w:r>
          </w:p>
        </w:tc>
      </w:tr>
    </w:tbl>
    <w:p w:rsidR="008917E7" w:rsidRDefault="008917E7" w:rsidP="003B5CFD">
      <w:pPr>
        <w:tabs>
          <w:tab w:val="left" w:pos="708"/>
          <w:tab w:val="left" w:pos="1134"/>
        </w:tabs>
        <w:spacing w:after="0" w:line="240" w:lineRule="auto"/>
        <w:jc w:val="both"/>
        <w:rPr>
          <w:rFonts w:ascii="Times New Roman" w:eastAsia="SimSun" w:hAnsi="Times New Roman" w:cs="Times New Roman"/>
          <w:sz w:val="28"/>
          <w:szCs w:val="28"/>
        </w:rPr>
      </w:pPr>
    </w:p>
    <w:p w:rsidR="00675B5A" w:rsidRDefault="00675B5A" w:rsidP="003B5CFD">
      <w:pPr>
        <w:tabs>
          <w:tab w:val="left" w:pos="708"/>
          <w:tab w:val="left" w:pos="1134"/>
        </w:tabs>
        <w:spacing w:after="0" w:line="240" w:lineRule="auto"/>
        <w:ind w:firstLine="709"/>
        <w:jc w:val="both"/>
        <w:rPr>
          <w:rFonts w:ascii="Times New Roman" w:eastAsia="SimSun" w:hAnsi="Times New Roman" w:cs="Times New Roman"/>
          <w:sz w:val="28"/>
          <w:szCs w:val="28"/>
        </w:rPr>
      </w:pPr>
      <w:r w:rsidRPr="00C2364E">
        <w:rPr>
          <w:rFonts w:ascii="Times New Roman" w:eastAsia="SimSun" w:hAnsi="Times New Roman" w:cs="Times New Roman"/>
          <w:sz w:val="28"/>
          <w:szCs w:val="28"/>
        </w:rPr>
        <w:t>Количество часов, предусмотренно</w:t>
      </w:r>
      <w:r w:rsidR="008917E7">
        <w:rPr>
          <w:rFonts w:ascii="Times New Roman" w:eastAsia="SimSun" w:hAnsi="Times New Roman" w:cs="Times New Roman"/>
          <w:sz w:val="28"/>
          <w:szCs w:val="28"/>
        </w:rPr>
        <w:t>е для изучения обществознания в </w:t>
      </w:r>
      <w:r w:rsidRPr="00C2364E">
        <w:rPr>
          <w:rFonts w:ascii="Times New Roman" w:eastAsia="SimSun" w:hAnsi="Times New Roman" w:cs="Times New Roman"/>
          <w:sz w:val="28"/>
          <w:szCs w:val="28"/>
        </w:rPr>
        <w:t>10-11 классах, в соответствии с учебным планом, следующее:</w:t>
      </w:r>
    </w:p>
    <w:p w:rsidR="00675B5A" w:rsidRPr="008917E7" w:rsidRDefault="008917E7" w:rsidP="003B5CFD">
      <w:pPr>
        <w:tabs>
          <w:tab w:val="left" w:pos="1134"/>
        </w:tabs>
        <w:spacing w:after="0" w:line="240" w:lineRule="auto"/>
        <w:ind w:firstLine="709"/>
        <w:jc w:val="right"/>
        <w:rPr>
          <w:rFonts w:ascii="Times New Roman" w:eastAsia="Times New Roman" w:hAnsi="Times New Roman" w:cs="Times New Roman"/>
          <w:sz w:val="28"/>
          <w:szCs w:val="28"/>
          <w:lang w:eastAsia="ru-RU"/>
        </w:rPr>
      </w:pPr>
      <w:r w:rsidRPr="008917E7">
        <w:rPr>
          <w:rFonts w:ascii="Times New Roman" w:eastAsia="Times New Roman" w:hAnsi="Times New Roman" w:cs="Times New Roman"/>
          <w:sz w:val="28"/>
          <w:szCs w:val="28"/>
          <w:lang w:eastAsia="ru-RU"/>
        </w:rPr>
        <w:t>Таблица 2</w:t>
      </w:r>
    </w:p>
    <w:p w:rsidR="008917E7" w:rsidRPr="008917E7" w:rsidRDefault="008917E7" w:rsidP="003B5CFD">
      <w:pPr>
        <w:tabs>
          <w:tab w:val="left" w:pos="1134"/>
        </w:tabs>
        <w:spacing w:after="0" w:line="240" w:lineRule="auto"/>
        <w:ind w:firstLine="709"/>
        <w:jc w:val="right"/>
        <w:rPr>
          <w:rFonts w:ascii="Times New Roman" w:eastAsia="Times New Roman" w:hAnsi="Times New Roman" w:cs="Times New Roman"/>
          <w:sz w:val="28"/>
          <w:szCs w:val="28"/>
          <w:lang w:eastAsia="ru-RU"/>
        </w:rPr>
      </w:pPr>
    </w:p>
    <w:p w:rsidR="00675B5A" w:rsidRDefault="00675B5A" w:rsidP="003B5CFD">
      <w:pPr>
        <w:tabs>
          <w:tab w:val="left" w:pos="1134"/>
        </w:tabs>
        <w:spacing w:after="0" w:line="240" w:lineRule="auto"/>
        <w:jc w:val="center"/>
        <w:rPr>
          <w:rFonts w:ascii="Times New Roman" w:eastAsia="Times New Roman" w:hAnsi="Times New Roman" w:cs="Times New Roman"/>
          <w:b/>
          <w:sz w:val="28"/>
          <w:szCs w:val="28"/>
          <w:lang w:eastAsia="ru-RU"/>
        </w:rPr>
      </w:pPr>
      <w:r w:rsidRPr="00BF38CB">
        <w:rPr>
          <w:rFonts w:ascii="Times New Roman" w:eastAsia="Times New Roman" w:hAnsi="Times New Roman" w:cs="Times New Roman"/>
          <w:b/>
          <w:sz w:val="28"/>
          <w:szCs w:val="28"/>
          <w:lang w:eastAsia="ru-RU"/>
        </w:rPr>
        <w:t>Распределение количества часов в 10</w:t>
      </w:r>
      <w:r w:rsidR="008917E7">
        <w:rPr>
          <w:rFonts w:ascii="Times New Roman" w:eastAsia="Times New Roman" w:hAnsi="Times New Roman" w:cs="Times New Roman"/>
          <w:b/>
          <w:sz w:val="28"/>
          <w:szCs w:val="28"/>
          <w:lang w:eastAsia="ru-RU"/>
        </w:rPr>
        <w:t>–11 классах на базовом</w:t>
      </w:r>
      <w:r w:rsidR="008917E7">
        <w:rPr>
          <w:rFonts w:ascii="Times New Roman" w:eastAsia="Times New Roman" w:hAnsi="Times New Roman" w:cs="Times New Roman"/>
          <w:b/>
          <w:sz w:val="28"/>
          <w:szCs w:val="28"/>
          <w:lang w:eastAsia="ru-RU"/>
        </w:rPr>
        <w:br/>
      </w:r>
      <w:r w:rsidRPr="00BF38CB">
        <w:rPr>
          <w:rFonts w:ascii="Times New Roman" w:eastAsia="Times New Roman" w:hAnsi="Times New Roman" w:cs="Times New Roman"/>
          <w:b/>
          <w:sz w:val="28"/>
          <w:szCs w:val="28"/>
          <w:lang w:eastAsia="ru-RU"/>
        </w:rPr>
        <w:t>и профильном уровнях обучения</w:t>
      </w:r>
    </w:p>
    <w:p w:rsidR="008917E7" w:rsidRPr="00BF38CB" w:rsidRDefault="008917E7" w:rsidP="003B5CFD">
      <w:pPr>
        <w:tabs>
          <w:tab w:val="left" w:pos="1134"/>
        </w:tabs>
        <w:spacing w:after="0" w:line="240" w:lineRule="auto"/>
        <w:jc w:val="center"/>
        <w:rPr>
          <w:rFonts w:ascii="Times New Roman" w:eastAsia="Times New Roman" w:hAnsi="Times New Roman" w:cs="Times New Roman"/>
          <w:b/>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3"/>
        <w:gridCol w:w="1944"/>
        <w:gridCol w:w="2183"/>
        <w:gridCol w:w="1967"/>
      </w:tblGrid>
      <w:tr w:rsidR="00675B5A" w:rsidRPr="00B5340D" w:rsidTr="008917E7">
        <w:trPr>
          <w:jc w:val="center"/>
        </w:trPr>
        <w:tc>
          <w:tcPr>
            <w:tcW w:w="3545" w:type="dxa"/>
            <w:gridSpan w:val="2"/>
            <w:vMerge w:val="restart"/>
            <w:vAlign w:val="center"/>
          </w:tcPr>
          <w:p w:rsidR="00675B5A" w:rsidRPr="008917E7" w:rsidRDefault="008917E7" w:rsidP="003B5CFD">
            <w:pPr>
              <w:shd w:val="clear" w:color="auto" w:fill="FFFFFF"/>
              <w:tabs>
                <w:tab w:val="left" w:pos="1134"/>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w:t>
            </w:r>
            <w:r>
              <w:rPr>
                <w:rFonts w:ascii="Times New Roman" w:eastAsia="Times New Roman" w:hAnsi="Times New Roman" w:cs="Times New Roman"/>
                <w:b/>
                <w:sz w:val="24"/>
                <w:szCs w:val="24"/>
                <w:lang w:eastAsia="ru-RU"/>
              </w:rPr>
              <w:br/>
            </w:r>
            <w:r w:rsidR="00675B5A" w:rsidRPr="008917E7">
              <w:rPr>
                <w:rFonts w:ascii="Times New Roman" w:eastAsia="Times New Roman" w:hAnsi="Times New Roman" w:cs="Times New Roman"/>
                <w:b/>
                <w:sz w:val="24"/>
                <w:szCs w:val="24"/>
                <w:lang w:eastAsia="ru-RU"/>
              </w:rPr>
              <w:t>уровня, профиля</w:t>
            </w:r>
          </w:p>
        </w:tc>
        <w:tc>
          <w:tcPr>
            <w:tcW w:w="1944" w:type="dxa"/>
            <w:vMerge w:val="restart"/>
            <w:vAlign w:val="center"/>
          </w:tcPr>
          <w:p w:rsidR="00675B5A" w:rsidRPr="008917E7" w:rsidRDefault="00675B5A" w:rsidP="003B5CFD">
            <w:pPr>
              <w:shd w:val="clear" w:color="auto" w:fill="FFFFFF"/>
              <w:tabs>
                <w:tab w:val="left" w:pos="1134"/>
              </w:tabs>
              <w:spacing w:after="0" w:line="240" w:lineRule="auto"/>
              <w:jc w:val="center"/>
              <w:rPr>
                <w:rFonts w:ascii="Times New Roman" w:eastAsia="Times New Roman" w:hAnsi="Times New Roman" w:cs="Times New Roman"/>
                <w:b/>
                <w:sz w:val="24"/>
                <w:szCs w:val="24"/>
                <w:lang w:eastAsia="ru-RU"/>
              </w:rPr>
            </w:pPr>
            <w:r w:rsidRPr="008917E7">
              <w:rPr>
                <w:rFonts w:ascii="Times New Roman" w:eastAsia="Times New Roman" w:hAnsi="Times New Roman" w:cs="Times New Roman"/>
                <w:b/>
                <w:sz w:val="24"/>
                <w:szCs w:val="24"/>
                <w:lang w:eastAsia="ru-RU"/>
              </w:rPr>
              <w:t>Предмет</w:t>
            </w:r>
          </w:p>
        </w:tc>
        <w:tc>
          <w:tcPr>
            <w:tcW w:w="4150" w:type="dxa"/>
            <w:gridSpan w:val="2"/>
            <w:vAlign w:val="center"/>
          </w:tcPr>
          <w:p w:rsidR="008917E7" w:rsidRDefault="00675B5A" w:rsidP="003B5CFD">
            <w:pPr>
              <w:shd w:val="clear" w:color="auto" w:fill="FFFFFF"/>
              <w:tabs>
                <w:tab w:val="left" w:pos="1134"/>
              </w:tabs>
              <w:spacing w:after="0" w:line="240" w:lineRule="auto"/>
              <w:jc w:val="center"/>
              <w:rPr>
                <w:rFonts w:ascii="Times New Roman" w:eastAsia="Times New Roman" w:hAnsi="Times New Roman" w:cs="Times New Roman"/>
                <w:b/>
                <w:sz w:val="24"/>
                <w:szCs w:val="24"/>
                <w:lang w:eastAsia="ru-RU"/>
              </w:rPr>
            </w:pPr>
            <w:r w:rsidRPr="008917E7">
              <w:rPr>
                <w:rFonts w:ascii="Times New Roman" w:eastAsia="Times New Roman" w:hAnsi="Times New Roman" w:cs="Times New Roman"/>
                <w:b/>
                <w:sz w:val="24"/>
                <w:szCs w:val="24"/>
                <w:lang w:eastAsia="ru-RU"/>
              </w:rPr>
              <w:t>Средняя (полная) школа</w:t>
            </w:r>
          </w:p>
          <w:p w:rsidR="00675B5A" w:rsidRPr="008917E7" w:rsidRDefault="00675B5A" w:rsidP="003B5CFD">
            <w:pPr>
              <w:shd w:val="clear" w:color="auto" w:fill="FFFFFF"/>
              <w:tabs>
                <w:tab w:val="left" w:pos="1134"/>
              </w:tabs>
              <w:spacing w:after="0" w:line="240" w:lineRule="auto"/>
              <w:jc w:val="center"/>
              <w:rPr>
                <w:rFonts w:ascii="Times New Roman" w:eastAsia="Times New Roman" w:hAnsi="Times New Roman" w:cs="Times New Roman"/>
                <w:b/>
                <w:sz w:val="24"/>
                <w:szCs w:val="24"/>
                <w:lang w:eastAsia="ru-RU"/>
              </w:rPr>
            </w:pPr>
            <w:r w:rsidRPr="008917E7">
              <w:rPr>
                <w:rFonts w:ascii="Times New Roman" w:eastAsia="Times New Roman" w:hAnsi="Times New Roman" w:cs="Times New Roman"/>
                <w:b/>
                <w:sz w:val="24"/>
                <w:szCs w:val="24"/>
                <w:lang w:eastAsia="ru-RU"/>
              </w:rPr>
              <w:t>(час</w:t>
            </w:r>
            <w:r w:rsidR="008917E7" w:rsidRPr="008917E7">
              <w:rPr>
                <w:rFonts w:ascii="Times New Roman" w:eastAsia="Times New Roman" w:hAnsi="Times New Roman" w:cs="Times New Roman"/>
                <w:b/>
                <w:sz w:val="24"/>
                <w:szCs w:val="24"/>
                <w:lang w:eastAsia="ru-RU"/>
              </w:rPr>
              <w:t>ов</w:t>
            </w:r>
            <w:r w:rsidRPr="008917E7">
              <w:rPr>
                <w:rFonts w:ascii="Times New Roman" w:eastAsia="Times New Roman" w:hAnsi="Times New Roman" w:cs="Times New Roman"/>
                <w:b/>
                <w:sz w:val="24"/>
                <w:szCs w:val="24"/>
                <w:lang w:eastAsia="ru-RU"/>
              </w:rPr>
              <w:t xml:space="preserve"> в неделю)</w:t>
            </w:r>
          </w:p>
        </w:tc>
      </w:tr>
      <w:tr w:rsidR="00675B5A" w:rsidRPr="00B5340D" w:rsidTr="008917E7">
        <w:trPr>
          <w:jc w:val="center"/>
        </w:trPr>
        <w:tc>
          <w:tcPr>
            <w:tcW w:w="3545" w:type="dxa"/>
            <w:gridSpan w:val="2"/>
            <w:vMerge/>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p>
        </w:tc>
        <w:tc>
          <w:tcPr>
            <w:tcW w:w="1944" w:type="dxa"/>
            <w:vMerge/>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p>
        </w:tc>
        <w:tc>
          <w:tcPr>
            <w:tcW w:w="2183"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10 класс</w:t>
            </w:r>
          </w:p>
        </w:tc>
        <w:tc>
          <w:tcPr>
            <w:tcW w:w="1967"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11 класс</w:t>
            </w:r>
          </w:p>
        </w:tc>
      </w:tr>
      <w:tr w:rsidR="00675B5A" w:rsidRPr="00B5340D" w:rsidTr="008917E7">
        <w:trPr>
          <w:jc w:val="center"/>
        </w:trPr>
        <w:tc>
          <w:tcPr>
            <w:tcW w:w="3545" w:type="dxa"/>
            <w:gridSpan w:val="2"/>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b/>
                <w:sz w:val="24"/>
                <w:szCs w:val="24"/>
                <w:lang w:eastAsia="ru-RU"/>
              </w:rPr>
            </w:pPr>
            <w:r w:rsidRPr="000D0FEB">
              <w:rPr>
                <w:rFonts w:ascii="Times New Roman" w:eastAsia="Times New Roman" w:hAnsi="Times New Roman" w:cs="Times New Roman"/>
                <w:b/>
                <w:sz w:val="24"/>
                <w:szCs w:val="24"/>
                <w:lang w:eastAsia="ru-RU"/>
              </w:rPr>
              <w:t>Базовый уровень</w:t>
            </w:r>
          </w:p>
        </w:tc>
        <w:tc>
          <w:tcPr>
            <w:tcW w:w="1944" w:type="dxa"/>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обществознание</w:t>
            </w:r>
          </w:p>
        </w:tc>
        <w:tc>
          <w:tcPr>
            <w:tcW w:w="2183"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2</w:t>
            </w:r>
          </w:p>
        </w:tc>
        <w:tc>
          <w:tcPr>
            <w:tcW w:w="1967"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2</w:t>
            </w:r>
          </w:p>
        </w:tc>
      </w:tr>
      <w:tr w:rsidR="00675B5A" w:rsidRPr="00B5340D" w:rsidTr="008917E7">
        <w:trPr>
          <w:trHeight w:val="320"/>
          <w:jc w:val="center"/>
        </w:trPr>
        <w:tc>
          <w:tcPr>
            <w:tcW w:w="1702" w:type="dxa"/>
            <w:vMerge w:val="restart"/>
            <w:vAlign w:val="center"/>
          </w:tcPr>
          <w:p w:rsidR="008917E7" w:rsidRDefault="00675B5A" w:rsidP="003B5CFD">
            <w:pPr>
              <w:shd w:val="clear" w:color="auto" w:fill="FFFFFF"/>
              <w:tabs>
                <w:tab w:val="left" w:pos="1134"/>
              </w:tabs>
              <w:spacing w:after="0" w:line="240" w:lineRule="auto"/>
              <w:rPr>
                <w:rFonts w:ascii="Times New Roman" w:eastAsia="Times New Roman" w:hAnsi="Times New Roman" w:cs="Times New Roman"/>
                <w:b/>
                <w:sz w:val="24"/>
                <w:szCs w:val="24"/>
                <w:lang w:eastAsia="ru-RU"/>
              </w:rPr>
            </w:pPr>
            <w:r w:rsidRPr="000D0FEB">
              <w:rPr>
                <w:rFonts w:ascii="Times New Roman" w:eastAsia="Times New Roman" w:hAnsi="Times New Roman" w:cs="Times New Roman"/>
                <w:b/>
                <w:sz w:val="24"/>
                <w:szCs w:val="24"/>
                <w:lang w:eastAsia="ru-RU"/>
              </w:rPr>
              <w:t>Профильный</w:t>
            </w:r>
          </w:p>
          <w:p w:rsidR="00675B5A" w:rsidRDefault="00675B5A" w:rsidP="003B5CFD">
            <w:pPr>
              <w:shd w:val="clear" w:color="auto" w:fill="FFFFFF"/>
              <w:tabs>
                <w:tab w:val="left" w:pos="1134"/>
              </w:tabs>
              <w:spacing w:after="0" w:line="240" w:lineRule="auto"/>
              <w:rPr>
                <w:rFonts w:ascii="Times New Roman" w:eastAsia="Times New Roman" w:hAnsi="Times New Roman" w:cs="Times New Roman"/>
                <w:b/>
                <w:sz w:val="24"/>
                <w:szCs w:val="24"/>
                <w:lang w:eastAsia="ru-RU"/>
              </w:rPr>
            </w:pPr>
            <w:r w:rsidRPr="000D0FEB">
              <w:rPr>
                <w:rFonts w:ascii="Times New Roman" w:eastAsia="Times New Roman" w:hAnsi="Times New Roman" w:cs="Times New Roman"/>
                <w:b/>
                <w:sz w:val="24"/>
                <w:szCs w:val="24"/>
                <w:lang w:eastAsia="ru-RU"/>
              </w:rPr>
              <w:t>уровень</w:t>
            </w:r>
          </w:p>
          <w:p w:rsidR="008917E7" w:rsidRPr="000D0FEB" w:rsidRDefault="008917E7" w:rsidP="003B5CFD">
            <w:pPr>
              <w:shd w:val="clear" w:color="auto" w:fill="FFFFFF"/>
              <w:tabs>
                <w:tab w:val="left" w:pos="1134"/>
              </w:tabs>
              <w:spacing w:after="0" w:line="240" w:lineRule="auto"/>
              <w:rPr>
                <w:rFonts w:ascii="Times New Roman" w:eastAsia="Times New Roman" w:hAnsi="Times New Roman" w:cs="Times New Roman"/>
                <w:b/>
                <w:sz w:val="24"/>
                <w:szCs w:val="24"/>
                <w:lang w:eastAsia="ru-RU"/>
              </w:rPr>
            </w:pPr>
          </w:p>
        </w:tc>
        <w:tc>
          <w:tcPr>
            <w:tcW w:w="1843" w:type="dxa"/>
            <w:vMerge w:val="restart"/>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b/>
                <w:i/>
                <w:sz w:val="24"/>
                <w:szCs w:val="24"/>
                <w:lang w:eastAsia="ru-RU"/>
              </w:rPr>
            </w:pPr>
            <w:r w:rsidRPr="000D0FEB">
              <w:rPr>
                <w:rFonts w:ascii="Times New Roman" w:eastAsia="Times New Roman" w:hAnsi="Times New Roman" w:cs="Times New Roman"/>
                <w:b/>
                <w:i/>
                <w:sz w:val="24"/>
                <w:szCs w:val="24"/>
                <w:lang w:eastAsia="ru-RU"/>
              </w:rPr>
              <w:lastRenderedPageBreak/>
              <w:t>Социально-экономический</w:t>
            </w:r>
          </w:p>
        </w:tc>
        <w:tc>
          <w:tcPr>
            <w:tcW w:w="1944" w:type="dxa"/>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обществознание</w:t>
            </w:r>
          </w:p>
        </w:tc>
        <w:tc>
          <w:tcPr>
            <w:tcW w:w="2183"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3</w:t>
            </w:r>
          </w:p>
        </w:tc>
        <w:tc>
          <w:tcPr>
            <w:tcW w:w="1967"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3</w:t>
            </w:r>
          </w:p>
        </w:tc>
      </w:tr>
      <w:tr w:rsidR="00675B5A" w:rsidRPr="00B5340D" w:rsidTr="008917E7">
        <w:trPr>
          <w:trHeight w:val="320"/>
          <w:jc w:val="center"/>
        </w:trPr>
        <w:tc>
          <w:tcPr>
            <w:tcW w:w="1702" w:type="dxa"/>
            <w:vMerge/>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p>
        </w:tc>
        <w:tc>
          <w:tcPr>
            <w:tcW w:w="1843" w:type="dxa"/>
            <w:vMerge/>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b/>
                <w:i/>
                <w:sz w:val="24"/>
                <w:szCs w:val="24"/>
                <w:lang w:eastAsia="ru-RU"/>
              </w:rPr>
            </w:pPr>
          </w:p>
        </w:tc>
        <w:tc>
          <w:tcPr>
            <w:tcW w:w="1944" w:type="dxa"/>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экономика</w:t>
            </w:r>
          </w:p>
        </w:tc>
        <w:tc>
          <w:tcPr>
            <w:tcW w:w="2183"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2</w:t>
            </w:r>
          </w:p>
        </w:tc>
        <w:tc>
          <w:tcPr>
            <w:tcW w:w="1967"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2</w:t>
            </w:r>
          </w:p>
        </w:tc>
      </w:tr>
      <w:tr w:rsidR="00675B5A" w:rsidRPr="00B5340D" w:rsidTr="008917E7">
        <w:trPr>
          <w:trHeight w:val="320"/>
          <w:jc w:val="center"/>
        </w:trPr>
        <w:tc>
          <w:tcPr>
            <w:tcW w:w="1702" w:type="dxa"/>
            <w:vMerge/>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p>
        </w:tc>
        <w:tc>
          <w:tcPr>
            <w:tcW w:w="1843" w:type="dxa"/>
            <w:vMerge/>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b/>
                <w:i/>
                <w:sz w:val="24"/>
                <w:szCs w:val="24"/>
                <w:lang w:eastAsia="ru-RU"/>
              </w:rPr>
            </w:pPr>
          </w:p>
        </w:tc>
        <w:tc>
          <w:tcPr>
            <w:tcW w:w="1944" w:type="dxa"/>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право</w:t>
            </w:r>
          </w:p>
        </w:tc>
        <w:tc>
          <w:tcPr>
            <w:tcW w:w="2183"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1</w:t>
            </w:r>
          </w:p>
        </w:tc>
        <w:tc>
          <w:tcPr>
            <w:tcW w:w="1967"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1</w:t>
            </w:r>
          </w:p>
        </w:tc>
      </w:tr>
      <w:tr w:rsidR="00675B5A" w:rsidRPr="00B5340D" w:rsidTr="008917E7">
        <w:trPr>
          <w:trHeight w:val="215"/>
          <w:jc w:val="center"/>
        </w:trPr>
        <w:tc>
          <w:tcPr>
            <w:tcW w:w="1702" w:type="dxa"/>
            <w:vMerge/>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p>
        </w:tc>
        <w:tc>
          <w:tcPr>
            <w:tcW w:w="1843" w:type="dxa"/>
            <w:vMerge w:val="restart"/>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b/>
                <w:i/>
                <w:sz w:val="24"/>
                <w:szCs w:val="24"/>
                <w:lang w:eastAsia="ru-RU"/>
              </w:rPr>
            </w:pPr>
            <w:r w:rsidRPr="000D0FEB">
              <w:rPr>
                <w:rFonts w:ascii="Times New Roman" w:eastAsia="Times New Roman" w:hAnsi="Times New Roman" w:cs="Times New Roman"/>
                <w:b/>
                <w:i/>
                <w:sz w:val="24"/>
                <w:szCs w:val="24"/>
                <w:lang w:eastAsia="ru-RU"/>
              </w:rPr>
              <w:t>Социально-гуманитарный</w:t>
            </w:r>
          </w:p>
        </w:tc>
        <w:tc>
          <w:tcPr>
            <w:tcW w:w="1944" w:type="dxa"/>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обществознание</w:t>
            </w:r>
          </w:p>
        </w:tc>
        <w:tc>
          <w:tcPr>
            <w:tcW w:w="2183"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3</w:t>
            </w:r>
          </w:p>
        </w:tc>
        <w:tc>
          <w:tcPr>
            <w:tcW w:w="1967"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3</w:t>
            </w:r>
          </w:p>
        </w:tc>
      </w:tr>
      <w:tr w:rsidR="00675B5A" w:rsidRPr="00B5340D" w:rsidTr="008917E7">
        <w:trPr>
          <w:trHeight w:val="215"/>
          <w:jc w:val="center"/>
        </w:trPr>
        <w:tc>
          <w:tcPr>
            <w:tcW w:w="1702" w:type="dxa"/>
            <w:vMerge/>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p>
        </w:tc>
        <w:tc>
          <w:tcPr>
            <w:tcW w:w="1843" w:type="dxa"/>
            <w:vMerge/>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i/>
                <w:sz w:val="24"/>
                <w:szCs w:val="24"/>
                <w:lang w:eastAsia="ru-RU"/>
              </w:rPr>
            </w:pPr>
          </w:p>
        </w:tc>
        <w:tc>
          <w:tcPr>
            <w:tcW w:w="1944" w:type="dxa"/>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экономика</w:t>
            </w:r>
          </w:p>
        </w:tc>
        <w:tc>
          <w:tcPr>
            <w:tcW w:w="2183"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1</w:t>
            </w:r>
          </w:p>
        </w:tc>
        <w:tc>
          <w:tcPr>
            <w:tcW w:w="1967"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1</w:t>
            </w:r>
          </w:p>
        </w:tc>
      </w:tr>
      <w:tr w:rsidR="00675B5A" w:rsidRPr="00B5340D" w:rsidTr="008917E7">
        <w:trPr>
          <w:trHeight w:val="215"/>
          <w:jc w:val="center"/>
        </w:trPr>
        <w:tc>
          <w:tcPr>
            <w:tcW w:w="1702" w:type="dxa"/>
            <w:vMerge/>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p>
        </w:tc>
        <w:tc>
          <w:tcPr>
            <w:tcW w:w="1843" w:type="dxa"/>
            <w:vMerge/>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i/>
                <w:sz w:val="24"/>
                <w:szCs w:val="24"/>
                <w:lang w:eastAsia="ru-RU"/>
              </w:rPr>
            </w:pPr>
          </w:p>
        </w:tc>
        <w:tc>
          <w:tcPr>
            <w:tcW w:w="1944" w:type="dxa"/>
            <w:vAlign w:val="center"/>
          </w:tcPr>
          <w:p w:rsidR="00675B5A" w:rsidRPr="000D0FEB" w:rsidRDefault="00675B5A" w:rsidP="003B5CFD">
            <w:pPr>
              <w:shd w:val="clear" w:color="auto" w:fill="FFFFFF"/>
              <w:tabs>
                <w:tab w:val="left" w:pos="1134"/>
              </w:tabs>
              <w:spacing w:after="0" w:line="240" w:lineRule="auto"/>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право</w:t>
            </w:r>
          </w:p>
        </w:tc>
        <w:tc>
          <w:tcPr>
            <w:tcW w:w="2183"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2</w:t>
            </w:r>
          </w:p>
        </w:tc>
        <w:tc>
          <w:tcPr>
            <w:tcW w:w="1967" w:type="dxa"/>
            <w:vAlign w:val="center"/>
          </w:tcPr>
          <w:p w:rsidR="00675B5A" w:rsidRPr="000D0FEB" w:rsidRDefault="00675B5A" w:rsidP="003B5CFD">
            <w:pPr>
              <w:shd w:val="clear" w:color="auto" w:fill="FFFFFF"/>
              <w:tabs>
                <w:tab w:val="left" w:pos="1134"/>
              </w:tabs>
              <w:spacing w:after="0" w:line="240" w:lineRule="auto"/>
              <w:jc w:val="center"/>
              <w:rPr>
                <w:rFonts w:ascii="Times New Roman" w:eastAsia="Times New Roman" w:hAnsi="Times New Roman" w:cs="Times New Roman"/>
                <w:sz w:val="24"/>
                <w:szCs w:val="24"/>
                <w:lang w:eastAsia="ru-RU"/>
              </w:rPr>
            </w:pPr>
            <w:r w:rsidRPr="000D0FEB">
              <w:rPr>
                <w:rFonts w:ascii="Times New Roman" w:eastAsia="Times New Roman" w:hAnsi="Times New Roman" w:cs="Times New Roman"/>
                <w:sz w:val="24"/>
                <w:szCs w:val="24"/>
                <w:lang w:eastAsia="ru-RU"/>
              </w:rPr>
              <w:t>2</w:t>
            </w:r>
          </w:p>
        </w:tc>
      </w:tr>
    </w:tbl>
    <w:p w:rsidR="008917E7" w:rsidRDefault="008917E7" w:rsidP="003B5CFD">
      <w:pPr>
        <w:tabs>
          <w:tab w:val="left" w:pos="1134"/>
        </w:tabs>
        <w:spacing w:after="0" w:line="240" w:lineRule="auto"/>
        <w:jc w:val="both"/>
        <w:rPr>
          <w:rFonts w:ascii="Times New Roman" w:eastAsia="Calibri" w:hAnsi="Times New Roman" w:cs="Times New Roman"/>
          <w:sz w:val="28"/>
          <w:szCs w:val="28"/>
        </w:rPr>
      </w:pP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sz w:val="28"/>
          <w:szCs w:val="28"/>
        </w:rPr>
      </w:pPr>
      <w:r w:rsidRPr="000D0FEB">
        <w:rPr>
          <w:rFonts w:ascii="Times New Roman" w:eastAsia="Calibri" w:hAnsi="Times New Roman" w:cs="Times New Roman"/>
          <w:sz w:val="28"/>
          <w:szCs w:val="28"/>
        </w:rPr>
        <w:t>Интегрированный учебный предмет «Обществознание» на ступени сре</w:t>
      </w:r>
      <w:r w:rsidRPr="000D0FEB">
        <w:rPr>
          <w:rFonts w:ascii="Times New Roman" w:eastAsia="Calibri" w:hAnsi="Times New Roman" w:cs="Times New Roman"/>
          <w:sz w:val="28"/>
          <w:szCs w:val="28"/>
        </w:rPr>
        <w:t>д</w:t>
      </w:r>
      <w:r w:rsidRPr="000D0FEB">
        <w:rPr>
          <w:rFonts w:ascii="Times New Roman" w:eastAsia="Calibri" w:hAnsi="Times New Roman" w:cs="Times New Roman"/>
          <w:sz w:val="28"/>
          <w:szCs w:val="28"/>
        </w:rPr>
        <w:t>него (полного) общего образования на базовом уровне включает разделы «Эк</w:t>
      </w:r>
      <w:r w:rsidRPr="000D0FEB">
        <w:rPr>
          <w:rFonts w:ascii="Times New Roman" w:eastAsia="Calibri" w:hAnsi="Times New Roman" w:cs="Times New Roman"/>
          <w:sz w:val="28"/>
          <w:szCs w:val="28"/>
        </w:rPr>
        <w:t>о</w:t>
      </w:r>
      <w:r w:rsidRPr="000D0FEB">
        <w:rPr>
          <w:rFonts w:ascii="Times New Roman" w:eastAsia="Calibri" w:hAnsi="Times New Roman" w:cs="Times New Roman"/>
          <w:sz w:val="28"/>
          <w:szCs w:val="28"/>
        </w:rPr>
        <w:t>номика» и «Право», которые могут преподаваться как в составе данного пре</w:t>
      </w:r>
      <w:r w:rsidRPr="000D0FEB">
        <w:rPr>
          <w:rFonts w:ascii="Times New Roman" w:eastAsia="Calibri" w:hAnsi="Times New Roman" w:cs="Times New Roman"/>
          <w:sz w:val="28"/>
          <w:szCs w:val="28"/>
        </w:rPr>
        <w:t>д</w:t>
      </w:r>
      <w:r w:rsidRPr="000D0FEB">
        <w:rPr>
          <w:rFonts w:ascii="Times New Roman" w:eastAsia="Calibri" w:hAnsi="Times New Roman" w:cs="Times New Roman"/>
          <w:sz w:val="28"/>
          <w:szCs w:val="28"/>
        </w:rPr>
        <w:t xml:space="preserve">мета, так и в качестве самостоятельных учебных предметов на профильном уровне. </w:t>
      </w:r>
    </w:p>
    <w:p w:rsidR="00675B5A" w:rsidRPr="000D0FEB" w:rsidRDefault="00675B5A" w:rsidP="003B5CFD">
      <w:pPr>
        <w:tabs>
          <w:tab w:val="left" w:pos="1134"/>
        </w:tabs>
        <w:spacing w:after="0" w:line="240" w:lineRule="auto"/>
        <w:ind w:firstLine="709"/>
        <w:jc w:val="center"/>
        <w:rPr>
          <w:rFonts w:ascii="Times New Roman" w:eastAsia="Calibri" w:hAnsi="Times New Roman" w:cs="Times New Roman"/>
          <w:sz w:val="28"/>
          <w:szCs w:val="28"/>
        </w:rPr>
      </w:pPr>
      <w:r w:rsidRPr="000D0FEB">
        <w:rPr>
          <w:rFonts w:ascii="Times New Roman" w:eastAsia="Calibri" w:hAnsi="Times New Roman" w:cs="Times New Roman"/>
          <w:b/>
          <w:i/>
          <w:sz w:val="28"/>
          <w:szCs w:val="28"/>
        </w:rPr>
        <w:t>Право</w:t>
      </w:r>
    </w:p>
    <w:p w:rsidR="00675B5A" w:rsidRDefault="00675B5A" w:rsidP="003B5CFD">
      <w:pPr>
        <w:tabs>
          <w:tab w:val="left" w:pos="1134"/>
        </w:tabs>
        <w:spacing w:after="0" w:line="240" w:lineRule="auto"/>
        <w:ind w:firstLine="709"/>
        <w:jc w:val="both"/>
        <w:rPr>
          <w:rFonts w:ascii="Times New Roman" w:eastAsia="Calibri" w:hAnsi="Times New Roman" w:cs="Times New Roman"/>
          <w:sz w:val="28"/>
          <w:szCs w:val="28"/>
        </w:rPr>
      </w:pPr>
      <w:r w:rsidRPr="000D0FEB">
        <w:rPr>
          <w:rFonts w:ascii="Times New Roman" w:eastAsia="Calibri" w:hAnsi="Times New Roman" w:cs="Times New Roman"/>
          <w:sz w:val="28"/>
          <w:szCs w:val="28"/>
        </w:rPr>
        <w:t xml:space="preserve">В </w:t>
      </w:r>
      <w:r w:rsidR="00B03AFD">
        <w:rPr>
          <w:rFonts w:ascii="Times New Roman" w:eastAsia="Calibri" w:hAnsi="Times New Roman" w:cs="Times New Roman"/>
          <w:sz w:val="28"/>
          <w:szCs w:val="28"/>
        </w:rPr>
        <w:t xml:space="preserve">10–11 классах </w:t>
      </w:r>
      <w:r w:rsidRPr="000D0FEB">
        <w:rPr>
          <w:rFonts w:ascii="Times New Roman" w:eastAsia="Calibri" w:hAnsi="Times New Roman" w:cs="Times New Roman"/>
          <w:sz w:val="28"/>
          <w:szCs w:val="28"/>
        </w:rPr>
        <w:t>на базовом уровне предусмотрено изучение курса «Пр</w:t>
      </w:r>
      <w:r w:rsidRPr="000D0FEB">
        <w:rPr>
          <w:rFonts w:ascii="Times New Roman" w:eastAsia="Calibri" w:hAnsi="Times New Roman" w:cs="Times New Roman"/>
          <w:sz w:val="28"/>
          <w:szCs w:val="28"/>
        </w:rPr>
        <w:t>а</w:t>
      </w:r>
      <w:r w:rsidRPr="000D0FEB">
        <w:rPr>
          <w:rFonts w:ascii="Times New Roman" w:eastAsia="Calibri" w:hAnsi="Times New Roman" w:cs="Times New Roman"/>
          <w:sz w:val="28"/>
          <w:szCs w:val="28"/>
        </w:rPr>
        <w:t>во» в двух вариантах: в рамках интегрированного курса «Обществознание» (суммарный ресур</w:t>
      </w:r>
      <w:r w:rsidR="008917E7">
        <w:rPr>
          <w:rFonts w:ascii="Times New Roman" w:eastAsia="Calibri" w:hAnsi="Times New Roman" w:cs="Times New Roman"/>
          <w:sz w:val="28"/>
          <w:szCs w:val="28"/>
        </w:rPr>
        <w:t>с учебного времени на два года —</w:t>
      </w:r>
      <w:r w:rsidRPr="000D0FEB">
        <w:rPr>
          <w:rFonts w:ascii="Times New Roman" w:eastAsia="Calibri" w:hAnsi="Times New Roman" w:cs="Times New Roman"/>
          <w:sz w:val="28"/>
          <w:szCs w:val="28"/>
        </w:rPr>
        <w:t xml:space="preserve"> 140 часов,</w:t>
      </w:r>
      <w:r w:rsidR="008917E7">
        <w:rPr>
          <w:rFonts w:ascii="Times New Roman" w:eastAsia="Calibri" w:hAnsi="Times New Roman" w:cs="Times New Roman"/>
          <w:sz w:val="28"/>
          <w:szCs w:val="28"/>
        </w:rPr>
        <w:t xml:space="preserve"> 2 часа в неделю, из них право —</w:t>
      </w:r>
      <w:r w:rsidRPr="000D0FEB">
        <w:rPr>
          <w:rFonts w:ascii="Times New Roman" w:eastAsia="Calibri" w:hAnsi="Times New Roman" w:cs="Times New Roman"/>
          <w:sz w:val="28"/>
          <w:szCs w:val="28"/>
        </w:rPr>
        <w:t xml:space="preserve"> не менее 35 учебных часов) и в качестве самостоятельного предмета (из расчета 35 часов по одному ча</w:t>
      </w:r>
      <w:r w:rsidR="008917E7">
        <w:rPr>
          <w:rFonts w:ascii="Times New Roman" w:eastAsia="Calibri" w:hAnsi="Times New Roman" w:cs="Times New Roman"/>
          <w:sz w:val="28"/>
          <w:szCs w:val="28"/>
        </w:rPr>
        <w:t>су в неделю в 10 и 11 классах).</w:t>
      </w:r>
    </w:p>
    <w:p w:rsidR="008917E7" w:rsidRDefault="008917E7" w:rsidP="003B5CFD">
      <w:pPr>
        <w:tabs>
          <w:tab w:val="left" w:pos="1134"/>
        </w:tabs>
        <w:spacing w:after="0" w:line="240" w:lineRule="auto"/>
        <w:ind w:firstLine="709"/>
        <w:jc w:val="both"/>
        <w:rPr>
          <w:rFonts w:ascii="Times New Roman" w:eastAsia="Calibri" w:hAnsi="Times New Roman" w:cs="Times New Roman"/>
          <w:sz w:val="28"/>
          <w:szCs w:val="28"/>
        </w:rPr>
      </w:pPr>
    </w:p>
    <w:p w:rsidR="00675B5A" w:rsidRPr="008917E7" w:rsidRDefault="008917E7" w:rsidP="003B5CFD">
      <w:pPr>
        <w:tabs>
          <w:tab w:val="left" w:pos="1134"/>
        </w:tabs>
        <w:spacing w:after="0" w:line="240" w:lineRule="auto"/>
        <w:ind w:firstLine="709"/>
        <w:jc w:val="right"/>
        <w:rPr>
          <w:rFonts w:ascii="Times New Roman" w:eastAsia="Times New Roman" w:hAnsi="Times New Roman" w:cs="Times New Roman"/>
          <w:bCs/>
          <w:sz w:val="28"/>
          <w:szCs w:val="28"/>
          <w:lang w:eastAsia="ru-RU"/>
        </w:rPr>
      </w:pPr>
      <w:r w:rsidRPr="008917E7">
        <w:rPr>
          <w:rFonts w:ascii="Times New Roman" w:eastAsia="Times New Roman" w:hAnsi="Times New Roman" w:cs="Times New Roman"/>
          <w:bCs/>
          <w:sz w:val="28"/>
          <w:szCs w:val="28"/>
          <w:lang w:eastAsia="ru-RU"/>
        </w:rPr>
        <w:t>Таблица 3</w:t>
      </w:r>
    </w:p>
    <w:p w:rsidR="008917E7" w:rsidRPr="008917E7" w:rsidRDefault="008917E7" w:rsidP="003B5CFD">
      <w:pPr>
        <w:tabs>
          <w:tab w:val="left" w:pos="1134"/>
        </w:tabs>
        <w:spacing w:after="0" w:line="240" w:lineRule="auto"/>
        <w:jc w:val="center"/>
        <w:rPr>
          <w:rFonts w:ascii="Times New Roman" w:eastAsia="Times New Roman" w:hAnsi="Times New Roman" w:cs="Times New Roman"/>
          <w:b/>
          <w:bCs/>
          <w:sz w:val="28"/>
          <w:szCs w:val="28"/>
          <w:lang w:eastAsia="ru-RU"/>
        </w:rPr>
      </w:pPr>
    </w:p>
    <w:p w:rsidR="00675B5A" w:rsidRPr="008917E7" w:rsidRDefault="00675B5A" w:rsidP="003B5CFD">
      <w:pPr>
        <w:tabs>
          <w:tab w:val="left" w:pos="1134"/>
        </w:tabs>
        <w:spacing w:after="0" w:line="240" w:lineRule="auto"/>
        <w:jc w:val="center"/>
        <w:rPr>
          <w:rFonts w:ascii="Times New Roman" w:eastAsia="Times New Roman" w:hAnsi="Times New Roman" w:cs="Times New Roman"/>
          <w:b/>
          <w:bCs/>
          <w:sz w:val="28"/>
          <w:szCs w:val="28"/>
          <w:lang w:eastAsia="ru-RU"/>
        </w:rPr>
      </w:pPr>
      <w:r w:rsidRPr="008917E7">
        <w:rPr>
          <w:rFonts w:ascii="Times New Roman" w:eastAsia="Times New Roman" w:hAnsi="Times New Roman" w:cs="Times New Roman"/>
          <w:b/>
          <w:bCs/>
          <w:sz w:val="28"/>
          <w:szCs w:val="28"/>
          <w:lang w:eastAsia="ru-RU"/>
        </w:rPr>
        <w:t>Примерное расп</w:t>
      </w:r>
      <w:r w:rsidR="008917E7">
        <w:rPr>
          <w:rFonts w:ascii="Times New Roman" w:eastAsia="Times New Roman" w:hAnsi="Times New Roman" w:cs="Times New Roman"/>
          <w:b/>
          <w:bCs/>
          <w:sz w:val="28"/>
          <w:szCs w:val="28"/>
          <w:lang w:eastAsia="ru-RU"/>
        </w:rPr>
        <w:t>ределение количества часов в 10–</w:t>
      </w:r>
      <w:r w:rsidRPr="008917E7">
        <w:rPr>
          <w:rFonts w:ascii="Times New Roman" w:eastAsia="Times New Roman" w:hAnsi="Times New Roman" w:cs="Times New Roman"/>
          <w:b/>
          <w:bCs/>
          <w:sz w:val="28"/>
          <w:szCs w:val="28"/>
          <w:lang w:eastAsia="ru-RU"/>
        </w:rPr>
        <w:t>11 классах в зависимости от уровня изучения предмета «Право»</w:t>
      </w:r>
    </w:p>
    <w:tbl>
      <w:tblPr>
        <w:tblStyle w:val="a6"/>
        <w:tblpPr w:leftFromText="180" w:rightFromText="180" w:vertAnchor="text" w:horzAnchor="margin" w:tblpXSpec="center" w:tblpY="147"/>
        <w:tblW w:w="9639" w:type="dxa"/>
        <w:jc w:val="center"/>
        <w:tblLook w:val="04A0" w:firstRow="1" w:lastRow="0" w:firstColumn="1" w:lastColumn="0" w:noHBand="0" w:noVBand="1"/>
      </w:tblPr>
      <w:tblGrid>
        <w:gridCol w:w="4299"/>
        <w:gridCol w:w="5340"/>
      </w:tblGrid>
      <w:tr w:rsidR="008917E7" w:rsidRPr="008917E7" w:rsidTr="008917E7">
        <w:trPr>
          <w:jc w:val="center"/>
        </w:trPr>
        <w:tc>
          <w:tcPr>
            <w:tcW w:w="3652" w:type="dxa"/>
          </w:tcPr>
          <w:p w:rsidR="008917E7" w:rsidRPr="008917E7" w:rsidRDefault="008917E7" w:rsidP="003B5CFD">
            <w:pPr>
              <w:tabs>
                <w:tab w:val="left" w:pos="1134"/>
              </w:tabs>
              <w:jc w:val="center"/>
              <w:rPr>
                <w:rFonts w:ascii="Times New Roman" w:eastAsia="Times New Roman" w:hAnsi="Times New Roman"/>
                <w:b/>
                <w:bCs/>
                <w:sz w:val="24"/>
                <w:szCs w:val="24"/>
              </w:rPr>
            </w:pPr>
            <w:r>
              <w:rPr>
                <w:rFonts w:ascii="Times New Roman" w:eastAsia="Times New Roman" w:hAnsi="Times New Roman"/>
                <w:b/>
                <w:sz w:val="24"/>
                <w:szCs w:val="24"/>
              </w:rPr>
              <w:t>Класс</w:t>
            </w:r>
          </w:p>
        </w:tc>
        <w:tc>
          <w:tcPr>
            <w:tcW w:w="4536" w:type="dxa"/>
          </w:tcPr>
          <w:p w:rsidR="008917E7" w:rsidRPr="008917E7" w:rsidRDefault="008917E7" w:rsidP="003B5CFD">
            <w:pPr>
              <w:tabs>
                <w:tab w:val="left" w:pos="1134"/>
              </w:tabs>
              <w:jc w:val="center"/>
              <w:rPr>
                <w:rFonts w:ascii="Times New Roman" w:eastAsia="Times New Roman" w:hAnsi="Times New Roman"/>
                <w:b/>
                <w:bCs/>
                <w:sz w:val="24"/>
                <w:szCs w:val="24"/>
              </w:rPr>
            </w:pPr>
            <w:r>
              <w:rPr>
                <w:rFonts w:ascii="Times New Roman" w:eastAsia="Times New Roman" w:hAnsi="Times New Roman"/>
                <w:b/>
                <w:sz w:val="24"/>
                <w:szCs w:val="24"/>
              </w:rPr>
              <w:t>Право</w:t>
            </w:r>
          </w:p>
        </w:tc>
      </w:tr>
      <w:tr w:rsidR="008917E7" w:rsidRPr="008917E7" w:rsidTr="008917E7">
        <w:trPr>
          <w:jc w:val="center"/>
        </w:trPr>
        <w:tc>
          <w:tcPr>
            <w:tcW w:w="8188" w:type="dxa"/>
            <w:gridSpan w:val="2"/>
          </w:tcPr>
          <w:p w:rsidR="008917E7" w:rsidRPr="008917E7" w:rsidRDefault="008917E7" w:rsidP="003B5CFD">
            <w:pPr>
              <w:tabs>
                <w:tab w:val="left" w:pos="1134"/>
              </w:tabs>
              <w:jc w:val="center"/>
              <w:rPr>
                <w:rFonts w:ascii="Times New Roman" w:eastAsia="Times New Roman" w:hAnsi="Times New Roman"/>
                <w:b/>
                <w:bCs/>
                <w:sz w:val="24"/>
                <w:szCs w:val="24"/>
              </w:rPr>
            </w:pPr>
            <w:r w:rsidRPr="008917E7">
              <w:rPr>
                <w:rFonts w:ascii="Times New Roman" w:eastAsia="Times New Roman" w:hAnsi="Times New Roman"/>
                <w:b/>
                <w:sz w:val="24"/>
                <w:szCs w:val="24"/>
              </w:rPr>
              <w:t>Базовый уровень</w:t>
            </w:r>
          </w:p>
        </w:tc>
      </w:tr>
      <w:tr w:rsidR="008917E7" w:rsidRPr="008917E7" w:rsidTr="008917E7">
        <w:trPr>
          <w:trHeight w:val="387"/>
          <w:jc w:val="center"/>
        </w:trPr>
        <w:tc>
          <w:tcPr>
            <w:tcW w:w="3652" w:type="dxa"/>
          </w:tcPr>
          <w:p w:rsidR="008917E7" w:rsidRPr="008917E7" w:rsidRDefault="008917E7" w:rsidP="003B5CFD">
            <w:pPr>
              <w:tabs>
                <w:tab w:val="left" w:pos="1134"/>
              </w:tabs>
              <w:jc w:val="center"/>
              <w:rPr>
                <w:rFonts w:ascii="Times New Roman" w:eastAsia="Times New Roman" w:hAnsi="Times New Roman"/>
                <w:bCs/>
                <w:sz w:val="24"/>
                <w:szCs w:val="24"/>
              </w:rPr>
            </w:pPr>
            <w:r w:rsidRPr="008917E7">
              <w:rPr>
                <w:rFonts w:ascii="Times New Roman" w:eastAsia="Times New Roman" w:hAnsi="Times New Roman"/>
                <w:sz w:val="24"/>
                <w:szCs w:val="24"/>
                <w:lang w:val="en-US"/>
              </w:rPr>
              <w:t>X</w:t>
            </w:r>
          </w:p>
        </w:tc>
        <w:tc>
          <w:tcPr>
            <w:tcW w:w="4536" w:type="dxa"/>
          </w:tcPr>
          <w:p w:rsidR="008917E7" w:rsidRPr="008917E7" w:rsidRDefault="008917E7" w:rsidP="003B5CFD">
            <w:pPr>
              <w:tabs>
                <w:tab w:val="left" w:pos="1134"/>
              </w:tabs>
              <w:jc w:val="center"/>
              <w:rPr>
                <w:rFonts w:ascii="Times New Roman" w:eastAsia="Times New Roman" w:hAnsi="Times New Roman"/>
                <w:b/>
                <w:bCs/>
                <w:sz w:val="24"/>
                <w:szCs w:val="24"/>
              </w:rPr>
            </w:pPr>
            <w:r w:rsidRPr="008917E7">
              <w:rPr>
                <w:rFonts w:ascii="Times New Roman" w:eastAsia="Times New Roman" w:hAnsi="Times New Roman"/>
                <w:sz w:val="24"/>
                <w:szCs w:val="24"/>
              </w:rPr>
              <w:t>17</w:t>
            </w:r>
          </w:p>
        </w:tc>
      </w:tr>
      <w:tr w:rsidR="008917E7" w:rsidRPr="008917E7" w:rsidTr="008917E7">
        <w:trPr>
          <w:jc w:val="center"/>
        </w:trPr>
        <w:tc>
          <w:tcPr>
            <w:tcW w:w="3652" w:type="dxa"/>
          </w:tcPr>
          <w:p w:rsidR="008917E7" w:rsidRPr="008917E7" w:rsidRDefault="008917E7" w:rsidP="003B5CFD">
            <w:pPr>
              <w:tabs>
                <w:tab w:val="left" w:pos="1134"/>
              </w:tabs>
              <w:jc w:val="center"/>
              <w:rPr>
                <w:rFonts w:ascii="Times New Roman" w:eastAsia="Times New Roman" w:hAnsi="Times New Roman"/>
                <w:bCs/>
                <w:sz w:val="24"/>
                <w:szCs w:val="24"/>
              </w:rPr>
            </w:pPr>
            <w:r w:rsidRPr="008917E7">
              <w:rPr>
                <w:rFonts w:ascii="Times New Roman" w:eastAsia="Times New Roman" w:hAnsi="Times New Roman"/>
                <w:sz w:val="24"/>
                <w:szCs w:val="24"/>
                <w:lang w:val="en-US"/>
              </w:rPr>
              <w:t>XI</w:t>
            </w:r>
          </w:p>
        </w:tc>
        <w:tc>
          <w:tcPr>
            <w:tcW w:w="4536" w:type="dxa"/>
          </w:tcPr>
          <w:p w:rsidR="008917E7" w:rsidRPr="008917E7" w:rsidRDefault="008917E7" w:rsidP="003B5CFD">
            <w:pPr>
              <w:tabs>
                <w:tab w:val="left" w:pos="1134"/>
              </w:tabs>
              <w:jc w:val="center"/>
              <w:rPr>
                <w:rFonts w:ascii="Times New Roman" w:eastAsia="Times New Roman" w:hAnsi="Times New Roman"/>
                <w:b/>
                <w:bCs/>
                <w:sz w:val="24"/>
                <w:szCs w:val="24"/>
              </w:rPr>
            </w:pPr>
            <w:r w:rsidRPr="008917E7">
              <w:rPr>
                <w:rFonts w:ascii="Times New Roman" w:eastAsia="Times New Roman" w:hAnsi="Times New Roman"/>
                <w:sz w:val="24"/>
                <w:szCs w:val="24"/>
              </w:rPr>
              <w:t>18</w:t>
            </w:r>
          </w:p>
        </w:tc>
      </w:tr>
      <w:tr w:rsidR="008917E7" w:rsidRPr="008917E7" w:rsidTr="008917E7">
        <w:trPr>
          <w:jc w:val="center"/>
        </w:trPr>
        <w:tc>
          <w:tcPr>
            <w:tcW w:w="3652" w:type="dxa"/>
          </w:tcPr>
          <w:p w:rsidR="008917E7" w:rsidRPr="008917E7" w:rsidRDefault="008917E7" w:rsidP="003B5CFD">
            <w:pPr>
              <w:tabs>
                <w:tab w:val="left" w:pos="1134"/>
              </w:tabs>
              <w:jc w:val="center"/>
              <w:rPr>
                <w:rFonts w:ascii="Times New Roman" w:eastAsia="Times New Roman" w:hAnsi="Times New Roman"/>
                <w:b/>
                <w:bCs/>
                <w:i/>
                <w:sz w:val="24"/>
                <w:szCs w:val="24"/>
              </w:rPr>
            </w:pPr>
            <w:r w:rsidRPr="008917E7">
              <w:rPr>
                <w:rFonts w:ascii="Times New Roman" w:eastAsia="Times New Roman" w:hAnsi="Times New Roman"/>
                <w:b/>
                <w:i/>
                <w:sz w:val="24"/>
                <w:szCs w:val="24"/>
              </w:rPr>
              <w:t>Всего (за 2 года)</w:t>
            </w:r>
          </w:p>
        </w:tc>
        <w:tc>
          <w:tcPr>
            <w:tcW w:w="4536" w:type="dxa"/>
          </w:tcPr>
          <w:p w:rsidR="008917E7" w:rsidRPr="008917E7" w:rsidRDefault="008917E7" w:rsidP="003B5CFD">
            <w:pPr>
              <w:tabs>
                <w:tab w:val="left" w:pos="1134"/>
              </w:tabs>
              <w:jc w:val="center"/>
              <w:rPr>
                <w:rFonts w:ascii="Times New Roman" w:eastAsia="Times New Roman" w:hAnsi="Times New Roman"/>
                <w:bCs/>
                <w:sz w:val="24"/>
                <w:szCs w:val="24"/>
              </w:rPr>
            </w:pPr>
            <w:r w:rsidRPr="008917E7">
              <w:rPr>
                <w:rFonts w:ascii="Times New Roman" w:eastAsia="Times New Roman" w:hAnsi="Times New Roman"/>
                <w:b/>
                <w:sz w:val="24"/>
                <w:szCs w:val="24"/>
              </w:rPr>
              <w:t>35</w:t>
            </w:r>
            <w:r w:rsidRPr="008917E7">
              <w:rPr>
                <w:rFonts w:ascii="Times New Roman" w:eastAsia="Times New Roman" w:hAnsi="Times New Roman"/>
                <w:b/>
                <w:sz w:val="24"/>
                <w:szCs w:val="24"/>
                <w:lang w:val="en-US"/>
              </w:rPr>
              <w:t xml:space="preserve"> </w:t>
            </w:r>
            <w:r w:rsidRPr="008917E7">
              <w:rPr>
                <w:rFonts w:ascii="Times New Roman" w:eastAsia="Times New Roman" w:hAnsi="Times New Roman"/>
                <w:sz w:val="24"/>
                <w:szCs w:val="24"/>
                <w:lang w:val="en-US"/>
              </w:rPr>
              <w:t>(0</w:t>
            </w:r>
            <w:r w:rsidRPr="008917E7">
              <w:rPr>
                <w:rFonts w:ascii="Times New Roman" w:eastAsia="Times New Roman" w:hAnsi="Times New Roman"/>
                <w:sz w:val="24"/>
                <w:szCs w:val="24"/>
              </w:rPr>
              <w:t xml:space="preserve">,5 </w:t>
            </w:r>
            <w:r w:rsidRPr="008917E7">
              <w:rPr>
                <w:rFonts w:ascii="Times New Roman" w:eastAsia="Times New Roman" w:hAnsi="Times New Roman"/>
                <w:sz w:val="24"/>
                <w:szCs w:val="24"/>
                <w:lang w:val="en-US"/>
              </w:rPr>
              <w:t>/</w:t>
            </w:r>
            <w:r w:rsidRPr="008917E7">
              <w:rPr>
                <w:rFonts w:ascii="Times New Roman" w:eastAsia="Times New Roman" w:hAnsi="Times New Roman"/>
                <w:sz w:val="24"/>
                <w:szCs w:val="24"/>
              </w:rPr>
              <w:t xml:space="preserve"> 0,5)</w:t>
            </w:r>
          </w:p>
        </w:tc>
      </w:tr>
      <w:tr w:rsidR="008917E7" w:rsidRPr="008917E7" w:rsidTr="008917E7">
        <w:trPr>
          <w:jc w:val="center"/>
        </w:trPr>
        <w:tc>
          <w:tcPr>
            <w:tcW w:w="8188" w:type="dxa"/>
            <w:gridSpan w:val="2"/>
          </w:tcPr>
          <w:p w:rsidR="008917E7" w:rsidRPr="008917E7" w:rsidRDefault="008917E7" w:rsidP="003B5CFD">
            <w:pPr>
              <w:tabs>
                <w:tab w:val="left" w:pos="1134"/>
                <w:tab w:val="left" w:pos="3383"/>
              </w:tabs>
              <w:jc w:val="center"/>
              <w:rPr>
                <w:rFonts w:ascii="Times New Roman" w:eastAsia="Times New Roman" w:hAnsi="Times New Roman"/>
                <w:b/>
                <w:bCs/>
                <w:sz w:val="24"/>
                <w:szCs w:val="24"/>
              </w:rPr>
            </w:pPr>
            <w:r w:rsidRPr="008917E7">
              <w:rPr>
                <w:rFonts w:ascii="Times New Roman" w:eastAsia="Times New Roman" w:hAnsi="Times New Roman"/>
                <w:b/>
                <w:sz w:val="24"/>
                <w:szCs w:val="24"/>
              </w:rPr>
              <w:t>Профильный уровень</w:t>
            </w:r>
          </w:p>
        </w:tc>
      </w:tr>
      <w:tr w:rsidR="008917E7" w:rsidRPr="008917E7" w:rsidTr="008917E7">
        <w:trPr>
          <w:jc w:val="center"/>
        </w:trPr>
        <w:tc>
          <w:tcPr>
            <w:tcW w:w="3652" w:type="dxa"/>
          </w:tcPr>
          <w:p w:rsidR="008917E7" w:rsidRPr="008917E7" w:rsidRDefault="008917E7" w:rsidP="003B5CFD">
            <w:pPr>
              <w:tabs>
                <w:tab w:val="left" w:pos="1134"/>
              </w:tabs>
              <w:jc w:val="center"/>
              <w:rPr>
                <w:rFonts w:ascii="Times New Roman" w:eastAsia="Times New Roman" w:hAnsi="Times New Roman"/>
                <w:bCs/>
                <w:sz w:val="24"/>
                <w:szCs w:val="24"/>
              </w:rPr>
            </w:pPr>
            <w:r w:rsidRPr="008917E7">
              <w:rPr>
                <w:rFonts w:ascii="Times New Roman" w:eastAsia="Times New Roman" w:hAnsi="Times New Roman"/>
                <w:sz w:val="24"/>
                <w:szCs w:val="24"/>
                <w:lang w:val="en-US"/>
              </w:rPr>
              <w:t>X</w:t>
            </w:r>
          </w:p>
        </w:tc>
        <w:tc>
          <w:tcPr>
            <w:tcW w:w="4536" w:type="dxa"/>
          </w:tcPr>
          <w:p w:rsidR="008917E7" w:rsidRPr="008917E7" w:rsidRDefault="008917E7" w:rsidP="003B5CFD">
            <w:pPr>
              <w:tabs>
                <w:tab w:val="left" w:pos="1134"/>
              </w:tabs>
              <w:jc w:val="center"/>
              <w:rPr>
                <w:rFonts w:ascii="Times New Roman" w:eastAsia="Times New Roman" w:hAnsi="Times New Roman"/>
                <w:b/>
                <w:bCs/>
                <w:sz w:val="24"/>
                <w:szCs w:val="24"/>
              </w:rPr>
            </w:pPr>
            <w:r w:rsidRPr="008917E7">
              <w:rPr>
                <w:rFonts w:ascii="Times New Roman" w:eastAsia="Times New Roman" w:hAnsi="Times New Roman"/>
                <w:sz w:val="24"/>
                <w:szCs w:val="24"/>
              </w:rPr>
              <w:t>70</w:t>
            </w:r>
          </w:p>
        </w:tc>
      </w:tr>
      <w:tr w:rsidR="008917E7" w:rsidRPr="008917E7" w:rsidTr="008917E7">
        <w:trPr>
          <w:jc w:val="center"/>
        </w:trPr>
        <w:tc>
          <w:tcPr>
            <w:tcW w:w="3652" w:type="dxa"/>
          </w:tcPr>
          <w:p w:rsidR="008917E7" w:rsidRPr="008917E7" w:rsidRDefault="008917E7" w:rsidP="003B5CFD">
            <w:pPr>
              <w:tabs>
                <w:tab w:val="left" w:pos="1134"/>
              </w:tabs>
              <w:jc w:val="center"/>
              <w:rPr>
                <w:rFonts w:ascii="Times New Roman" w:eastAsia="Times New Roman" w:hAnsi="Times New Roman"/>
                <w:bCs/>
                <w:sz w:val="24"/>
                <w:szCs w:val="24"/>
              </w:rPr>
            </w:pPr>
            <w:r w:rsidRPr="008917E7">
              <w:rPr>
                <w:rFonts w:ascii="Times New Roman" w:eastAsia="Times New Roman" w:hAnsi="Times New Roman"/>
                <w:sz w:val="24"/>
                <w:szCs w:val="24"/>
                <w:lang w:val="en-US"/>
              </w:rPr>
              <w:t>XI</w:t>
            </w:r>
          </w:p>
        </w:tc>
        <w:tc>
          <w:tcPr>
            <w:tcW w:w="4536" w:type="dxa"/>
          </w:tcPr>
          <w:p w:rsidR="008917E7" w:rsidRPr="008917E7" w:rsidRDefault="008917E7" w:rsidP="003B5CFD">
            <w:pPr>
              <w:tabs>
                <w:tab w:val="left" w:pos="1134"/>
              </w:tabs>
              <w:jc w:val="center"/>
              <w:rPr>
                <w:rFonts w:ascii="Times New Roman" w:eastAsia="Times New Roman" w:hAnsi="Times New Roman"/>
                <w:b/>
                <w:bCs/>
                <w:sz w:val="24"/>
                <w:szCs w:val="24"/>
              </w:rPr>
            </w:pPr>
            <w:r w:rsidRPr="008917E7">
              <w:rPr>
                <w:rFonts w:ascii="Times New Roman" w:eastAsia="Times New Roman" w:hAnsi="Times New Roman"/>
                <w:sz w:val="24"/>
                <w:szCs w:val="24"/>
              </w:rPr>
              <w:t>70</w:t>
            </w:r>
          </w:p>
        </w:tc>
      </w:tr>
      <w:tr w:rsidR="008917E7" w:rsidRPr="008917E7" w:rsidTr="008917E7">
        <w:trPr>
          <w:jc w:val="center"/>
        </w:trPr>
        <w:tc>
          <w:tcPr>
            <w:tcW w:w="3652" w:type="dxa"/>
          </w:tcPr>
          <w:p w:rsidR="008917E7" w:rsidRPr="008917E7" w:rsidRDefault="008917E7" w:rsidP="003B5CFD">
            <w:pPr>
              <w:tabs>
                <w:tab w:val="left" w:pos="1134"/>
              </w:tabs>
              <w:jc w:val="center"/>
              <w:rPr>
                <w:rFonts w:ascii="Times New Roman" w:eastAsia="Times New Roman" w:hAnsi="Times New Roman"/>
                <w:b/>
                <w:bCs/>
                <w:i/>
                <w:sz w:val="24"/>
                <w:szCs w:val="24"/>
              </w:rPr>
            </w:pPr>
            <w:r w:rsidRPr="008917E7">
              <w:rPr>
                <w:rFonts w:ascii="Times New Roman" w:eastAsia="Times New Roman" w:hAnsi="Times New Roman"/>
                <w:b/>
                <w:i/>
                <w:sz w:val="24"/>
                <w:szCs w:val="24"/>
              </w:rPr>
              <w:t>Всего (за 2 года)</w:t>
            </w:r>
          </w:p>
        </w:tc>
        <w:tc>
          <w:tcPr>
            <w:tcW w:w="4536" w:type="dxa"/>
          </w:tcPr>
          <w:p w:rsidR="008917E7" w:rsidRPr="008917E7" w:rsidRDefault="008917E7" w:rsidP="003B5CFD">
            <w:pPr>
              <w:tabs>
                <w:tab w:val="left" w:pos="1134"/>
              </w:tabs>
              <w:jc w:val="center"/>
              <w:rPr>
                <w:rFonts w:ascii="Times New Roman" w:eastAsia="Times New Roman" w:hAnsi="Times New Roman"/>
                <w:bCs/>
                <w:sz w:val="24"/>
                <w:szCs w:val="24"/>
                <w:lang w:val="en-US"/>
              </w:rPr>
            </w:pPr>
            <w:r w:rsidRPr="008917E7">
              <w:rPr>
                <w:rFonts w:ascii="Times New Roman" w:eastAsia="Times New Roman" w:hAnsi="Times New Roman"/>
                <w:b/>
                <w:sz w:val="24"/>
                <w:szCs w:val="24"/>
              </w:rPr>
              <w:t xml:space="preserve">140 </w:t>
            </w:r>
            <w:r w:rsidRPr="008917E7">
              <w:rPr>
                <w:rFonts w:ascii="Times New Roman" w:eastAsia="Times New Roman" w:hAnsi="Times New Roman"/>
                <w:sz w:val="24"/>
                <w:szCs w:val="24"/>
              </w:rPr>
              <w:t xml:space="preserve">(2 </w:t>
            </w:r>
            <w:r w:rsidRPr="008917E7">
              <w:rPr>
                <w:rFonts w:ascii="Times New Roman" w:eastAsia="Times New Roman" w:hAnsi="Times New Roman"/>
                <w:sz w:val="24"/>
                <w:szCs w:val="24"/>
                <w:lang w:val="en-US"/>
              </w:rPr>
              <w:t>/</w:t>
            </w:r>
            <w:r w:rsidRPr="008917E7">
              <w:rPr>
                <w:rFonts w:ascii="Times New Roman" w:eastAsia="Times New Roman" w:hAnsi="Times New Roman"/>
                <w:sz w:val="24"/>
                <w:szCs w:val="24"/>
              </w:rPr>
              <w:t xml:space="preserve"> </w:t>
            </w:r>
            <w:r w:rsidRPr="008917E7">
              <w:rPr>
                <w:rFonts w:ascii="Times New Roman" w:eastAsia="Times New Roman" w:hAnsi="Times New Roman"/>
                <w:sz w:val="24"/>
                <w:szCs w:val="24"/>
                <w:lang w:val="en-US"/>
              </w:rPr>
              <w:t>2)</w:t>
            </w:r>
          </w:p>
        </w:tc>
      </w:tr>
    </w:tbl>
    <w:p w:rsidR="00675B5A" w:rsidRDefault="00675B5A" w:rsidP="003B5CFD">
      <w:pPr>
        <w:tabs>
          <w:tab w:val="left" w:pos="1134"/>
        </w:tabs>
        <w:spacing w:after="0" w:line="240" w:lineRule="auto"/>
        <w:jc w:val="center"/>
        <w:rPr>
          <w:rFonts w:ascii="Times New Roman" w:eastAsia="Calibri" w:hAnsi="Times New Roman" w:cs="Times New Roman"/>
          <w:b/>
          <w:i/>
          <w:sz w:val="28"/>
          <w:szCs w:val="28"/>
        </w:rPr>
      </w:pPr>
    </w:p>
    <w:p w:rsidR="00675B5A" w:rsidRDefault="00675B5A" w:rsidP="003B5CFD">
      <w:pPr>
        <w:tabs>
          <w:tab w:val="left" w:pos="1134"/>
        </w:tabs>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Э</w:t>
      </w:r>
      <w:r w:rsidRPr="000D0FEB">
        <w:rPr>
          <w:rFonts w:ascii="Times New Roman" w:eastAsia="Calibri" w:hAnsi="Times New Roman" w:cs="Times New Roman"/>
          <w:b/>
          <w:i/>
          <w:sz w:val="28"/>
          <w:szCs w:val="28"/>
        </w:rPr>
        <w:t>кономика</w:t>
      </w:r>
    </w:p>
    <w:p w:rsidR="008917E7" w:rsidRPr="000D0FEB" w:rsidRDefault="008917E7" w:rsidP="003B5CFD">
      <w:pPr>
        <w:tabs>
          <w:tab w:val="left" w:pos="1134"/>
        </w:tabs>
        <w:spacing w:after="0" w:line="240" w:lineRule="auto"/>
        <w:jc w:val="center"/>
        <w:rPr>
          <w:rFonts w:ascii="Times New Roman" w:eastAsia="Calibri" w:hAnsi="Times New Roman" w:cs="Times New Roman"/>
          <w:b/>
          <w:i/>
          <w:sz w:val="28"/>
          <w:szCs w:val="28"/>
        </w:rPr>
      </w:pP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i/>
          <w:sz w:val="28"/>
          <w:szCs w:val="28"/>
        </w:rPr>
      </w:pPr>
      <w:r w:rsidRPr="000D0FEB">
        <w:rPr>
          <w:rFonts w:ascii="Times New Roman" w:eastAsia="Calibri" w:hAnsi="Times New Roman" w:cs="Times New Roman"/>
          <w:sz w:val="28"/>
          <w:szCs w:val="28"/>
        </w:rPr>
        <w:t xml:space="preserve">Предмет </w:t>
      </w:r>
      <w:r w:rsidRPr="000D0FEB">
        <w:rPr>
          <w:rFonts w:ascii="Times New Roman" w:eastAsia="Calibri" w:hAnsi="Times New Roman" w:cs="Times New Roman"/>
          <w:b/>
          <w:sz w:val="28"/>
          <w:szCs w:val="28"/>
        </w:rPr>
        <w:t>«</w:t>
      </w:r>
      <w:r w:rsidRPr="000D0FEB">
        <w:rPr>
          <w:rFonts w:ascii="Times New Roman" w:eastAsia="Calibri" w:hAnsi="Times New Roman" w:cs="Times New Roman"/>
          <w:b/>
          <w:i/>
          <w:sz w:val="28"/>
          <w:szCs w:val="28"/>
        </w:rPr>
        <w:t>Экономика»</w:t>
      </w:r>
      <w:r w:rsidRPr="000D0FEB">
        <w:rPr>
          <w:rFonts w:ascii="Times New Roman" w:eastAsia="Calibri" w:hAnsi="Times New Roman" w:cs="Times New Roman"/>
          <w:sz w:val="28"/>
          <w:szCs w:val="28"/>
        </w:rPr>
        <w:t xml:space="preserve"> также включен в качестве модуля в рамках инт</w:t>
      </w:r>
      <w:r w:rsidRPr="000D0FEB">
        <w:rPr>
          <w:rFonts w:ascii="Times New Roman" w:eastAsia="Calibri" w:hAnsi="Times New Roman" w:cs="Times New Roman"/>
          <w:sz w:val="28"/>
          <w:szCs w:val="28"/>
        </w:rPr>
        <w:t>е</w:t>
      </w:r>
      <w:r w:rsidRPr="000D0FEB">
        <w:rPr>
          <w:rFonts w:ascii="Times New Roman" w:eastAsia="Calibri" w:hAnsi="Times New Roman" w:cs="Times New Roman"/>
          <w:sz w:val="28"/>
          <w:szCs w:val="28"/>
        </w:rPr>
        <w:t xml:space="preserve">грированного учебного предмета «Обществознание», на который из общего объема учебного времени отводится не менее 35 учебных часов. «Экономика» выделена в самостоятельный курс только на уровне профильного преподавания обществознания. </w:t>
      </w:r>
    </w:p>
    <w:p w:rsidR="00675B5A" w:rsidRPr="000D0FEB" w:rsidRDefault="00B03AFD" w:rsidP="003B5CFD">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10</w:t>
      </w:r>
      <w:r w:rsidR="00E45FE8">
        <w:rPr>
          <w:rFonts w:ascii="Times New Roman" w:eastAsia="Calibri" w:hAnsi="Times New Roman" w:cs="Times New Roman"/>
          <w:sz w:val="28"/>
          <w:szCs w:val="28"/>
        </w:rPr>
        <w:t>-</w:t>
      </w:r>
      <w:r>
        <w:rPr>
          <w:rFonts w:ascii="Times New Roman" w:eastAsia="Calibri" w:hAnsi="Times New Roman" w:cs="Times New Roman"/>
          <w:sz w:val="28"/>
          <w:szCs w:val="28"/>
        </w:rPr>
        <w:t xml:space="preserve">11 классах </w:t>
      </w:r>
      <w:r w:rsidR="00675B5A" w:rsidRPr="000D0FEB">
        <w:rPr>
          <w:rFonts w:ascii="Times New Roman" w:eastAsia="Calibri" w:hAnsi="Times New Roman" w:cs="Times New Roman"/>
          <w:sz w:val="28"/>
          <w:szCs w:val="28"/>
        </w:rPr>
        <w:t>«Экономика» представлена как самостоятельный уче</w:t>
      </w:r>
      <w:r w:rsidR="00675B5A" w:rsidRPr="000D0FEB">
        <w:rPr>
          <w:rFonts w:ascii="Times New Roman" w:eastAsia="Calibri" w:hAnsi="Times New Roman" w:cs="Times New Roman"/>
          <w:sz w:val="28"/>
          <w:szCs w:val="28"/>
        </w:rPr>
        <w:t>б</w:t>
      </w:r>
      <w:r w:rsidR="00675B5A" w:rsidRPr="000D0FEB">
        <w:rPr>
          <w:rFonts w:ascii="Times New Roman" w:eastAsia="Calibri" w:hAnsi="Times New Roman" w:cs="Times New Roman"/>
          <w:sz w:val="28"/>
          <w:szCs w:val="28"/>
        </w:rPr>
        <w:t xml:space="preserve">ный предмет на базовом и профильном уровнях. </w:t>
      </w:r>
      <w:r>
        <w:rPr>
          <w:rFonts w:ascii="Times New Roman" w:eastAsia="Calibri" w:hAnsi="Times New Roman" w:cs="Times New Roman"/>
          <w:sz w:val="28"/>
          <w:szCs w:val="28"/>
        </w:rPr>
        <w:t>Н</w:t>
      </w:r>
      <w:r w:rsidR="00675B5A" w:rsidRPr="000D0FEB">
        <w:rPr>
          <w:rFonts w:ascii="Times New Roman" w:eastAsia="Calibri" w:hAnsi="Times New Roman" w:cs="Times New Roman"/>
          <w:sz w:val="28"/>
          <w:szCs w:val="28"/>
        </w:rPr>
        <w:t>а базовом уровне предусмо</w:t>
      </w:r>
      <w:r w:rsidR="00675B5A" w:rsidRPr="000D0FEB">
        <w:rPr>
          <w:rFonts w:ascii="Times New Roman" w:eastAsia="Calibri" w:hAnsi="Times New Roman" w:cs="Times New Roman"/>
          <w:sz w:val="28"/>
          <w:szCs w:val="28"/>
        </w:rPr>
        <w:t>т</w:t>
      </w:r>
      <w:r w:rsidR="00675B5A" w:rsidRPr="000D0FEB">
        <w:rPr>
          <w:rFonts w:ascii="Times New Roman" w:eastAsia="Calibri" w:hAnsi="Times New Roman" w:cs="Times New Roman"/>
          <w:sz w:val="28"/>
          <w:szCs w:val="28"/>
        </w:rPr>
        <w:t>рено изучение курса «Экономика» в двух вариантах: в рамках интегрированн</w:t>
      </w:r>
      <w:r w:rsidR="00675B5A" w:rsidRPr="000D0FEB">
        <w:rPr>
          <w:rFonts w:ascii="Times New Roman" w:eastAsia="Calibri" w:hAnsi="Times New Roman" w:cs="Times New Roman"/>
          <w:sz w:val="28"/>
          <w:szCs w:val="28"/>
        </w:rPr>
        <w:t>о</w:t>
      </w:r>
      <w:r w:rsidR="00675B5A" w:rsidRPr="000D0FEB">
        <w:rPr>
          <w:rFonts w:ascii="Times New Roman" w:eastAsia="Calibri" w:hAnsi="Times New Roman" w:cs="Times New Roman"/>
          <w:sz w:val="28"/>
          <w:szCs w:val="28"/>
        </w:rPr>
        <w:t>го курса «Обществознание» (суммарный ресурс учебного времени на два года - 140 часов, 2 часа в неделю, из них экономика – не менее 35 учебных часов) и в качестве самостоятельного предмета (35 или 70 часов за два года обучения).</w:t>
      </w:r>
    </w:p>
    <w:p w:rsidR="00675B5A" w:rsidRPr="000D0FEB" w:rsidRDefault="00675B5A" w:rsidP="003B5CFD">
      <w:pPr>
        <w:tabs>
          <w:tab w:val="left" w:pos="1134"/>
        </w:tabs>
        <w:spacing w:after="0" w:line="240" w:lineRule="auto"/>
        <w:ind w:firstLine="709"/>
        <w:jc w:val="right"/>
        <w:rPr>
          <w:rFonts w:ascii="Times New Roman" w:eastAsia="Calibri" w:hAnsi="Times New Roman" w:cs="Times New Roman"/>
          <w:b/>
          <w:sz w:val="28"/>
          <w:szCs w:val="28"/>
        </w:rPr>
      </w:pPr>
    </w:p>
    <w:p w:rsidR="00675B5A" w:rsidRPr="008917E7" w:rsidRDefault="008917E7" w:rsidP="003B5CFD">
      <w:pPr>
        <w:tabs>
          <w:tab w:val="left" w:pos="1134"/>
        </w:tabs>
        <w:spacing w:after="0" w:line="240" w:lineRule="auto"/>
        <w:ind w:firstLine="709"/>
        <w:jc w:val="right"/>
        <w:rPr>
          <w:rFonts w:ascii="Times New Roman" w:eastAsia="Times New Roman" w:hAnsi="Times New Roman" w:cs="Times New Roman"/>
          <w:bCs/>
          <w:sz w:val="28"/>
          <w:szCs w:val="28"/>
          <w:lang w:eastAsia="ru-RU"/>
        </w:rPr>
      </w:pPr>
      <w:r w:rsidRPr="008917E7">
        <w:rPr>
          <w:rFonts w:ascii="Times New Roman" w:eastAsia="Times New Roman" w:hAnsi="Times New Roman" w:cs="Times New Roman"/>
          <w:bCs/>
          <w:sz w:val="28"/>
          <w:szCs w:val="28"/>
          <w:lang w:eastAsia="ru-RU"/>
        </w:rPr>
        <w:lastRenderedPageBreak/>
        <w:t>Таблица 4</w:t>
      </w:r>
    </w:p>
    <w:p w:rsidR="008917E7" w:rsidRPr="008917E7" w:rsidRDefault="008917E7" w:rsidP="003B5CFD">
      <w:pPr>
        <w:tabs>
          <w:tab w:val="left" w:pos="1134"/>
        </w:tabs>
        <w:spacing w:after="0" w:line="240" w:lineRule="auto"/>
        <w:ind w:firstLine="709"/>
        <w:jc w:val="right"/>
        <w:rPr>
          <w:rFonts w:ascii="Times New Roman" w:eastAsia="Times New Roman" w:hAnsi="Times New Roman" w:cs="Times New Roman"/>
          <w:b/>
          <w:bCs/>
          <w:sz w:val="28"/>
          <w:szCs w:val="28"/>
          <w:lang w:eastAsia="ru-RU"/>
        </w:rPr>
      </w:pPr>
    </w:p>
    <w:p w:rsidR="00675B5A" w:rsidRPr="008917E7" w:rsidRDefault="00675B5A" w:rsidP="003B5CFD">
      <w:pPr>
        <w:tabs>
          <w:tab w:val="left" w:pos="1134"/>
        </w:tabs>
        <w:spacing w:after="0" w:line="240" w:lineRule="auto"/>
        <w:jc w:val="center"/>
        <w:rPr>
          <w:rFonts w:ascii="Times New Roman" w:eastAsia="Times New Roman" w:hAnsi="Times New Roman" w:cs="Times New Roman"/>
          <w:b/>
          <w:bCs/>
          <w:sz w:val="28"/>
          <w:szCs w:val="28"/>
          <w:lang w:eastAsia="ru-RU"/>
        </w:rPr>
      </w:pPr>
      <w:r w:rsidRPr="008917E7">
        <w:rPr>
          <w:rFonts w:ascii="Times New Roman" w:eastAsia="Times New Roman" w:hAnsi="Times New Roman" w:cs="Times New Roman"/>
          <w:b/>
          <w:bCs/>
          <w:sz w:val="28"/>
          <w:szCs w:val="28"/>
          <w:lang w:eastAsia="ru-RU"/>
        </w:rPr>
        <w:t>Примерное расп</w:t>
      </w:r>
      <w:r w:rsidR="008917E7">
        <w:rPr>
          <w:rFonts w:ascii="Times New Roman" w:eastAsia="Times New Roman" w:hAnsi="Times New Roman" w:cs="Times New Roman"/>
          <w:b/>
          <w:bCs/>
          <w:sz w:val="28"/>
          <w:szCs w:val="28"/>
          <w:lang w:eastAsia="ru-RU"/>
        </w:rPr>
        <w:t>ределение количества часов в 10–11 классах</w:t>
      </w:r>
      <w:r w:rsidR="008917E7">
        <w:rPr>
          <w:rFonts w:ascii="Times New Roman" w:eastAsia="Times New Roman" w:hAnsi="Times New Roman" w:cs="Times New Roman"/>
          <w:b/>
          <w:bCs/>
          <w:sz w:val="28"/>
          <w:szCs w:val="28"/>
          <w:lang w:eastAsia="ru-RU"/>
        </w:rPr>
        <w:br/>
      </w:r>
      <w:r w:rsidRPr="008917E7">
        <w:rPr>
          <w:rFonts w:ascii="Times New Roman" w:eastAsia="Times New Roman" w:hAnsi="Times New Roman" w:cs="Times New Roman"/>
          <w:b/>
          <w:bCs/>
          <w:sz w:val="28"/>
          <w:szCs w:val="28"/>
          <w:lang w:eastAsia="ru-RU"/>
        </w:rPr>
        <w:t>в зависимости от уровня изучения предмета «Экономика»</w:t>
      </w:r>
    </w:p>
    <w:tbl>
      <w:tblPr>
        <w:tblStyle w:val="a6"/>
        <w:tblpPr w:leftFromText="180" w:rightFromText="180" w:vertAnchor="text" w:horzAnchor="page" w:tblpXSpec="center" w:tblpY="207"/>
        <w:tblW w:w="9639" w:type="dxa"/>
        <w:jc w:val="center"/>
        <w:tblLook w:val="04A0" w:firstRow="1" w:lastRow="0" w:firstColumn="1" w:lastColumn="0" w:noHBand="0" w:noVBand="1"/>
      </w:tblPr>
      <w:tblGrid>
        <w:gridCol w:w="4299"/>
        <w:gridCol w:w="5340"/>
      </w:tblGrid>
      <w:tr w:rsidR="00675B5A" w:rsidRPr="003B5CFD" w:rsidTr="003B5CFD">
        <w:trPr>
          <w:jc w:val="center"/>
        </w:trPr>
        <w:tc>
          <w:tcPr>
            <w:tcW w:w="3652" w:type="dxa"/>
          </w:tcPr>
          <w:p w:rsidR="00675B5A" w:rsidRPr="003B5CFD" w:rsidRDefault="00675B5A" w:rsidP="003B5CFD">
            <w:pPr>
              <w:tabs>
                <w:tab w:val="left" w:pos="1134"/>
              </w:tabs>
              <w:jc w:val="center"/>
              <w:rPr>
                <w:rFonts w:ascii="Times New Roman" w:eastAsia="Times New Roman" w:hAnsi="Times New Roman"/>
                <w:b/>
                <w:bCs/>
                <w:sz w:val="24"/>
                <w:szCs w:val="24"/>
              </w:rPr>
            </w:pPr>
            <w:r w:rsidRPr="003B5CFD">
              <w:rPr>
                <w:rFonts w:ascii="Times New Roman" w:eastAsia="Times New Roman" w:hAnsi="Times New Roman"/>
                <w:b/>
                <w:sz w:val="24"/>
                <w:szCs w:val="24"/>
              </w:rPr>
              <w:t xml:space="preserve">Класс </w:t>
            </w:r>
          </w:p>
        </w:tc>
        <w:tc>
          <w:tcPr>
            <w:tcW w:w="4536" w:type="dxa"/>
          </w:tcPr>
          <w:p w:rsidR="00675B5A" w:rsidRPr="003B5CFD" w:rsidRDefault="00675B5A" w:rsidP="003B5CFD">
            <w:pPr>
              <w:tabs>
                <w:tab w:val="left" w:pos="1134"/>
              </w:tabs>
              <w:jc w:val="center"/>
              <w:rPr>
                <w:rFonts w:ascii="Times New Roman" w:eastAsia="Times New Roman" w:hAnsi="Times New Roman"/>
                <w:b/>
                <w:bCs/>
                <w:sz w:val="24"/>
                <w:szCs w:val="24"/>
              </w:rPr>
            </w:pPr>
            <w:r w:rsidRPr="003B5CFD">
              <w:rPr>
                <w:rFonts w:ascii="Times New Roman" w:eastAsia="Times New Roman" w:hAnsi="Times New Roman"/>
                <w:b/>
                <w:sz w:val="24"/>
                <w:szCs w:val="24"/>
              </w:rPr>
              <w:t>Экономика</w:t>
            </w:r>
            <w:r w:rsidR="00AE1AE3" w:rsidRPr="003B5CFD">
              <w:rPr>
                <w:rFonts w:ascii="Times New Roman" w:eastAsia="Times New Roman" w:hAnsi="Times New Roman"/>
                <w:b/>
                <w:sz w:val="24"/>
                <w:szCs w:val="24"/>
              </w:rPr>
              <w:t xml:space="preserve"> </w:t>
            </w:r>
          </w:p>
        </w:tc>
      </w:tr>
      <w:tr w:rsidR="00675B5A" w:rsidRPr="003B5CFD" w:rsidTr="003B5CFD">
        <w:trPr>
          <w:jc w:val="center"/>
        </w:trPr>
        <w:tc>
          <w:tcPr>
            <w:tcW w:w="8188" w:type="dxa"/>
            <w:gridSpan w:val="2"/>
          </w:tcPr>
          <w:p w:rsidR="00675B5A" w:rsidRPr="003B5CFD" w:rsidRDefault="00675B5A" w:rsidP="003B5CFD">
            <w:pPr>
              <w:tabs>
                <w:tab w:val="left" w:pos="1134"/>
              </w:tabs>
              <w:jc w:val="center"/>
              <w:rPr>
                <w:rFonts w:ascii="Times New Roman" w:eastAsia="Times New Roman" w:hAnsi="Times New Roman"/>
                <w:b/>
                <w:bCs/>
                <w:sz w:val="24"/>
                <w:szCs w:val="24"/>
              </w:rPr>
            </w:pPr>
            <w:r w:rsidRPr="003B5CFD">
              <w:rPr>
                <w:rFonts w:ascii="Times New Roman" w:eastAsia="Times New Roman" w:hAnsi="Times New Roman"/>
                <w:b/>
                <w:sz w:val="24"/>
                <w:szCs w:val="24"/>
              </w:rPr>
              <w:t>Базовый уровень</w:t>
            </w:r>
          </w:p>
        </w:tc>
      </w:tr>
      <w:tr w:rsidR="00675B5A" w:rsidRPr="003B5CFD" w:rsidTr="003B5CFD">
        <w:trPr>
          <w:trHeight w:val="387"/>
          <w:jc w:val="center"/>
        </w:trPr>
        <w:tc>
          <w:tcPr>
            <w:tcW w:w="3652" w:type="dxa"/>
          </w:tcPr>
          <w:p w:rsidR="00675B5A" w:rsidRPr="003B5CFD" w:rsidRDefault="00675B5A" w:rsidP="003B5CFD">
            <w:pPr>
              <w:tabs>
                <w:tab w:val="left" w:pos="1134"/>
              </w:tabs>
              <w:jc w:val="center"/>
              <w:rPr>
                <w:rFonts w:ascii="Times New Roman" w:eastAsia="Times New Roman" w:hAnsi="Times New Roman"/>
                <w:bCs/>
                <w:sz w:val="24"/>
                <w:szCs w:val="24"/>
              </w:rPr>
            </w:pPr>
            <w:r w:rsidRPr="003B5CFD">
              <w:rPr>
                <w:rFonts w:ascii="Times New Roman" w:eastAsia="Times New Roman" w:hAnsi="Times New Roman"/>
                <w:sz w:val="24"/>
                <w:szCs w:val="24"/>
                <w:lang w:val="en-US"/>
              </w:rPr>
              <w:t>X</w:t>
            </w:r>
          </w:p>
        </w:tc>
        <w:tc>
          <w:tcPr>
            <w:tcW w:w="4536" w:type="dxa"/>
          </w:tcPr>
          <w:p w:rsidR="00675B5A" w:rsidRPr="003B5CFD" w:rsidRDefault="00675B5A" w:rsidP="003B5CFD">
            <w:pPr>
              <w:tabs>
                <w:tab w:val="left" w:pos="1134"/>
              </w:tabs>
              <w:jc w:val="center"/>
              <w:rPr>
                <w:rFonts w:ascii="Times New Roman" w:eastAsia="Times New Roman" w:hAnsi="Times New Roman"/>
                <w:sz w:val="24"/>
                <w:szCs w:val="24"/>
              </w:rPr>
            </w:pPr>
            <w:r w:rsidRPr="003B5CFD">
              <w:rPr>
                <w:rFonts w:ascii="Times New Roman" w:eastAsia="Times New Roman" w:hAnsi="Times New Roman"/>
                <w:sz w:val="24"/>
                <w:szCs w:val="24"/>
              </w:rPr>
              <w:t>18</w:t>
            </w:r>
          </w:p>
        </w:tc>
      </w:tr>
      <w:tr w:rsidR="00675B5A" w:rsidRPr="003B5CFD" w:rsidTr="003B5CFD">
        <w:trPr>
          <w:jc w:val="center"/>
        </w:trPr>
        <w:tc>
          <w:tcPr>
            <w:tcW w:w="3652" w:type="dxa"/>
          </w:tcPr>
          <w:p w:rsidR="00675B5A" w:rsidRPr="003B5CFD" w:rsidRDefault="00675B5A" w:rsidP="003B5CFD">
            <w:pPr>
              <w:tabs>
                <w:tab w:val="left" w:pos="1134"/>
              </w:tabs>
              <w:jc w:val="center"/>
              <w:rPr>
                <w:rFonts w:ascii="Times New Roman" w:eastAsia="Times New Roman" w:hAnsi="Times New Roman"/>
                <w:bCs/>
                <w:sz w:val="24"/>
                <w:szCs w:val="24"/>
              </w:rPr>
            </w:pPr>
            <w:r w:rsidRPr="003B5CFD">
              <w:rPr>
                <w:rFonts w:ascii="Times New Roman" w:eastAsia="Times New Roman" w:hAnsi="Times New Roman"/>
                <w:sz w:val="24"/>
                <w:szCs w:val="24"/>
                <w:lang w:val="en-US"/>
              </w:rPr>
              <w:t>XI</w:t>
            </w:r>
          </w:p>
        </w:tc>
        <w:tc>
          <w:tcPr>
            <w:tcW w:w="4536" w:type="dxa"/>
          </w:tcPr>
          <w:p w:rsidR="00675B5A" w:rsidRPr="003B5CFD" w:rsidRDefault="00675B5A" w:rsidP="003B5CFD">
            <w:pPr>
              <w:tabs>
                <w:tab w:val="left" w:pos="1134"/>
              </w:tabs>
              <w:jc w:val="center"/>
              <w:rPr>
                <w:rFonts w:ascii="Times New Roman" w:eastAsia="Times New Roman" w:hAnsi="Times New Roman"/>
                <w:sz w:val="24"/>
                <w:szCs w:val="24"/>
              </w:rPr>
            </w:pPr>
            <w:r w:rsidRPr="003B5CFD">
              <w:rPr>
                <w:rFonts w:ascii="Times New Roman" w:eastAsia="Times New Roman" w:hAnsi="Times New Roman"/>
                <w:sz w:val="24"/>
                <w:szCs w:val="24"/>
              </w:rPr>
              <w:t>17</w:t>
            </w:r>
          </w:p>
        </w:tc>
      </w:tr>
      <w:tr w:rsidR="00675B5A" w:rsidRPr="003B5CFD" w:rsidTr="003B5CFD">
        <w:trPr>
          <w:jc w:val="center"/>
        </w:trPr>
        <w:tc>
          <w:tcPr>
            <w:tcW w:w="3652" w:type="dxa"/>
          </w:tcPr>
          <w:p w:rsidR="00675B5A" w:rsidRPr="003B5CFD" w:rsidRDefault="00675B5A" w:rsidP="003B5CFD">
            <w:pPr>
              <w:tabs>
                <w:tab w:val="left" w:pos="1134"/>
              </w:tabs>
              <w:jc w:val="center"/>
              <w:rPr>
                <w:rFonts w:ascii="Times New Roman" w:eastAsia="Times New Roman" w:hAnsi="Times New Roman"/>
                <w:b/>
                <w:bCs/>
                <w:i/>
                <w:sz w:val="24"/>
                <w:szCs w:val="24"/>
              </w:rPr>
            </w:pPr>
            <w:r w:rsidRPr="003B5CFD">
              <w:rPr>
                <w:rFonts w:ascii="Times New Roman" w:eastAsia="Times New Roman" w:hAnsi="Times New Roman"/>
                <w:b/>
                <w:i/>
                <w:sz w:val="24"/>
                <w:szCs w:val="24"/>
              </w:rPr>
              <w:t>Всего (за 2 года)</w:t>
            </w:r>
          </w:p>
        </w:tc>
        <w:tc>
          <w:tcPr>
            <w:tcW w:w="4536" w:type="dxa"/>
          </w:tcPr>
          <w:p w:rsidR="00675B5A" w:rsidRPr="003B5CFD" w:rsidRDefault="00675B5A" w:rsidP="003B5CFD">
            <w:pPr>
              <w:tabs>
                <w:tab w:val="left" w:pos="1134"/>
              </w:tabs>
              <w:jc w:val="center"/>
              <w:rPr>
                <w:rFonts w:ascii="Times New Roman" w:eastAsia="Times New Roman" w:hAnsi="Times New Roman"/>
                <w:sz w:val="24"/>
                <w:szCs w:val="24"/>
              </w:rPr>
            </w:pPr>
            <w:r w:rsidRPr="003B5CFD">
              <w:rPr>
                <w:rFonts w:ascii="Times New Roman" w:eastAsia="Times New Roman" w:hAnsi="Times New Roman"/>
                <w:sz w:val="24"/>
                <w:szCs w:val="24"/>
              </w:rPr>
              <w:t>35</w:t>
            </w:r>
          </w:p>
        </w:tc>
      </w:tr>
      <w:tr w:rsidR="00675B5A" w:rsidRPr="003B5CFD" w:rsidTr="003B5CFD">
        <w:trPr>
          <w:jc w:val="center"/>
        </w:trPr>
        <w:tc>
          <w:tcPr>
            <w:tcW w:w="8188" w:type="dxa"/>
            <w:gridSpan w:val="2"/>
          </w:tcPr>
          <w:p w:rsidR="00675B5A" w:rsidRPr="003B5CFD" w:rsidRDefault="00675B5A" w:rsidP="003B5CFD">
            <w:pPr>
              <w:tabs>
                <w:tab w:val="left" w:pos="1134"/>
                <w:tab w:val="left" w:pos="3383"/>
              </w:tabs>
              <w:jc w:val="center"/>
              <w:rPr>
                <w:rFonts w:ascii="Times New Roman" w:eastAsia="Times New Roman" w:hAnsi="Times New Roman"/>
                <w:b/>
                <w:bCs/>
                <w:sz w:val="24"/>
                <w:szCs w:val="24"/>
              </w:rPr>
            </w:pPr>
            <w:r w:rsidRPr="003B5CFD">
              <w:rPr>
                <w:rFonts w:ascii="Times New Roman" w:eastAsia="Times New Roman" w:hAnsi="Times New Roman"/>
                <w:b/>
                <w:sz w:val="24"/>
                <w:szCs w:val="24"/>
              </w:rPr>
              <w:t>Профильный уровень</w:t>
            </w:r>
          </w:p>
        </w:tc>
      </w:tr>
      <w:tr w:rsidR="00675B5A" w:rsidRPr="003B5CFD" w:rsidTr="003B5CFD">
        <w:trPr>
          <w:jc w:val="center"/>
        </w:trPr>
        <w:tc>
          <w:tcPr>
            <w:tcW w:w="3652" w:type="dxa"/>
          </w:tcPr>
          <w:p w:rsidR="00675B5A" w:rsidRPr="003B5CFD" w:rsidRDefault="00675B5A" w:rsidP="003B5CFD">
            <w:pPr>
              <w:tabs>
                <w:tab w:val="left" w:pos="1134"/>
              </w:tabs>
              <w:jc w:val="center"/>
              <w:rPr>
                <w:rFonts w:ascii="Times New Roman" w:eastAsia="Times New Roman" w:hAnsi="Times New Roman"/>
                <w:bCs/>
                <w:sz w:val="24"/>
                <w:szCs w:val="24"/>
              </w:rPr>
            </w:pPr>
            <w:r w:rsidRPr="003B5CFD">
              <w:rPr>
                <w:rFonts w:ascii="Times New Roman" w:eastAsia="Times New Roman" w:hAnsi="Times New Roman"/>
                <w:sz w:val="24"/>
                <w:szCs w:val="24"/>
                <w:lang w:val="en-US"/>
              </w:rPr>
              <w:t>X</w:t>
            </w:r>
          </w:p>
        </w:tc>
        <w:tc>
          <w:tcPr>
            <w:tcW w:w="4536" w:type="dxa"/>
          </w:tcPr>
          <w:p w:rsidR="00675B5A" w:rsidRPr="003B5CFD" w:rsidRDefault="00675B5A" w:rsidP="003B5CFD">
            <w:pPr>
              <w:tabs>
                <w:tab w:val="left" w:pos="1134"/>
              </w:tabs>
              <w:jc w:val="center"/>
              <w:rPr>
                <w:rFonts w:ascii="Times New Roman" w:eastAsia="Times New Roman" w:hAnsi="Times New Roman"/>
                <w:b/>
                <w:bCs/>
                <w:sz w:val="24"/>
                <w:szCs w:val="24"/>
              </w:rPr>
            </w:pPr>
            <w:r w:rsidRPr="003B5CFD">
              <w:rPr>
                <w:rFonts w:ascii="Times New Roman" w:eastAsia="Times New Roman" w:hAnsi="Times New Roman"/>
                <w:sz w:val="24"/>
                <w:szCs w:val="24"/>
              </w:rPr>
              <w:t>70</w:t>
            </w:r>
          </w:p>
        </w:tc>
      </w:tr>
      <w:tr w:rsidR="00675B5A" w:rsidRPr="003B5CFD" w:rsidTr="003B5CFD">
        <w:trPr>
          <w:jc w:val="center"/>
        </w:trPr>
        <w:tc>
          <w:tcPr>
            <w:tcW w:w="3652" w:type="dxa"/>
          </w:tcPr>
          <w:p w:rsidR="00675B5A" w:rsidRPr="003B5CFD" w:rsidRDefault="00675B5A" w:rsidP="003B5CFD">
            <w:pPr>
              <w:tabs>
                <w:tab w:val="left" w:pos="1134"/>
              </w:tabs>
              <w:jc w:val="center"/>
              <w:rPr>
                <w:rFonts w:ascii="Times New Roman" w:eastAsia="Times New Roman" w:hAnsi="Times New Roman"/>
                <w:bCs/>
                <w:sz w:val="24"/>
                <w:szCs w:val="24"/>
              </w:rPr>
            </w:pPr>
            <w:r w:rsidRPr="003B5CFD">
              <w:rPr>
                <w:rFonts w:ascii="Times New Roman" w:eastAsia="Times New Roman" w:hAnsi="Times New Roman"/>
                <w:sz w:val="24"/>
                <w:szCs w:val="24"/>
                <w:lang w:val="en-US"/>
              </w:rPr>
              <w:t>XI</w:t>
            </w:r>
          </w:p>
        </w:tc>
        <w:tc>
          <w:tcPr>
            <w:tcW w:w="4536" w:type="dxa"/>
          </w:tcPr>
          <w:p w:rsidR="00675B5A" w:rsidRPr="003B5CFD" w:rsidRDefault="00675B5A" w:rsidP="003B5CFD">
            <w:pPr>
              <w:tabs>
                <w:tab w:val="left" w:pos="1134"/>
              </w:tabs>
              <w:jc w:val="center"/>
              <w:rPr>
                <w:rFonts w:ascii="Times New Roman" w:eastAsia="Times New Roman" w:hAnsi="Times New Roman"/>
                <w:b/>
                <w:bCs/>
                <w:sz w:val="24"/>
                <w:szCs w:val="24"/>
              </w:rPr>
            </w:pPr>
            <w:r w:rsidRPr="003B5CFD">
              <w:rPr>
                <w:rFonts w:ascii="Times New Roman" w:eastAsia="Times New Roman" w:hAnsi="Times New Roman"/>
                <w:sz w:val="24"/>
                <w:szCs w:val="24"/>
              </w:rPr>
              <w:t>70</w:t>
            </w:r>
          </w:p>
        </w:tc>
      </w:tr>
      <w:tr w:rsidR="00675B5A" w:rsidRPr="003B5CFD" w:rsidTr="003B5CFD">
        <w:trPr>
          <w:jc w:val="center"/>
        </w:trPr>
        <w:tc>
          <w:tcPr>
            <w:tcW w:w="3652" w:type="dxa"/>
          </w:tcPr>
          <w:p w:rsidR="00675B5A" w:rsidRPr="003B5CFD" w:rsidRDefault="00675B5A" w:rsidP="003B5CFD">
            <w:pPr>
              <w:tabs>
                <w:tab w:val="left" w:pos="1134"/>
              </w:tabs>
              <w:jc w:val="center"/>
              <w:rPr>
                <w:rFonts w:ascii="Times New Roman" w:eastAsia="Times New Roman" w:hAnsi="Times New Roman"/>
                <w:b/>
                <w:bCs/>
                <w:i/>
                <w:sz w:val="24"/>
                <w:szCs w:val="24"/>
              </w:rPr>
            </w:pPr>
            <w:r w:rsidRPr="003B5CFD">
              <w:rPr>
                <w:rFonts w:ascii="Times New Roman" w:eastAsia="Times New Roman" w:hAnsi="Times New Roman"/>
                <w:b/>
                <w:i/>
                <w:sz w:val="24"/>
                <w:szCs w:val="24"/>
              </w:rPr>
              <w:t>Всего (за 2 года)</w:t>
            </w:r>
          </w:p>
        </w:tc>
        <w:tc>
          <w:tcPr>
            <w:tcW w:w="4536" w:type="dxa"/>
          </w:tcPr>
          <w:p w:rsidR="00675B5A" w:rsidRPr="003B5CFD" w:rsidRDefault="00675B5A" w:rsidP="003B5CFD">
            <w:pPr>
              <w:tabs>
                <w:tab w:val="left" w:pos="1134"/>
              </w:tabs>
              <w:jc w:val="center"/>
              <w:rPr>
                <w:rFonts w:ascii="Times New Roman" w:eastAsia="Times New Roman" w:hAnsi="Times New Roman"/>
                <w:bCs/>
                <w:sz w:val="24"/>
                <w:szCs w:val="24"/>
                <w:lang w:val="en-US"/>
              </w:rPr>
            </w:pPr>
            <w:r w:rsidRPr="003B5CFD">
              <w:rPr>
                <w:rFonts w:ascii="Times New Roman" w:eastAsia="Times New Roman" w:hAnsi="Times New Roman"/>
                <w:b/>
                <w:sz w:val="24"/>
                <w:szCs w:val="24"/>
              </w:rPr>
              <w:t xml:space="preserve">140 </w:t>
            </w:r>
            <w:r w:rsidRPr="003B5CFD">
              <w:rPr>
                <w:rFonts w:ascii="Times New Roman" w:eastAsia="Times New Roman" w:hAnsi="Times New Roman"/>
                <w:sz w:val="24"/>
                <w:szCs w:val="24"/>
              </w:rPr>
              <w:t xml:space="preserve">(2 </w:t>
            </w:r>
            <w:r w:rsidRPr="003B5CFD">
              <w:rPr>
                <w:rFonts w:ascii="Times New Roman" w:eastAsia="Times New Roman" w:hAnsi="Times New Roman"/>
                <w:sz w:val="24"/>
                <w:szCs w:val="24"/>
                <w:lang w:val="en-US"/>
              </w:rPr>
              <w:t>/</w:t>
            </w:r>
            <w:r w:rsidRPr="003B5CFD">
              <w:rPr>
                <w:rFonts w:ascii="Times New Roman" w:eastAsia="Times New Roman" w:hAnsi="Times New Roman"/>
                <w:sz w:val="24"/>
                <w:szCs w:val="24"/>
              </w:rPr>
              <w:t xml:space="preserve"> </w:t>
            </w:r>
            <w:r w:rsidRPr="003B5CFD">
              <w:rPr>
                <w:rFonts w:ascii="Times New Roman" w:eastAsia="Times New Roman" w:hAnsi="Times New Roman"/>
                <w:sz w:val="24"/>
                <w:szCs w:val="24"/>
                <w:lang w:val="en-US"/>
              </w:rPr>
              <w:t>2)</w:t>
            </w:r>
          </w:p>
        </w:tc>
      </w:tr>
    </w:tbl>
    <w:p w:rsidR="00675B5A" w:rsidRPr="003B5CFD" w:rsidRDefault="00675B5A" w:rsidP="003B5CFD">
      <w:pPr>
        <w:tabs>
          <w:tab w:val="left" w:pos="1134"/>
        </w:tabs>
        <w:spacing w:after="0" w:line="240" w:lineRule="auto"/>
        <w:jc w:val="center"/>
        <w:rPr>
          <w:rFonts w:ascii="Times New Roman" w:eastAsia="Times New Roman" w:hAnsi="Times New Roman" w:cs="Times New Roman"/>
          <w:b/>
          <w:bCs/>
          <w:sz w:val="28"/>
          <w:szCs w:val="28"/>
          <w:lang w:eastAsia="ru-RU"/>
        </w:rPr>
      </w:pPr>
    </w:p>
    <w:p w:rsidR="00A45AA2" w:rsidRPr="003B5CFD" w:rsidRDefault="00A45AA2" w:rsidP="003B5CFD">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преподавании </w:t>
      </w:r>
      <w:r w:rsidRPr="00770550">
        <w:rPr>
          <w:rFonts w:ascii="Times New Roman" w:eastAsia="Times New Roman" w:hAnsi="Times New Roman" w:cs="Times New Roman"/>
          <w:sz w:val="28"/>
          <w:szCs w:val="28"/>
          <w:lang w:eastAsia="ru-RU"/>
        </w:rPr>
        <w:t xml:space="preserve">учебного предмета «Обществознание» </w:t>
      </w:r>
      <w:r w:rsidRPr="003B5CFD">
        <w:rPr>
          <w:rFonts w:ascii="Times New Roman" w:eastAsia="Times New Roman" w:hAnsi="Times New Roman" w:cs="Times New Roman"/>
          <w:i/>
          <w:sz w:val="28"/>
          <w:szCs w:val="28"/>
          <w:lang w:eastAsia="ru-RU"/>
        </w:rPr>
        <w:t xml:space="preserve">в соответствии с требованиями ФГОС </w:t>
      </w:r>
      <w:r w:rsidRPr="003B5CFD">
        <w:rPr>
          <w:rFonts w:ascii="Times New Roman" w:eastAsia="Times New Roman" w:hAnsi="Times New Roman" w:cs="Times New Roman"/>
          <w:b/>
          <w:i/>
          <w:sz w:val="28"/>
          <w:szCs w:val="28"/>
          <w:lang w:eastAsia="ru-RU"/>
        </w:rPr>
        <w:t>см. письмо «</w:t>
      </w:r>
      <w:r w:rsidR="003B5CFD" w:rsidRPr="003B5CFD">
        <w:rPr>
          <w:rFonts w:ascii="Times New Roman" w:eastAsia="Times New Roman" w:hAnsi="Times New Roman" w:cs="Times New Roman"/>
          <w:b/>
          <w:i/>
          <w:sz w:val="28"/>
          <w:szCs w:val="28"/>
          <w:lang w:eastAsia="ru-RU"/>
        </w:rPr>
        <w:t>Об организации образовательного проце</w:t>
      </w:r>
      <w:r w:rsidR="003B5CFD" w:rsidRPr="003B5CFD">
        <w:rPr>
          <w:rFonts w:ascii="Times New Roman" w:eastAsia="Times New Roman" w:hAnsi="Times New Roman" w:cs="Times New Roman"/>
          <w:b/>
          <w:i/>
          <w:sz w:val="28"/>
          <w:szCs w:val="28"/>
          <w:lang w:eastAsia="ru-RU"/>
        </w:rPr>
        <w:t>с</w:t>
      </w:r>
      <w:r w:rsidR="003B5CFD" w:rsidRPr="003B5CFD">
        <w:rPr>
          <w:rFonts w:ascii="Times New Roman" w:eastAsia="Times New Roman" w:hAnsi="Times New Roman" w:cs="Times New Roman"/>
          <w:b/>
          <w:i/>
          <w:sz w:val="28"/>
          <w:szCs w:val="28"/>
          <w:lang w:eastAsia="ru-RU"/>
        </w:rPr>
        <w:t>са в условиях перехода на ФГОС СОО</w:t>
      </w:r>
      <w:r w:rsidRPr="003B5CFD">
        <w:rPr>
          <w:rFonts w:ascii="Times New Roman" w:eastAsia="Times New Roman" w:hAnsi="Times New Roman" w:cs="Times New Roman"/>
          <w:b/>
          <w:i/>
          <w:sz w:val="28"/>
          <w:szCs w:val="28"/>
          <w:lang w:eastAsia="ru-RU"/>
        </w:rPr>
        <w:t>»</w:t>
      </w:r>
      <w:r w:rsidR="003B5CFD" w:rsidRPr="003B5CFD">
        <w:rPr>
          <w:rFonts w:ascii="Times New Roman" w:eastAsia="Times New Roman" w:hAnsi="Times New Roman" w:cs="Times New Roman"/>
          <w:b/>
          <w:i/>
          <w:sz w:val="28"/>
          <w:szCs w:val="28"/>
          <w:lang w:eastAsia="ru-RU"/>
        </w:rPr>
        <w:t>.</w:t>
      </w:r>
    </w:p>
    <w:p w:rsidR="005D4EC4" w:rsidRPr="000D0FEB" w:rsidRDefault="005D4EC4" w:rsidP="003B5CFD">
      <w:pPr>
        <w:tabs>
          <w:tab w:val="left" w:pos="1134"/>
        </w:tabs>
        <w:spacing w:after="0" w:line="240" w:lineRule="auto"/>
        <w:ind w:firstLine="709"/>
        <w:jc w:val="center"/>
        <w:rPr>
          <w:sz w:val="28"/>
          <w:szCs w:val="28"/>
        </w:rPr>
      </w:pPr>
    </w:p>
    <w:p w:rsidR="00675B5A" w:rsidRPr="000D0FEB" w:rsidRDefault="00675B5A" w:rsidP="003B5CFD">
      <w:pPr>
        <w:pStyle w:val="a5"/>
        <w:numPr>
          <w:ilvl w:val="0"/>
          <w:numId w:val="1"/>
        </w:numPr>
        <w:ind w:left="0" w:firstLine="709"/>
        <w:jc w:val="center"/>
        <w:rPr>
          <w:rFonts w:eastAsia="Calibri"/>
          <w:b/>
          <w:sz w:val="28"/>
          <w:szCs w:val="28"/>
        </w:rPr>
      </w:pPr>
      <w:r w:rsidRPr="000D0FEB">
        <w:rPr>
          <w:rFonts w:eastAsia="Calibri"/>
          <w:b/>
          <w:sz w:val="28"/>
          <w:szCs w:val="28"/>
        </w:rPr>
        <w:t>О рабоч</w:t>
      </w:r>
      <w:r w:rsidR="003B5CFD">
        <w:rPr>
          <w:rFonts w:eastAsia="Calibri"/>
          <w:b/>
          <w:sz w:val="28"/>
          <w:szCs w:val="28"/>
        </w:rPr>
        <w:t>их программах по обществознанию</w:t>
      </w:r>
    </w:p>
    <w:p w:rsidR="00675B5A" w:rsidRPr="000D0FEB" w:rsidRDefault="00675B5A" w:rsidP="003B5CFD">
      <w:pPr>
        <w:spacing w:after="0" w:line="240" w:lineRule="auto"/>
        <w:ind w:firstLine="709"/>
        <w:jc w:val="center"/>
        <w:rPr>
          <w:rFonts w:ascii="Times New Roman" w:eastAsia="Calibri" w:hAnsi="Times New Roman" w:cs="Times New Roman"/>
          <w:b/>
          <w:sz w:val="28"/>
          <w:szCs w:val="28"/>
        </w:rPr>
      </w:pP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sz w:val="28"/>
          <w:szCs w:val="28"/>
        </w:rPr>
      </w:pPr>
      <w:r w:rsidRPr="000D0FEB">
        <w:rPr>
          <w:rFonts w:ascii="Times New Roman" w:eastAsia="Calibri" w:hAnsi="Times New Roman" w:cs="Times New Roman"/>
          <w:sz w:val="28"/>
          <w:szCs w:val="28"/>
        </w:rPr>
        <w:t>В соответствии с ФГОС рабочие программы учебных предметов, курсов являются обязательным компонентом содержательного раздела основной обр</w:t>
      </w:r>
      <w:r w:rsidRPr="000D0FEB">
        <w:rPr>
          <w:rFonts w:ascii="Times New Roman" w:eastAsia="Calibri" w:hAnsi="Times New Roman" w:cs="Times New Roman"/>
          <w:sz w:val="28"/>
          <w:szCs w:val="28"/>
        </w:rPr>
        <w:t>а</w:t>
      </w:r>
      <w:r w:rsidRPr="000D0FEB">
        <w:rPr>
          <w:rFonts w:ascii="Times New Roman" w:eastAsia="Calibri" w:hAnsi="Times New Roman" w:cs="Times New Roman"/>
          <w:sz w:val="28"/>
          <w:szCs w:val="28"/>
        </w:rPr>
        <w:t>зовательной программы образовательной организации. Рабочие программы учебных предметов, курсов и курсов внеурочной деятельности разрабатываю</w:t>
      </w:r>
      <w:r w:rsidRPr="000D0FEB">
        <w:rPr>
          <w:rFonts w:ascii="Times New Roman" w:eastAsia="Calibri" w:hAnsi="Times New Roman" w:cs="Times New Roman"/>
          <w:sz w:val="28"/>
          <w:szCs w:val="28"/>
        </w:rPr>
        <w:t>т</w:t>
      </w:r>
      <w:r w:rsidRPr="000D0FEB">
        <w:rPr>
          <w:rFonts w:ascii="Times New Roman" w:eastAsia="Calibri" w:hAnsi="Times New Roman" w:cs="Times New Roman"/>
          <w:sz w:val="28"/>
          <w:szCs w:val="28"/>
        </w:rPr>
        <w:t>ся на основе требований к результатам освоения основной образовательной программы с учетом основных направлений программ, включенных в структ</w:t>
      </w:r>
      <w:r w:rsidRPr="000D0FEB">
        <w:rPr>
          <w:rFonts w:ascii="Times New Roman" w:eastAsia="Calibri" w:hAnsi="Times New Roman" w:cs="Times New Roman"/>
          <w:sz w:val="28"/>
          <w:szCs w:val="28"/>
        </w:rPr>
        <w:t>у</w:t>
      </w:r>
      <w:r w:rsidRPr="000D0FEB">
        <w:rPr>
          <w:rFonts w:ascii="Times New Roman" w:eastAsia="Calibri" w:hAnsi="Times New Roman" w:cs="Times New Roman"/>
          <w:sz w:val="28"/>
          <w:szCs w:val="28"/>
        </w:rPr>
        <w:t xml:space="preserve">ру основной образовательной программы, и должны обеспечивать достижение планируемых результатов освоения основной образовательной программы. </w:t>
      </w: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sz w:val="28"/>
          <w:szCs w:val="28"/>
        </w:rPr>
      </w:pPr>
      <w:r w:rsidRPr="000D0FEB">
        <w:rPr>
          <w:rFonts w:ascii="Times New Roman" w:eastAsia="Calibri" w:hAnsi="Times New Roman" w:cs="Times New Roman"/>
          <w:sz w:val="28"/>
          <w:szCs w:val="28"/>
        </w:rPr>
        <w:t>В соответствии с ФГОС рабочие программы отдельных учебных предм</w:t>
      </w:r>
      <w:r w:rsidRPr="000D0FEB">
        <w:rPr>
          <w:rFonts w:ascii="Times New Roman" w:eastAsia="Calibri" w:hAnsi="Times New Roman" w:cs="Times New Roman"/>
          <w:sz w:val="28"/>
          <w:szCs w:val="28"/>
        </w:rPr>
        <w:t>е</w:t>
      </w:r>
      <w:r w:rsidRPr="000D0FEB">
        <w:rPr>
          <w:rFonts w:ascii="Times New Roman" w:eastAsia="Calibri" w:hAnsi="Times New Roman" w:cs="Times New Roman"/>
          <w:sz w:val="28"/>
          <w:szCs w:val="28"/>
        </w:rPr>
        <w:t>тов, курсов должны содержать: 1) пояснительную записку, в которой конкрет</w:t>
      </w:r>
      <w:r w:rsidRPr="000D0FEB">
        <w:rPr>
          <w:rFonts w:ascii="Times New Roman" w:eastAsia="Calibri" w:hAnsi="Times New Roman" w:cs="Times New Roman"/>
          <w:sz w:val="28"/>
          <w:szCs w:val="28"/>
        </w:rPr>
        <w:t>и</w:t>
      </w:r>
      <w:r w:rsidRPr="000D0FEB">
        <w:rPr>
          <w:rFonts w:ascii="Times New Roman" w:eastAsia="Calibri" w:hAnsi="Times New Roman" w:cs="Times New Roman"/>
          <w:sz w:val="28"/>
          <w:szCs w:val="28"/>
        </w:rPr>
        <w:t>зируются цели общего образования с учетом специфики учебного предмета; 2)</w:t>
      </w:r>
      <w:r w:rsidR="003B5CFD">
        <w:rPr>
          <w:lang w:val="en-US"/>
        </w:rPr>
        <w:t> </w:t>
      </w:r>
      <w:r w:rsidRPr="000D0FEB">
        <w:rPr>
          <w:rFonts w:ascii="Times New Roman" w:eastAsia="Calibri" w:hAnsi="Times New Roman" w:cs="Times New Roman"/>
          <w:sz w:val="28"/>
          <w:szCs w:val="28"/>
        </w:rPr>
        <w:t>общую характеристику учебного предмета, курса; 3) описание места учебн</w:t>
      </w:r>
      <w:r w:rsidRPr="000D0FEB">
        <w:rPr>
          <w:rFonts w:ascii="Times New Roman" w:eastAsia="Calibri" w:hAnsi="Times New Roman" w:cs="Times New Roman"/>
          <w:sz w:val="28"/>
          <w:szCs w:val="28"/>
        </w:rPr>
        <w:t>о</w:t>
      </w:r>
      <w:r w:rsidRPr="000D0FEB">
        <w:rPr>
          <w:rFonts w:ascii="Times New Roman" w:eastAsia="Calibri" w:hAnsi="Times New Roman" w:cs="Times New Roman"/>
          <w:sz w:val="28"/>
          <w:szCs w:val="28"/>
        </w:rPr>
        <w:t>го предмета, курса в учебном плане; 4) личностные, метапредметные и пре</w:t>
      </w:r>
      <w:r w:rsidRPr="000D0FEB">
        <w:rPr>
          <w:rFonts w:ascii="Times New Roman" w:eastAsia="Calibri" w:hAnsi="Times New Roman" w:cs="Times New Roman"/>
          <w:sz w:val="28"/>
          <w:szCs w:val="28"/>
        </w:rPr>
        <w:t>д</w:t>
      </w:r>
      <w:r w:rsidRPr="000D0FEB">
        <w:rPr>
          <w:rFonts w:ascii="Times New Roman" w:eastAsia="Calibri" w:hAnsi="Times New Roman" w:cs="Times New Roman"/>
          <w:sz w:val="28"/>
          <w:szCs w:val="28"/>
        </w:rPr>
        <w:t>метные результаты освоения конкретного учебного предмета, курса; 5) соде</w:t>
      </w:r>
      <w:r w:rsidRPr="000D0FEB">
        <w:rPr>
          <w:rFonts w:ascii="Times New Roman" w:eastAsia="Calibri" w:hAnsi="Times New Roman" w:cs="Times New Roman"/>
          <w:sz w:val="28"/>
          <w:szCs w:val="28"/>
        </w:rPr>
        <w:t>р</w:t>
      </w:r>
      <w:r w:rsidRPr="000D0FEB">
        <w:rPr>
          <w:rFonts w:ascii="Times New Roman" w:eastAsia="Calibri" w:hAnsi="Times New Roman" w:cs="Times New Roman"/>
          <w:sz w:val="28"/>
          <w:szCs w:val="28"/>
        </w:rPr>
        <w:t>жание учебного предмета, курса; 6) тематическое планирование с определен</w:t>
      </w:r>
      <w:r w:rsidRPr="000D0FEB">
        <w:rPr>
          <w:rFonts w:ascii="Times New Roman" w:eastAsia="Calibri" w:hAnsi="Times New Roman" w:cs="Times New Roman"/>
          <w:sz w:val="28"/>
          <w:szCs w:val="28"/>
        </w:rPr>
        <w:t>и</w:t>
      </w:r>
      <w:r w:rsidRPr="000D0FEB">
        <w:rPr>
          <w:rFonts w:ascii="Times New Roman" w:eastAsia="Calibri" w:hAnsi="Times New Roman" w:cs="Times New Roman"/>
          <w:sz w:val="28"/>
          <w:szCs w:val="28"/>
        </w:rPr>
        <w:t>ем основных видов учебной деятельности; 7) описание учебно-методического и материально-технического обеспечения образовательной деятельности; 8) пл</w:t>
      </w:r>
      <w:r w:rsidRPr="000D0FEB">
        <w:rPr>
          <w:rFonts w:ascii="Times New Roman" w:eastAsia="Calibri" w:hAnsi="Times New Roman" w:cs="Times New Roman"/>
          <w:sz w:val="28"/>
          <w:szCs w:val="28"/>
        </w:rPr>
        <w:t>а</w:t>
      </w:r>
      <w:r w:rsidRPr="000D0FEB">
        <w:rPr>
          <w:rFonts w:ascii="Times New Roman" w:eastAsia="Calibri" w:hAnsi="Times New Roman" w:cs="Times New Roman"/>
          <w:sz w:val="28"/>
          <w:szCs w:val="28"/>
        </w:rPr>
        <w:t xml:space="preserve">нируемые результаты изучения учебного предмета, курса. </w:t>
      </w: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sz w:val="28"/>
          <w:szCs w:val="28"/>
        </w:rPr>
      </w:pPr>
      <w:r w:rsidRPr="000D0FEB">
        <w:rPr>
          <w:rFonts w:ascii="Times New Roman" w:eastAsia="Calibri" w:hAnsi="Times New Roman" w:cs="Times New Roman"/>
          <w:sz w:val="28"/>
          <w:szCs w:val="28"/>
        </w:rPr>
        <w:t>В целях снижения административной нагрузки педагогических работн</w:t>
      </w:r>
      <w:r w:rsidRPr="000D0FEB">
        <w:rPr>
          <w:rFonts w:ascii="Times New Roman" w:eastAsia="Calibri" w:hAnsi="Times New Roman" w:cs="Times New Roman"/>
          <w:sz w:val="28"/>
          <w:szCs w:val="28"/>
        </w:rPr>
        <w:t>и</w:t>
      </w:r>
      <w:r w:rsidRPr="000D0FEB">
        <w:rPr>
          <w:rFonts w:ascii="Times New Roman" w:eastAsia="Calibri" w:hAnsi="Times New Roman" w:cs="Times New Roman"/>
          <w:sz w:val="28"/>
          <w:szCs w:val="28"/>
        </w:rPr>
        <w:t xml:space="preserve">ков общеобразовательных организаций </w:t>
      </w:r>
      <w:r w:rsidRPr="000D0FEB">
        <w:rPr>
          <w:rFonts w:ascii="Times New Roman" w:eastAsia="Calibri" w:hAnsi="Times New Roman" w:cs="Times New Roman"/>
          <w:i/>
          <w:sz w:val="28"/>
          <w:szCs w:val="28"/>
        </w:rPr>
        <w:t>подготовлены изменения в федеральные государственные образовательные стандарты общего образования в части требований к рабочим программам учебных предметов.</w:t>
      </w: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sz w:val="28"/>
          <w:szCs w:val="28"/>
        </w:rPr>
      </w:pPr>
      <w:r w:rsidRPr="000D0FEB">
        <w:rPr>
          <w:rFonts w:ascii="Times New Roman" w:eastAsia="Calibri" w:hAnsi="Times New Roman" w:cs="Times New Roman"/>
          <w:sz w:val="28"/>
          <w:szCs w:val="28"/>
        </w:rPr>
        <w:t>Основными элементами рабочей программы учебного предмета, курса, в</w:t>
      </w:r>
      <w:r w:rsidR="003B5CFD">
        <w:rPr>
          <w:rFonts w:ascii="Times New Roman" w:eastAsia="Calibri" w:hAnsi="Times New Roman" w:cs="Times New Roman"/>
          <w:sz w:val="28"/>
          <w:szCs w:val="28"/>
          <w:lang w:val="en-US"/>
        </w:rPr>
        <w:t> </w:t>
      </w:r>
      <w:r w:rsidRPr="000D0FEB">
        <w:rPr>
          <w:rFonts w:ascii="Times New Roman" w:eastAsia="Calibri" w:hAnsi="Times New Roman" w:cs="Times New Roman"/>
          <w:sz w:val="28"/>
          <w:szCs w:val="28"/>
        </w:rPr>
        <w:t xml:space="preserve">соответствии с подготовленными изменениями, являются: </w:t>
      </w:r>
      <w:r w:rsidRPr="000D0FEB">
        <w:rPr>
          <w:rFonts w:ascii="Times New Roman" w:eastAsia="Calibri" w:hAnsi="Times New Roman" w:cs="Times New Roman"/>
          <w:i/>
          <w:sz w:val="28"/>
          <w:szCs w:val="28"/>
        </w:rPr>
        <w:t xml:space="preserve">1) планируемые </w:t>
      </w:r>
      <w:r w:rsidRPr="000D0FEB">
        <w:rPr>
          <w:rFonts w:ascii="Times New Roman" w:eastAsia="Calibri" w:hAnsi="Times New Roman" w:cs="Times New Roman"/>
          <w:i/>
          <w:sz w:val="28"/>
          <w:szCs w:val="28"/>
        </w:rPr>
        <w:lastRenderedPageBreak/>
        <w:t>предметные результаты освоения конкретного учебного предмета, курса; 2)</w:t>
      </w:r>
      <w:r w:rsidR="003B5CFD">
        <w:rPr>
          <w:rFonts w:ascii="Times New Roman" w:eastAsia="Calibri" w:hAnsi="Times New Roman" w:cs="Times New Roman"/>
          <w:i/>
          <w:sz w:val="28"/>
          <w:szCs w:val="28"/>
        </w:rPr>
        <w:t> </w:t>
      </w:r>
      <w:r w:rsidRPr="000D0FEB">
        <w:rPr>
          <w:rFonts w:ascii="Times New Roman" w:eastAsia="Calibri" w:hAnsi="Times New Roman" w:cs="Times New Roman"/>
          <w:i/>
          <w:sz w:val="28"/>
          <w:szCs w:val="28"/>
        </w:rPr>
        <w:t>содержание учебного предмета, курса с указанием форм организации уче</w:t>
      </w:r>
      <w:r w:rsidRPr="000D0FEB">
        <w:rPr>
          <w:rFonts w:ascii="Times New Roman" w:eastAsia="Calibri" w:hAnsi="Times New Roman" w:cs="Times New Roman"/>
          <w:i/>
          <w:sz w:val="28"/>
          <w:szCs w:val="28"/>
        </w:rPr>
        <w:t>б</w:t>
      </w:r>
      <w:r w:rsidRPr="000D0FEB">
        <w:rPr>
          <w:rFonts w:ascii="Times New Roman" w:eastAsia="Calibri" w:hAnsi="Times New Roman" w:cs="Times New Roman"/>
          <w:i/>
          <w:sz w:val="28"/>
          <w:szCs w:val="28"/>
        </w:rPr>
        <w:t>ных занятий, основных видов учебной деятельности; 3) календарно-тематическое планирование с указанием количества часов, отводимых на освоение каждой темы</w:t>
      </w:r>
      <w:r w:rsidRPr="000D0FEB">
        <w:rPr>
          <w:rFonts w:ascii="Times New Roman" w:eastAsia="Calibri" w:hAnsi="Times New Roman" w:cs="Times New Roman"/>
          <w:sz w:val="28"/>
          <w:szCs w:val="28"/>
        </w:rPr>
        <w:t>.</w:t>
      </w: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i/>
          <w:color w:val="000000"/>
          <w:sz w:val="28"/>
          <w:szCs w:val="28"/>
          <w:lang w:eastAsia="ru-RU"/>
        </w:rPr>
      </w:pPr>
      <w:r w:rsidRPr="000D0FEB">
        <w:rPr>
          <w:rFonts w:ascii="Times New Roman" w:eastAsia="Calibri" w:hAnsi="Times New Roman" w:cs="Times New Roman"/>
          <w:color w:val="000000"/>
          <w:sz w:val="28"/>
          <w:szCs w:val="28"/>
          <w:lang w:eastAsia="ru-RU"/>
        </w:rPr>
        <w:t xml:space="preserve">Программы курсов внеурочной деятельности должны содержать: </w:t>
      </w:r>
      <w:r w:rsidRPr="000D0FEB">
        <w:rPr>
          <w:rFonts w:ascii="Times New Roman" w:eastAsia="Calibri" w:hAnsi="Times New Roman" w:cs="Times New Roman"/>
          <w:i/>
          <w:color w:val="000000"/>
          <w:sz w:val="28"/>
          <w:szCs w:val="28"/>
          <w:lang w:eastAsia="ru-RU"/>
        </w:rPr>
        <w:t>1) ли</w:t>
      </w:r>
      <w:r w:rsidRPr="000D0FEB">
        <w:rPr>
          <w:rFonts w:ascii="Times New Roman" w:eastAsia="Calibri" w:hAnsi="Times New Roman" w:cs="Times New Roman"/>
          <w:i/>
          <w:color w:val="000000"/>
          <w:sz w:val="28"/>
          <w:szCs w:val="28"/>
          <w:lang w:eastAsia="ru-RU"/>
        </w:rPr>
        <w:t>ч</w:t>
      </w:r>
      <w:r w:rsidRPr="000D0FEB">
        <w:rPr>
          <w:rFonts w:ascii="Times New Roman" w:eastAsia="Calibri" w:hAnsi="Times New Roman" w:cs="Times New Roman"/>
          <w:i/>
          <w:color w:val="000000"/>
          <w:sz w:val="28"/>
          <w:szCs w:val="28"/>
          <w:lang w:eastAsia="ru-RU"/>
        </w:rPr>
        <w:t>ностные и метапредметные результаты освоения курса внеурочной деятел</w:t>
      </w:r>
      <w:r w:rsidRPr="000D0FEB">
        <w:rPr>
          <w:rFonts w:ascii="Times New Roman" w:eastAsia="Calibri" w:hAnsi="Times New Roman" w:cs="Times New Roman"/>
          <w:i/>
          <w:color w:val="000000"/>
          <w:sz w:val="28"/>
          <w:szCs w:val="28"/>
          <w:lang w:eastAsia="ru-RU"/>
        </w:rPr>
        <w:t>ь</w:t>
      </w:r>
      <w:r w:rsidRPr="000D0FEB">
        <w:rPr>
          <w:rFonts w:ascii="Times New Roman" w:eastAsia="Calibri" w:hAnsi="Times New Roman" w:cs="Times New Roman"/>
          <w:i/>
          <w:color w:val="000000"/>
          <w:sz w:val="28"/>
          <w:szCs w:val="28"/>
          <w:lang w:eastAsia="ru-RU"/>
        </w:rPr>
        <w:t>ности; 2) содержание курса внеурочной деятельности с указанием форм орг</w:t>
      </w:r>
      <w:r w:rsidRPr="000D0FEB">
        <w:rPr>
          <w:rFonts w:ascii="Times New Roman" w:eastAsia="Calibri" w:hAnsi="Times New Roman" w:cs="Times New Roman"/>
          <w:i/>
          <w:color w:val="000000"/>
          <w:sz w:val="28"/>
          <w:szCs w:val="28"/>
          <w:lang w:eastAsia="ru-RU"/>
        </w:rPr>
        <w:t>а</w:t>
      </w:r>
      <w:r w:rsidRPr="000D0FEB">
        <w:rPr>
          <w:rFonts w:ascii="Times New Roman" w:eastAsia="Calibri" w:hAnsi="Times New Roman" w:cs="Times New Roman"/>
          <w:i/>
          <w:color w:val="000000"/>
          <w:sz w:val="28"/>
          <w:szCs w:val="28"/>
          <w:lang w:eastAsia="ru-RU"/>
        </w:rPr>
        <w:t>низации учебных занятий, основных видов учебной деятельности; 3) календа</w:t>
      </w:r>
      <w:r w:rsidRPr="000D0FEB">
        <w:rPr>
          <w:rFonts w:ascii="Times New Roman" w:eastAsia="Calibri" w:hAnsi="Times New Roman" w:cs="Times New Roman"/>
          <w:i/>
          <w:color w:val="000000"/>
          <w:sz w:val="28"/>
          <w:szCs w:val="28"/>
          <w:lang w:eastAsia="ru-RU"/>
        </w:rPr>
        <w:t>р</w:t>
      </w:r>
      <w:r w:rsidRPr="000D0FEB">
        <w:rPr>
          <w:rFonts w:ascii="Times New Roman" w:eastAsia="Calibri" w:hAnsi="Times New Roman" w:cs="Times New Roman"/>
          <w:i/>
          <w:color w:val="000000"/>
          <w:sz w:val="28"/>
          <w:szCs w:val="28"/>
          <w:lang w:eastAsia="ru-RU"/>
        </w:rPr>
        <w:t>но-тематическое планирование.</w:t>
      </w:r>
      <w:r w:rsidR="00AE1AE3">
        <w:rPr>
          <w:rFonts w:ascii="Times New Roman" w:eastAsia="Calibri" w:hAnsi="Times New Roman" w:cs="Times New Roman"/>
          <w:i/>
          <w:color w:val="000000"/>
          <w:sz w:val="28"/>
          <w:szCs w:val="28"/>
          <w:lang w:eastAsia="ru-RU"/>
        </w:rPr>
        <w:t xml:space="preserve"> </w:t>
      </w: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color w:val="000000"/>
          <w:sz w:val="28"/>
          <w:szCs w:val="28"/>
        </w:rPr>
      </w:pPr>
      <w:r w:rsidRPr="000D0FEB">
        <w:rPr>
          <w:rFonts w:ascii="Times New Roman" w:eastAsia="Calibri" w:hAnsi="Times New Roman" w:cs="Times New Roman"/>
          <w:color w:val="000000"/>
          <w:sz w:val="28"/>
          <w:szCs w:val="28"/>
        </w:rPr>
        <w:t>Кроме того, авторские программы учебных предметов, разработанные в соответствии с требованиями ФГОС и с учетом примерной основной образов</w:t>
      </w:r>
      <w:r w:rsidRPr="000D0FEB">
        <w:rPr>
          <w:rFonts w:ascii="Times New Roman" w:eastAsia="Calibri" w:hAnsi="Times New Roman" w:cs="Times New Roman"/>
          <w:color w:val="000000"/>
          <w:sz w:val="28"/>
          <w:szCs w:val="28"/>
        </w:rPr>
        <w:t>а</w:t>
      </w:r>
      <w:r w:rsidRPr="000D0FEB">
        <w:rPr>
          <w:rFonts w:ascii="Times New Roman" w:eastAsia="Calibri" w:hAnsi="Times New Roman" w:cs="Times New Roman"/>
          <w:color w:val="000000"/>
          <w:sz w:val="28"/>
          <w:szCs w:val="28"/>
        </w:rPr>
        <w:t>тельной программы соответствующего уровня образования, также могут ра</w:t>
      </w:r>
      <w:r w:rsidRPr="000D0FEB">
        <w:rPr>
          <w:rFonts w:ascii="Times New Roman" w:eastAsia="Calibri" w:hAnsi="Times New Roman" w:cs="Times New Roman"/>
          <w:color w:val="000000"/>
          <w:sz w:val="28"/>
          <w:szCs w:val="28"/>
        </w:rPr>
        <w:t>с</w:t>
      </w:r>
      <w:r w:rsidRPr="000D0FEB">
        <w:rPr>
          <w:rFonts w:ascii="Times New Roman" w:eastAsia="Calibri" w:hAnsi="Times New Roman" w:cs="Times New Roman"/>
          <w:color w:val="000000"/>
          <w:sz w:val="28"/>
          <w:szCs w:val="28"/>
        </w:rPr>
        <w:t>сматриваться как рабочие программы учебных предметов. Решение о возмо</w:t>
      </w:r>
      <w:r w:rsidRPr="000D0FEB">
        <w:rPr>
          <w:rFonts w:ascii="Times New Roman" w:eastAsia="Calibri" w:hAnsi="Times New Roman" w:cs="Times New Roman"/>
          <w:color w:val="000000"/>
          <w:sz w:val="28"/>
          <w:szCs w:val="28"/>
        </w:rPr>
        <w:t>ж</w:t>
      </w:r>
      <w:r w:rsidRPr="000D0FEB">
        <w:rPr>
          <w:rFonts w:ascii="Times New Roman" w:eastAsia="Calibri" w:hAnsi="Times New Roman" w:cs="Times New Roman"/>
          <w:color w:val="000000"/>
          <w:sz w:val="28"/>
          <w:szCs w:val="28"/>
        </w:rPr>
        <w:t xml:space="preserve">ности их использования в структуре основной образовательной программы принимается на уровне образовательной организации </w:t>
      </w:r>
      <w:r w:rsidRPr="000D0FEB">
        <w:rPr>
          <w:rFonts w:ascii="Times New Roman" w:eastAsia="Calibri" w:hAnsi="Times New Roman" w:cs="Times New Roman"/>
          <w:sz w:val="28"/>
          <w:szCs w:val="28"/>
        </w:rPr>
        <w:t xml:space="preserve">(Письмо Минобрнауки </w:t>
      </w:r>
      <w:r w:rsidR="003B5CFD">
        <w:rPr>
          <w:rFonts w:ascii="Times New Roman" w:eastAsia="Calibri" w:hAnsi="Times New Roman" w:cs="Times New Roman"/>
          <w:sz w:val="28"/>
          <w:szCs w:val="28"/>
        </w:rPr>
        <w:t>России от 28.10.2015 N 08-1786 «</w:t>
      </w:r>
      <w:r w:rsidRPr="000D0FEB">
        <w:rPr>
          <w:rFonts w:ascii="Times New Roman" w:eastAsia="Calibri" w:hAnsi="Times New Roman" w:cs="Times New Roman"/>
          <w:sz w:val="28"/>
          <w:szCs w:val="28"/>
        </w:rPr>
        <w:t>О рабоч</w:t>
      </w:r>
      <w:r w:rsidR="003B5CFD">
        <w:rPr>
          <w:rFonts w:ascii="Times New Roman" w:eastAsia="Calibri" w:hAnsi="Times New Roman" w:cs="Times New Roman"/>
          <w:sz w:val="28"/>
          <w:szCs w:val="28"/>
        </w:rPr>
        <w:t>их программах учебных предметов»</w:t>
      </w:r>
      <w:r w:rsidRPr="000D0FEB">
        <w:rPr>
          <w:rFonts w:ascii="Times New Roman" w:eastAsia="Calibri" w:hAnsi="Times New Roman" w:cs="Times New Roman"/>
          <w:sz w:val="28"/>
          <w:szCs w:val="28"/>
        </w:rPr>
        <w:t>)</w:t>
      </w:r>
      <w:r w:rsidRPr="000D0FEB">
        <w:rPr>
          <w:rFonts w:ascii="Times New Roman" w:eastAsia="Calibri" w:hAnsi="Times New Roman" w:cs="Times New Roman"/>
          <w:color w:val="000000"/>
          <w:sz w:val="28"/>
          <w:szCs w:val="28"/>
        </w:rPr>
        <w:t>.</w:t>
      </w: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color w:val="000000"/>
          <w:sz w:val="28"/>
          <w:szCs w:val="28"/>
        </w:rPr>
      </w:pPr>
      <w:r w:rsidRPr="000D0FEB">
        <w:rPr>
          <w:rFonts w:ascii="Times New Roman" w:eastAsia="Calibri" w:hAnsi="Times New Roman" w:cs="Times New Roman"/>
          <w:color w:val="000000"/>
          <w:sz w:val="28"/>
          <w:szCs w:val="28"/>
        </w:rPr>
        <w:t>При заполнении календарно-тематического плана следует учитывать, что формулировка темы рабочей программы, учебно-тематического плана и записи в учебном журнале должны совпадать. Календарно-тематическое планирование является обязательным приложением к рабочей программе. Форму календарно-тематического планирования автор может выбрать самостоятельно или в соо</w:t>
      </w:r>
      <w:r w:rsidRPr="000D0FEB">
        <w:rPr>
          <w:rFonts w:ascii="Times New Roman" w:eastAsia="Calibri" w:hAnsi="Times New Roman" w:cs="Times New Roman"/>
          <w:color w:val="000000"/>
          <w:sz w:val="28"/>
          <w:szCs w:val="28"/>
        </w:rPr>
        <w:t>т</w:t>
      </w:r>
      <w:r w:rsidRPr="000D0FEB">
        <w:rPr>
          <w:rFonts w:ascii="Times New Roman" w:eastAsia="Calibri" w:hAnsi="Times New Roman" w:cs="Times New Roman"/>
          <w:color w:val="000000"/>
          <w:sz w:val="28"/>
          <w:szCs w:val="28"/>
        </w:rPr>
        <w:t xml:space="preserve">ветствии с локальным актом образовательной организации при его наличии. </w:t>
      </w:r>
    </w:p>
    <w:p w:rsidR="00675B5A" w:rsidRPr="000D0FEB" w:rsidRDefault="00675B5A" w:rsidP="003B5CFD">
      <w:pPr>
        <w:tabs>
          <w:tab w:val="left" w:pos="1134"/>
        </w:tabs>
        <w:spacing w:after="0" w:line="240" w:lineRule="auto"/>
        <w:ind w:firstLine="709"/>
        <w:jc w:val="both"/>
        <w:rPr>
          <w:rFonts w:ascii="Times New Roman" w:eastAsia="Calibri" w:hAnsi="Times New Roman" w:cs="Times New Roman"/>
          <w:color w:val="000000"/>
          <w:sz w:val="28"/>
          <w:szCs w:val="28"/>
        </w:rPr>
      </w:pPr>
      <w:r w:rsidRPr="000D0FEB">
        <w:rPr>
          <w:rFonts w:ascii="Times New Roman" w:eastAsia="Calibri" w:hAnsi="Times New Roman" w:cs="Times New Roman"/>
          <w:color w:val="000000"/>
          <w:sz w:val="28"/>
          <w:szCs w:val="28"/>
        </w:rPr>
        <w:t>При составлении календарно-тематического планирования дата провед</w:t>
      </w:r>
      <w:r w:rsidRPr="000D0FEB">
        <w:rPr>
          <w:rFonts w:ascii="Times New Roman" w:eastAsia="Calibri" w:hAnsi="Times New Roman" w:cs="Times New Roman"/>
          <w:color w:val="000000"/>
          <w:sz w:val="28"/>
          <w:szCs w:val="28"/>
        </w:rPr>
        <w:t>е</w:t>
      </w:r>
      <w:r w:rsidRPr="000D0FEB">
        <w:rPr>
          <w:rFonts w:ascii="Times New Roman" w:eastAsia="Calibri" w:hAnsi="Times New Roman" w:cs="Times New Roman"/>
          <w:color w:val="000000"/>
          <w:sz w:val="28"/>
          <w:szCs w:val="28"/>
        </w:rPr>
        <w:t>ния урока планируется, а при проведении и заполнении классного журнала д</w:t>
      </w:r>
      <w:r w:rsidRPr="000D0FEB">
        <w:rPr>
          <w:rFonts w:ascii="Times New Roman" w:eastAsia="Calibri" w:hAnsi="Times New Roman" w:cs="Times New Roman"/>
          <w:color w:val="000000"/>
          <w:sz w:val="28"/>
          <w:szCs w:val="28"/>
        </w:rPr>
        <w:t>е</w:t>
      </w:r>
      <w:r w:rsidRPr="000D0FEB">
        <w:rPr>
          <w:rFonts w:ascii="Times New Roman" w:eastAsia="Calibri" w:hAnsi="Times New Roman" w:cs="Times New Roman"/>
          <w:color w:val="000000"/>
          <w:sz w:val="28"/>
          <w:szCs w:val="28"/>
        </w:rPr>
        <w:t>лается запись фактического проведения урока. В случае планирования блока уроков дата проведения определяется на каждый урок.</w:t>
      </w:r>
    </w:p>
    <w:p w:rsidR="00675B5A" w:rsidRDefault="00675B5A" w:rsidP="003B5CFD">
      <w:pPr>
        <w:tabs>
          <w:tab w:val="left" w:pos="1134"/>
        </w:tabs>
        <w:spacing w:after="0" w:line="240" w:lineRule="auto"/>
        <w:ind w:firstLine="709"/>
        <w:jc w:val="both"/>
        <w:rPr>
          <w:rFonts w:ascii="Times New Roman" w:eastAsia="Calibri" w:hAnsi="Times New Roman" w:cs="Times New Roman"/>
          <w:color w:val="000000"/>
          <w:sz w:val="28"/>
          <w:szCs w:val="28"/>
        </w:rPr>
      </w:pPr>
      <w:r w:rsidRPr="000D0FEB">
        <w:rPr>
          <w:rFonts w:ascii="Times New Roman" w:eastAsia="Calibri" w:hAnsi="Times New Roman" w:cs="Times New Roman"/>
          <w:color w:val="000000"/>
          <w:sz w:val="28"/>
          <w:szCs w:val="28"/>
        </w:rPr>
        <w:t>В связи с организацией учебного процесса на системно-деятельностной основе календарно-тематическое планирование включает в себя не только т</w:t>
      </w:r>
      <w:r w:rsidRPr="000D0FEB">
        <w:rPr>
          <w:rFonts w:ascii="Times New Roman" w:eastAsia="Calibri" w:hAnsi="Times New Roman" w:cs="Times New Roman"/>
          <w:color w:val="000000"/>
          <w:sz w:val="28"/>
          <w:szCs w:val="28"/>
        </w:rPr>
        <w:t>е</w:t>
      </w:r>
      <w:r w:rsidRPr="000D0FEB">
        <w:rPr>
          <w:rFonts w:ascii="Times New Roman" w:eastAsia="Calibri" w:hAnsi="Times New Roman" w:cs="Times New Roman"/>
          <w:color w:val="000000"/>
          <w:sz w:val="28"/>
          <w:szCs w:val="28"/>
        </w:rPr>
        <w:t>мы, но и характеристику видов деятельности обучающихся. Рекомендуется оформлять этот раздел в виде таблицы:</w:t>
      </w:r>
    </w:p>
    <w:p w:rsidR="003B5CFD" w:rsidRPr="003B5CFD" w:rsidRDefault="003B5CFD" w:rsidP="003B5CFD">
      <w:pPr>
        <w:tabs>
          <w:tab w:val="left" w:pos="1134"/>
        </w:tabs>
        <w:spacing w:after="0" w:line="240" w:lineRule="auto"/>
        <w:ind w:firstLine="709"/>
        <w:jc w:val="both"/>
        <w:rPr>
          <w:rFonts w:ascii="Times New Roman" w:eastAsia="Calibri" w:hAnsi="Times New Roman" w:cs="Times New Roman"/>
          <w:color w:val="000000"/>
          <w:sz w:val="28"/>
          <w:szCs w:val="28"/>
        </w:rPr>
      </w:pPr>
    </w:p>
    <w:p w:rsidR="00675B5A" w:rsidRPr="003B5CFD" w:rsidRDefault="00675B5A" w:rsidP="003B5CFD">
      <w:pPr>
        <w:tabs>
          <w:tab w:val="left" w:pos="1134"/>
        </w:tabs>
        <w:spacing w:after="0" w:line="240" w:lineRule="auto"/>
        <w:ind w:firstLine="709"/>
        <w:jc w:val="right"/>
        <w:rPr>
          <w:rFonts w:ascii="Times New Roman" w:eastAsia="Calibri" w:hAnsi="Times New Roman" w:cs="Times New Roman"/>
          <w:color w:val="000000"/>
          <w:sz w:val="28"/>
          <w:szCs w:val="28"/>
        </w:rPr>
      </w:pPr>
      <w:r w:rsidRPr="003B5CFD">
        <w:rPr>
          <w:rFonts w:ascii="Times New Roman" w:eastAsia="Calibri" w:hAnsi="Times New Roman" w:cs="Times New Roman"/>
          <w:color w:val="000000"/>
          <w:sz w:val="28"/>
          <w:szCs w:val="28"/>
        </w:rPr>
        <w:t xml:space="preserve">Таблица </w:t>
      </w:r>
      <w:r w:rsidR="00A45AA2" w:rsidRPr="003B5CFD">
        <w:rPr>
          <w:rFonts w:ascii="Times New Roman" w:eastAsia="Calibri" w:hAnsi="Times New Roman" w:cs="Times New Roman"/>
          <w:color w:val="000000"/>
          <w:sz w:val="28"/>
          <w:szCs w:val="28"/>
        </w:rPr>
        <w:t>5</w:t>
      </w:r>
    </w:p>
    <w:p w:rsidR="003B5CFD" w:rsidRPr="003B5CFD" w:rsidRDefault="003B5CFD" w:rsidP="003B5CFD">
      <w:pPr>
        <w:tabs>
          <w:tab w:val="left" w:pos="1134"/>
        </w:tabs>
        <w:spacing w:after="0" w:line="240" w:lineRule="auto"/>
        <w:ind w:firstLine="709"/>
        <w:jc w:val="right"/>
        <w:rPr>
          <w:rFonts w:ascii="Times New Roman" w:eastAsia="Calibri" w:hAnsi="Times New Roman" w:cs="Times New Roman"/>
          <w:color w:val="000000"/>
          <w:sz w:val="28"/>
          <w:szCs w:val="28"/>
        </w:rPr>
      </w:pPr>
    </w:p>
    <w:p w:rsidR="00675B5A" w:rsidRDefault="00675B5A" w:rsidP="003B5CFD">
      <w:pPr>
        <w:tabs>
          <w:tab w:val="left" w:pos="1134"/>
        </w:tabs>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0D0FEB">
        <w:rPr>
          <w:rFonts w:ascii="Times New Roman" w:eastAsia="Calibri" w:hAnsi="Times New Roman" w:cs="Times New Roman"/>
          <w:b/>
          <w:color w:val="000000"/>
          <w:sz w:val="28"/>
          <w:szCs w:val="28"/>
          <w:lang w:eastAsia="ru-RU"/>
        </w:rPr>
        <w:t>Календарно-тематическое планирование (учебный предмет)</w:t>
      </w:r>
    </w:p>
    <w:p w:rsidR="003B5CFD" w:rsidRPr="003B5CFD" w:rsidRDefault="003B5CFD" w:rsidP="003B5CFD">
      <w:pPr>
        <w:tabs>
          <w:tab w:val="left" w:pos="1134"/>
        </w:tabs>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tbl>
      <w:tblPr>
        <w:tblStyle w:val="a6"/>
        <w:tblW w:w="9639" w:type="dxa"/>
        <w:jc w:val="center"/>
        <w:tblLook w:val="04A0" w:firstRow="1" w:lastRow="0" w:firstColumn="1" w:lastColumn="0" w:noHBand="0" w:noVBand="1"/>
      </w:tblPr>
      <w:tblGrid>
        <w:gridCol w:w="832"/>
        <w:gridCol w:w="2022"/>
        <w:gridCol w:w="1539"/>
        <w:gridCol w:w="1445"/>
        <w:gridCol w:w="1443"/>
        <w:gridCol w:w="2358"/>
      </w:tblGrid>
      <w:tr w:rsidR="00675B5A" w:rsidRPr="003B5CFD" w:rsidTr="003B5CFD">
        <w:trPr>
          <w:jc w:val="center"/>
        </w:trPr>
        <w:tc>
          <w:tcPr>
            <w:tcW w:w="817" w:type="dxa"/>
            <w:vMerge w:val="restart"/>
            <w:vAlign w:val="center"/>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r w:rsidRPr="003B5CFD">
              <w:rPr>
                <w:rFonts w:ascii="Times New Roman" w:hAnsi="Times New Roman"/>
                <w:b/>
                <w:color w:val="000000"/>
                <w:sz w:val="24"/>
                <w:szCs w:val="24"/>
              </w:rPr>
              <w:t>№</w:t>
            </w:r>
          </w:p>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r w:rsidRPr="003B5CFD">
              <w:rPr>
                <w:rFonts w:ascii="Times New Roman" w:hAnsi="Times New Roman"/>
                <w:b/>
                <w:color w:val="000000"/>
                <w:sz w:val="24"/>
                <w:szCs w:val="24"/>
              </w:rPr>
              <w:t>п</w:t>
            </w:r>
            <w:r w:rsidRPr="003B5CFD">
              <w:rPr>
                <w:rFonts w:ascii="Times New Roman" w:hAnsi="Times New Roman"/>
                <w:b/>
                <w:color w:val="000000"/>
                <w:sz w:val="24"/>
                <w:szCs w:val="24"/>
                <w:lang w:val="en-US"/>
              </w:rPr>
              <w:t>/</w:t>
            </w:r>
            <w:r w:rsidRPr="003B5CFD">
              <w:rPr>
                <w:rFonts w:ascii="Times New Roman" w:hAnsi="Times New Roman"/>
                <w:b/>
                <w:color w:val="000000"/>
                <w:sz w:val="24"/>
                <w:szCs w:val="24"/>
              </w:rPr>
              <w:t>п</w:t>
            </w:r>
          </w:p>
        </w:tc>
        <w:tc>
          <w:tcPr>
            <w:tcW w:w="1985" w:type="dxa"/>
            <w:vMerge w:val="restart"/>
            <w:vAlign w:val="center"/>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r w:rsidRPr="003B5CFD">
              <w:rPr>
                <w:rFonts w:ascii="Times New Roman" w:hAnsi="Times New Roman"/>
                <w:b/>
                <w:color w:val="000000"/>
                <w:sz w:val="24"/>
                <w:szCs w:val="24"/>
              </w:rPr>
              <w:t>Наименование раздела и тем</w:t>
            </w:r>
          </w:p>
        </w:tc>
        <w:tc>
          <w:tcPr>
            <w:tcW w:w="1511" w:type="dxa"/>
            <w:vMerge w:val="restart"/>
            <w:vAlign w:val="center"/>
          </w:tcPr>
          <w:p w:rsidR="00675B5A" w:rsidRPr="003B5CFD" w:rsidRDefault="003B5CFD" w:rsidP="003B5CFD">
            <w:pPr>
              <w:tabs>
                <w:tab w:val="left" w:pos="1134"/>
              </w:tabs>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Часы</w:t>
            </w:r>
            <w:r>
              <w:rPr>
                <w:rFonts w:ascii="Times New Roman" w:hAnsi="Times New Roman"/>
                <w:b/>
                <w:color w:val="000000"/>
                <w:sz w:val="24"/>
                <w:szCs w:val="24"/>
              </w:rPr>
              <w:br/>
            </w:r>
            <w:r w:rsidR="00675B5A" w:rsidRPr="003B5CFD">
              <w:rPr>
                <w:rFonts w:ascii="Times New Roman" w:hAnsi="Times New Roman"/>
                <w:b/>
                <w:color w:val="000000"/>
                <w:sz w:val="24"/>
                <w:szCs w:val="24"/>
              </w:rPr>
              <w:t>учебного времени</w:t>
            </w:r>
          </w:p>
        </w:tc>
        <w:tc>
          <w:tcPr>
            <w:tcW w:w="2836" w:type="dxa"/>
            <w:gridSpan w:val="2"/>
            <w:vAlign w:val="center"/>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r w:rsidRPr="003B5CFD">
              <w:rPr>
                <w:rFonts w:ascii="Times New Roman" w:hAnsi="Times New Roman"/>
                <w:b/>
                <w:color w:val="000000"/>
                <w:sz w:val="24"/>
                <w:szCs w:val="24"/>
              </w:rPr>
              <w:t>Сроки прохождения</w:t>
            </w:r>
          </w:p>
        </w:tc>
        <w:tc>
          <w:tcPr>
            <w:tcW w:w="2315" w:type="dxa"/>
            <w:vMerge w:val="restart"/>
            <w:vAlign w:val="center"/>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r w:rsidRPr="003B5CFD">
              <w:rPr>
                <w:rFonts w:ascii="Times New Roman" w:hAnsi="Times New Roman"/>
                <w:b/>
                <w:color w:val="000000"/>
                <w:sz w:val="24"/>
                <w:szCs w:val="24"/>
              </w:rPr>
              <w:t>Характеристика основных видов дея</w:t>
            </w:r>
            <w:r w:rsidR="003B5CFD">
              <w:rPr>
                <w:rFonts w:ascii="Times New Roman" w:hAnsi="Times New Roman"/>
                <w:b/>
                <w:color w:val="000000"/>
                <w:sz w:val="24"/>
                <w:szCs w:val="24"/>
              </w:rPr>
              <w:t>тельности</w:t>
            </w:r>
            <w:r w:rsidR="003B5CFD">
              <w:rPr>
                <w:rFonts w:ascii="Times New Roman" w:hAnsi="Times New Roman"/>
                <w:b/>
                <w:color w:val="000000"/>
                <w:sz w:val="24"/>
                <w:szCs w:val="24"/>
              </w:rPr>
              <w:br/>
            </w:r>
            <w:r w:rsidRPr="003B5CFD">
              <w:rPr>
                <w:rFonts w:ascii="Times New Roman" w:hAnsi="Times New Roman"/>
                <w:b/>
                <w:color w:val="000000"/>
                <w:sz w:val="24"/>
                <w:szCs w:val="24"/>
              </w:rPr>
              <w:t>(на уровне учебных действий)</w:t>
            </w:r>
          </w:p>
        </w:tc>
      </w:tr>
      <w:tr w:rsidR="00675B5A" w:rsidRPr="003B5CFD" w:rsidTr="003B5CFD">
        <w:trPr>
          <w:jc w:val="center"/>
        </w:trPr>
        <w:tc>
          <w:tcPr>
            <w:tcW w:w="817" w:type="dxa"/>
            <w:vMerge/>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1985" w:type="dxa"/>
            <w:vMerge/>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1511" w:type="dxa"/>
            <w:vMerge/>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1419" w:type="dxa"/>
            <w:vAlign w:val="center"/>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r w:rsidRPr="003B5CFD">
              <w:rPr>
                <w:rFonts w:ascii="Times New Roman" w:hAnsi="Times New Roman"/>
                <w:b/>
                <w:color w:val="000000"/>
                <w:sz w:val="24"/>
                <w:szCs w:val="24"/>
              </w:rPr>
              <w:t>План</w:t>
            </w:r>
          </w:p>
        </w:tc>
        <w:tc>
          <w:tcPr>
            <w:tcW w:w="1417" w:type="dxa"/>
            <w:vAlign w:val="center"/>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r w:rsidRPr="003B5CFD">
              <w:rPr>
                <w:rFonts w:ascii="Times New Roman" w:hAnsi="Times New Roman"/>
                <w:b/>
                <w:color w:val="000000"/>
                <w:sz w:val="24"/>
                <w:szCs w:val="24"/>
              </w:rPr>
              <w:t>Факт</w:t>
            </w:r>
          </w:p>
        </w:tc>
        <w:tc>
          <w:tcPr>
            <w:tcW w:w="2315" w:type="dxa"/>
            <w:vMerge/>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r>
      <w:tr w:rsidR="00675B5A" w:rsidRPr="003B5CFD" w:rsidTr="003B5CFD">
        <w:trPr>
          <w:jc w:val="center"/>
        </w:trPr>
        <w:tc>
          <w:tcPr>
            <w:tcW w:w="817"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r w:rsidRPr="003B5CFD">
              <w:rPr>
                <w:rFonts w:ascii="Times New Roman" w:hAnsi="Times New Roman"/>
                <w:b/>
                <w:color w:val="000000"/>
                <w:sz w:val="24"/>
                <w:szCs w:val="24"/>
              </w:rPr>
              <w:t>1</w:t>
            </w:r>
          </w:p>
        </w:tc>
        <w:tc>
          <w:tcPr>
            <w:tcW w:w="1985"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1511"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1419"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1417"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2315"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r>
      <w:tr w:rsidR="00675B5A" w:rsidRPr="003B5CFD" w:rsidTr="003B5CFD">
        <w:trPr>
          <w:jc w:val="center"/>
        </w:trPr>
        <w:tc>
          <w:tcPr>
            <w:tcW w:w="817"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r w:rsidRPr="003B5CFD">
              <w:rPr>
                <w:rFonts w:ascii="Times New Roman" w:hAnsi="Times New Roman"/>
                <w:b/>
                <w:color w:val="000000"/>
                <w:sz w:val="24"/>
                <w:szCs w:val="24"/>
              </w:rPr>
              <w:t>2</w:t>
            </w:r>
          </w:p>
        </w:tc>
        <w:tc>
          <w:tcPr>
            <w:tcW w:w="1985"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1511"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1419"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1417"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c>
          <w:tcPr>
            <w:tcW w:w="2315" w:type="dxa"/>
          </w:tcPr>
          <w:p w:rsidR="00675B5A" w:rsidRPr="003B5CFD" w:rsidRDefault="00675B5A" w:rsidP="003B5CFD">
            <w:pPr>
              <w:tabs>
                <w:tab w:val="left" w:pos="1134"/>
              </w:tabs>
              <w:autoSpaceDE w:val="0"/>
              <w:autoSpaceDN w:val="0"/>
              <w:adjustRightInd w:val="0"/>
              <w:jc w:val="center"/>
              <w:rPr>
                <w:rFonts w:ascii="Times New Roman" w:hAnsi="Times New Roman"/>
                <w:b/>
                <w:color w:val="000000"/>
                <w:sz w:val="24"/>
                <w:szCs w:val="24"/>
              </w:rPr>
            </w:pPr>
          </w:p>
        </w:tc>
      </w:tr>
    </w:tbl>
    <w:p w:rsidR="00675B5A" w:rsidRPr="00C101A2" w:rsidRDefault="00675B5A" w:rsidP="003B5CFD">
      <w:pPr>
        <w:tabs>
          <w:tab w:val="left" w:pos="1134"/>
        </w:tabs>
        <w:spacing w:after="0" w:line="240" w:lineRule="auto"/>
        <w:jc w:val="both"/>
        <w:rPr>
          <w:rFonts w:ascii="Times New Roman" w:eastAsia="Calibri" w:hAnsi="Times New Roman" w:cs="Times New Roman"/>
          <w:color w:val="000000"/>
          <w:sz w:val="24"/>
          <w:szCs w:val="24"/>
        </w:rPr>
      </w:pPr>
    </w:p>
    <w:p w:rsidR="00675B5A" w:rsidRDefault="00675B5A" w:rsidP="003B5CFD">
      <w:pPr>
        <w:tabs>
          <w:tab w:val="left" w:pos="1134"/>
        </w:tabs>
        <w:spacing w:after="0" w:line="240" w:lineRule="auto"/>
        <w:ind w:firstLine="709"/>
        <w:jc w:val="both"/>
        <w:rPr>
          <w:rFonts w:ascii="Times New Roman" w:eastAsia="Calibri" w:hAnsi="Times New Roman" w:cs="Times New Roman"/>
          <w:color w:val="000000"/>
          <w:sz w:val="28"/>
          <w:szCs w:val="28"/>
        </w:rPr>
      </w:pPr>
      <w:r w:rsidRPr="000D0FEB">
        <w:rPr>
          <w:rFonts w:ascii="Times New Roman" w:eastAsia="Calibri" w:hAnsi="Times New Roman" w:cs="Times New Roman"/>
          <w:color w:val="000000"/>
          <w:sz w:val="28"/>
          <w:szCs w:val="28"/>
        </w:rPr>
        <w:t>Следует учесть, что в таблице могут быть другие графы.</w:t>
      </w:r>
    </w:p>
    <w:p w:rsidR="006F472E" w:rsidRPr="006F472E" w:rsidRDefault="006F472E" w:rsidP="003B5CFD">
      <w:pPr>
        <w:tabs>
          <w:tab w:val="left" w:pos="1134"/>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Информацию о </w:t>
      </w:r>
      <w:r w:rsidRPr="006F472E">
        <w:rPr>
          <w:rFonts w:ascii="Times New Roman" w:eastAsia="Calibri" w:hAnsi="Times New Roman" w:cs="Times New Roman"/>
          <w:i/>
          <w:color w:val="000000"/>
          <w:sz w:val="28"/>
          <w:szCs w:val="28"/>
        </w:rPr>
        <w:t>системе оценки достижения планируемых результатов освоения образовательной программы и включении в учебный процесс образ</w:t>
      </w:r>
      <w:r w:rsidRPr="006F472E">
        <w:rPr>
          <w:rFonts w:ascii="Times New Roman" w:eastAsia="Calibri" w:hAnsi="Times New Roman" w:cs="Times New Roman"/>
          <w:i/>
          <w:color w:val="000000"/>
          <w:sz w:val="28"/>
          <w:szCs w:val="28"/>
        </w:rPr>
        <w:t>о</w:t>
      </w:r>
      <w:r w:rsidRPr="006F472E">
        <w:rPr>
          <w:rFonts w:ascii="Times New Roman" w:eastAsia="Calibri" w:hAnsi="Times New Roman" w:cs="Times New Roman"/>
          <w:i/>
          <w:color w:val="000000"/>
          <w:sz w:val="28"/>
          <w:szCs w:val="28"/>
        </w:rPr>
        <w:t>вательных организаций регионального содержания по учебному предмету «Обществознание»</w:t>
      </w:r>
      <w:r w:rsidRPr="006F472E">
        <w:rPr>
          <w:rFonts w:ascii="Times New Roman" w:eastAsia="Calibri" w:hAnsi="Times New Roman" w:cs="Times New Roman"/>
          <w:b/>
          <w:i/>
          <w:color w:val="000000"/>
          <w:sz w:val="28"/>
          <w:szCs w:val="28"/>
        </w:rPr>
        <w:t xml:space="preserve"> см. </w:t>
      </w:r>
      <w:r>
        <w:rPr>
          <w:rFonts w:ascii="Times New Roman" w:eastAsia="Calibri" w:hAnsi="Times New Roman" w:cs="Times New Roman"/>
          <w:b/>
          <w:i/>
          <w:color w:val="000000"/>
          <w:sz w:val="28"/>
          <w:szCs w:val="28"/>
        </w:rPr>
        <w:t>«</w:t>
      </w:r>
      <w:r w:rsidRPr="006F472E">
        <w:rPr>
          <w:rFonts w:ascii="Times New Roman" w:eastAsia="Calibri" w:hAnsi="Times New Roman" w:cs="Times New Roman"/>
          <w:b/>
          <w:i/>
          <w:color w:val="000000"/>
          <w:sz w:val="28"/>
          <w:szCs w:val="28"/>
        </w:rPr>
        <w:t>Методическое письмо о преподавании учебного предмета «Обществознание» в образовательных организациях Ярославской области в 2017/2018 уч. г.</w:t>
      </w:r>
      <w:r>
        <w:rPr>
          <w:rFonts w:ascii="Times New Roman" w:eastAsia="Calibri" w:hAnsi="Times New Roman" w:cs="Times New Roman"/>
          <w:b/>
          <w:i/>
          <w:color w:val="000000"/>
          <w:sz w:val="28"/>
          <w:szCs w:val="28"/>
        </w:rPr>
        <w:t>»</w:t>
      </w:r>
    </w:p>
    <w:p w:rsidR="00675B5A" w:rsidRPr="003B5CFD" w:rsidRDefault="00675B5A" w:rsidP="003B5CFD">
      <w:pPr>
        <w:spacing w:after="0" w:line="240" w:lineRule="auto"/>
        <w:jc w:val="center"/>
        <w:rPr>
          <w:rFonts w:ascii="Times New Roman" w:eastAsia="Calibri" w:hAnsi="Times New Roman" w:cs="Times New Roman"/>
          <w:b/>
          <w:sz w:val="28"/>
          <w:szCs w:val="28"/>
        </w:rPr>
      </w:pPr>
    </w:p>
    <w:p w:rsidR="00675B5A" w:rsidRDefault="00675B5A" w:rsidP="003B5CFD">
      <w:pPr>
        <w:pStyle w:val="a5"/>
        <w:numPr>
          <w:ilvl w:val="0"/>
          <w:numId w:val="1"/>
        </w:numPr>
        <w:ind w:left="0" w:firstLine="0"/>
        <w:jc w:val="center"/>
        <w:rPr>
          <w:rFonts w:eastAsia="Calibri"/>
          <w:b/>
          <w:sz w:val="28"/>
          <w:szCs w:val="28"/>
        </w:rPr>
      </w:pPr>
      <w:r w:rsidRPr="000D0FEB">
        <w:rPr>
          <w:rFonts w:eastAsia="Calibri"/>
          <w:b/>
          <w:sz w:val="28"/>
          <w:szCs w:val="28"/>
        </w:rPr>
        <w:t xml:space="preserve">Рекомендации по </w:t>
      </w:r>
      <w:r w:rsidR="00D11027">
        <w:rPr>
          <w:rFonts w:eastAsia="Calibri"/>
          <w:b/>
          <w:sz w:val="28"/>
          <w:szCs w:val="28"/>
        </w:rPr>
        <w:t>подготовке к ГИА по обществознанию</w:t>
      </w:r>
    </w:p>
    <w:p w:rsidR="003B5CFD" w:rsidRPr="000D0FEB" w:rsidRDefault="003B5CFD" w:rsidP="003B5CFD">
      <w:pPr>
        <w:pStyle w:val="a5"/>
        <w:ind w:left="0"/>
        <w:jc w:val="center"/>
        <w:rPr>
          <w:rFonts w:eastAsia="Calibri"/>
          <w:b/>
          <w:sz w:val="28"/>
          <w:szCs w:val="28"/>
        </w:rPr>
      </w:pPr>
    </w:p>
    <w:p w:rsidR="00C71A2D" w:rsidRPr="0013139F" w:rsidRDefault="00C71A2D" w:rsidP="003B5CF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3139F">
        <w:rPr>
          <w:rFonts w:ascii="Times New Roman" w:eastAsia="Times New Roman" w:hAnsi="Times New Roman" w:cs="Times New Roman"/>
          <w:bCs/>
          <w:color w:val="000000"/>
          <w:sz w:val="28"/>
          <w:szCs w:val="28"/>
          <w:lang w:eastAsia="ru-RU"/>
        </w:rPr>
        <w:t>ОГЭ по обществознанию</w:t>
      </w:r>
      <w:r w:rsidR="003B5CFD">
        <w:rPr>
          <w:rFonts w:ascii="Times New Roman" w:eastAsia="Times New Roman" w:hAnsi="Times New Roman" w:cs="Times New Roman"/>
          <w:color w:val="000000"/>
          <w:sz w:val="28"/>
          <w:szCs w:val="28"/>
          <w:lang w:eastAsia="ru-RU"/>
        </w:rPr>
        <w:t xml:space="preserve"> —</w:t>
      </w:r>
      <w:r w:rsidRPr="0013139F">
        <w:rPr>
          <w:rFonts w:ascii="Times New Roman" w:eastAsia="Times New Roman" w:hAnsi="Times New Roman" w:cs="Times New Roman"/>
          <w:color w:val="000000"/>
          <w:sz w:val="28"/>
          <w:szCs w:val="28"/>
          <w:lang w:eastAsia="ru-RU"/>
        </w:rPr>
        <w:t xml:space="preserve"> это один из экзаменов по выбору по оконч</w:t>
      </w:r>
      <w:r w:rsidRPr="0013139F">
        <w:rPr>
          <w:rFonts w:ascii="Times New Roman" w:eastAsia="Times New Roman" w:hAnsi="Times New Roman" w:cs="Times New Roman"/>
          <w:color w:val="000000"/>
          <w:sz w:val="28"/>
          <w:szCs w:val="28"/>
          <w:lang w:eastAsia="ru-RU"/>
        </w:rPr>
        <w:t>а</w:t>
      </w:r>
      <w:r w:rsidRPr="0013139F">
        <w:rPr>
          <w:rFonts w:ascii="Times New Roman" w:eastAsia="Times New Roman" w:hAnsi="Times New Roman" w:cs="Times New Roman"/>
          <w:color w:val="000000"/>
          <w:sz w:val="28"/>
          <w:szCs w:val="28"/>
          <w:lang w:eastAsia="ru-RU"/>
        </w:rPr>
        <w:t>нии 9-го класса. Многие ученики осознанно выбирают обществознание потому, что обществознание требуется для поступления в 10-е классы с уклоном на гуманитарные специальности, а также может быть первым этапом подгото</w:t>
      </w:r>
      <w:r w:rsidRPr="0013139F">
        <w:rPr>
          <w:rFonts w:ascii="Times New Roman" w:eastAsia="Times New Roman" w:hAnsi="Times New Roman" w:cs="Times New Roman"/>
          <w:color w:val="000000"/>
          <w:sz w:val="28"/>
          <w:szCs w:val="28"/>
          <w:lang w:eastAsia="ru-RU"/>
        </w:rPr>
        <w:t>в</w:t>
      </w:r>
      <w:r w:rsidRPr="0013139F">
        <w:rPr>
          <w:rFonts w:ascii="Times New Roman" w:eastAsia="Times New Roman" w:hAnsi="Times New Roman" w:cs="Times New Roman"/>
          <w:color w:val="000000"/>
          <w:sz w:val="28"/>
          <w:szCs w:val="28"/>
          <w:lang w:eastAsia="ru-RU"/>
        </w:rPr>
        <w:t>ки к ЕГЭ, который будет в 11 классе.</w:t>
      </w:r>
      <w:r w:rsidR="00D11027">
        <w:rPr>
          <w:rFonts w:ascii="Times New Roman" w:eastAsia="Times New Roman" w:hAnsi="Times New Roman" w:cs="Times New Roman"/>
          <w:color w:val="000000"/>
          <w:sz w:val="28"/>
          <w:szCs w:val="28"/>
          <w:lang w:eastAsia="ru-RU"/>
        </w:rPr>
        <w:t xml:space="preserve"> </w:t>
      </w:r>
      <w:r w:rsidR="00B7410B">
        <w:rPr>
          <w:rFonts w:ascii="Times New Roman" w:eastAsia="Times New Roman" w:hAnsi="Times New Roman" w:cs="Times New Roman"/>
          <w:color w:val="000000"/>
          <w:sz w:val="28"/>
          <w:szCs w:val="28"/>
          <w:lang w:eastAsia="ru-RU"/>
        </w:rPr>
        <w:t>Прослеживается тенденция уменьшения количества</w:t>
      </w:r>
      <w:r w:rsidR="00D11027">
        <w:rPr>
          <w:rFonts w:ascii="Times New Roman" w:eastAsia="Times New Roman" w:hAnsi="Times New Roman" w:cs="Times New Roman"/>
          <w:color w:val="000000"/>
          <w:sz w:val="28"/>
          <w:szCs w:val="28"/>
          <w:lang w:eastAsia="ru-RU"/>
        </w:rPr>
        <w:t xml:space="preserve"> </w:t>
      </w:r>
      <w:r w:rsidR="003B5CFD">
        <w:rPr>
          <w:rFonts w:ascii="Times New Roman" w:eastAsia="Times New Roman" w:hAnsi="Times New Roman" w:cs="Times New Roman"/>
          <w:color w:val="000000"/>
          <w:sz w:val="28"/>
          <w:szCs w:val="28"/>
          <w:lang w:eastAsia="ru-RU"/>
        </w:rPr>
        <w:t>учеников, выб</w:t>
      </w:r>
      <w:r w:rsidR="00D11027">
        <w:rPr>
          <w:rFonts w:ascii="Times New Roman" w:eastAsia="Times New Roman" w:hAnsi="Times New Roman" w:cs="Times New Roman"/>
          <w:color w:val="000000"/>
          <w:sz w:val="28"/>
          <w:szCs w:val="28"/>
          <w:lang w:eastAsia="ru-RU"/>
        </w:rPr>
        <w:t>равших обществознание в 9 классе</w:t>
      </w:r>
      <w:r w:rsidR="00B7410B">
        <w:rPr>
          <w:rFonts w:ascii="Times New Roman" w:eastAsia="Times New Roman" w:hAnsi="Times New Roman" w:cs="Times New Roman"/>
          <w:color w:val="000000"/>
          <w:sz w:val="28"/>
          <w:szCs w:val="28"/>
          <w:lang w:eastAsia="ru-RU"/>
        </w:rPr>
        <w:t>.</w:t>
      </w:r>
      <w:r w:rsidR="00D11027">
        <w:rPr>
          <w:rFonts w:ascii="Times New Roman" w:eastAsia="Times New Roman" w:hAnsi="Times New Roman" w:cs="Times New Roman"/>
          <w:color w:val="000000"/>
          <w:sz w:val="28"/>
          <w:szCs w:val="28"/>
          <w:lang w:eastAsia="ru-RU"/>
        </w:rPr>
        <w:t xml:space="preserve"> </w:t>
      </w:r>
    </w:p>
    <w:p w:rsidR="00C71A2D" w:rsidRDefault="00C71A2D" w:rsidP="003B5CFD">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3139F">
        <w:rPr>
          <w:rFonts w:ascii="Times New Roman" w:eastAsia="Times New Roman" w:hAnsi="Times New Roman" w:cs="Times New Roman"/>
          <w:color w:val="000000"/>
          <w:sz w:val="28"/>
          <w:szCs w:val="28"/>
          <w:lang w:eastAsia="ru-RU"/>
        </w:rPr>
        <w:t>Минимальный порог по обществознанию равен 15 баллам. Чтобы набрать необходимый минимум, нужно верно выполнить первые 15 заданий теста. Т</w:t>
      </w:r>
      <w:r w:rsidRPr="0013139F">
        <w:rPr>
          <w:rFonts w:ascii="Times New Roman" w:eastAsia="Times New Roman" w:hAnsi="Times New Roman" w:cs="Times New Roman"/>
          <w:color w:val="000000"/>
          <w:sz w:val="28"/>
          <w:szCs w:val="28"/>
          <w:lang w:eastAsia="ru-RU"/>
        </w:rPr>
        <w:t>е</w:t>
      </w:r>
      <w:r w:rsidRPr="0013139F">
        <w:rPr>
          <w:rFonts w:ascii="Times New Roman" w:eastAsia="Times New Roman" w:hAnsi="Times New Roman" w:cs="Times New Roman"/>
          <w:color w:val="000000"/>
          <w:sz w:val="28"/>
          <w:szCs w:val="28"/>
          <w:lang w:eastAsia="ru-RU"/>
        </w:rPr>
        <w:t>стовые баллы пересчитываются в пятибалльную систему, в зависимости от набранных баллов выставляется соответствующая отметка. Максимал</w:t>
      </w:r>
      <w:r w:rsidRPr="0013139F">
        <w:rPr>
          <w:rFonts w:ascii="Times New Roman" w:eastAsia="Times New Roman" w:hAnsi="Times New Roman" w:cs="Times New Roman"/>
          <w:color w:val="000000"/>
          <w:sz w:val="28"/>
          <w:szCs w:val="28"/>
          <w:lang w:eastAsia="ru-RU"/>
        </w:rPr>
        <w:t>ь</w:t>
      </w:r>
      <w:r w:rsidRPr="0013139F">
        <w:rPr>
          <w:rFonts w:ascii="Times New Roman" w:eastAsia="Times New Roman" w:hAnsi="Times New Roman" w:cs="Times New Roman"/>
          <w:color w:val="000000"/>
          <w:sz w:val="28"/>
          <w:szCs w:val="28"/>
          <w:lang w:eastAsia="ru-RU"/>
        </w:rPr>
        <w:t>ный балл равен 39. В Ярославской области обществознание является самым п</w:t>
      </w:r>
      <w:r w:rsidRPr="0013139F">
        <w:rPr>
          <w:rFonts w:ascii="Times New Roman" w:eastAsia="Times New Roman" w:hAnsi="Times New Roman" w:cs="Times New Roman"/>
          <w:color w:val="000000"/>
          <w:sz w:val="28"/>
          <w:szCs w:val="28"/>
          <w:lang w:eastAsia="ru-RU"/>
        </w:rPr>
        <w:t>о</w:t>
      </w:r>
      <w:r w:rsidRPr="0013139F">
        <w:rPr>
          <w:rFonts w:ascii="Times New Roman" w:eastAsia="Times New Roman" w:hAnsi="Times New Roman" w:cs="Times New Roman"/>
          <w:color w:val="000000"/>
          <w:sz w:val="28"/>
          <w:szCs w:val="28"/>
          <w:lang w:eastAsia="ru-RU"/>
        </w:rPr>
        <w:t>пулярным среди экзаменов по выбору у девятиклассников</w:t>
      </w:r>
      <w:r w:rsidR="00B7410B">
        <w:rPr>
          <w:rFonts w:ascii="Times New Roman" w:eastAsia="Times New Roman" w:hAnsi="Times New Roman" w:cs="Times New Roman"/>
          <w:color w:val="000000"/>
          <w:sz w:val="28"/>
          <w:szCs w:val="28"/>
          <w:lang w:eastAsia="ru-RU"/>
        </w:rPr>
        <w:t xml:space="preserve">. </w:t>
      </w:r>
    </w:p>
    <w:p w:rsidR="00513BEE"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5F5C">
        <w:rPr>
          <w:rFonts w:ascii="Times New Roman" w:eastAsia="Times New Roman" w:hAnsi="Times New Roman" w:cs="Times New Roman"/>
          <w:sz w:val="28"/>
          <w:szCs w:val="28"/>
          <w:lang w:eastAsia="ru-RU"/>
        </w:rPr>
        <w:t xml:space="preserve">В </w:t>
      </w:r>
      <w:r w:rsidR="00724440">
        <w:rPr>
          <w:rFonts w:ascii="Times New Roman" w:eastAsia="Times New Roman" w:hAnsi="Times New Roman" w:cs="Times New Roman"/>
          <w:sz w:val="28"/>
          <w:szCs w:val="28"/>
          <w:lang w:eastAsia="ru-RU"/>
        </w:rPr>
        <w:t xml:space="preserve">1 </w:t>
      </w:r>
      <w:r w:rsidRPr="00A65F5C">
        <w:rPr>
          <w:rFonts w:ascii="Times New Roman" w:eastAsia="Times New Roman" w:hAnsi="Times New Roman" w:cs="Times New Roman"/>
          <w:sz w:val="28"/>
          <w:szCs w:val="28"/>
          <w:lang w:eastAsia="ru-RU"/>
        </w:rPr>
        <w:t xml:space="preserve">Части </w:t>
      </w:r>
      <w:r w:rsidR="00724440">
        <w:rPr>
          <w:rFonts w:ascii="Times New Roman" w:eastAsia="Times New Roman" w:hAnsi="Times New Roman" w:cs="Times New Roman"/>
          <w:sz w:val="28"/>
          <w:szCs w:val="28"/>
          <w:lang w:eastAsia="ru-RU"/>
        </w:rPr>
        <w:t xml:space="preserve">КИМ ОГЭ по обществознанию </w:t>
      </w:r>
      <w:r w:rsidRPr="00A65F5C">
        <w:rPr>
          <w:rFonts w:ascii="Times New Roman" w:eastAsia="Times New Roman" w:hAnsi="Times New Roman" w:cs="Times New Roman"/>
          <w:sz w:val="28"/>
          <w:szCs w:val="28"/>
          <w:lang w:eastAsia="ru-RU"/>
        </w:rPr>
        <w:t>10 заданий повышенного уро</w:t>
      </w:r>
      <w:r w:rsidRPr="00A65F5C">
        <w:rPr>
          <w:rFonts w:ascii="Times New Roman" w:eastAsia="Times New Roman" w:hAnsi="Times New Roman" w:cs="Times New Roman"/>
          <w:sz w:val="28"/>
          <w:szCs w:val="28"/>
          <w:lang w:eastAsia="ru-RU"/>
        </w:rPr>
        <w:t>в</w:t>
      </w:r>
      <w:r w:rsidRPr="00A65F5C">
        <w:rPr>
          <w:rFonts w:ascii="Times New Roman" w:eastAsia="Times New Roman" w:hAnsi="Times New Roman" w:cs="Times New Roman"/>
          <w:sz w:val="28"/>
          <w:szCs w:val="28"/>
          <w:lang w:eastAsia="ru-RU"/>
        </w:rPr>
        <w:t xml:space="preserve">ня сложности. Из них: 6 заданий на анализ двух суждений (№№4, 6, 10, 13, 16, 20). </w:t>
      </w:r>
      <w:r w:rsidR="006B5612">
        <w:rPr>
          <w:rFonts w:ascii="Times New Roman" w:eastAsia="Times New Roman" w:hAnsi="Times New Roman" w:cs="Times New Roman"/>
          <w:sz w:val="28"/>
          <w:szCs w:val="28"/>
          <w:lang w:eastAsia="ru-RU"/>
        </w:rPr>
        <w:t>Традиционн</w:t>
      </w:r>
      <w:r w:rsidR="003B5CFD">
        <w:rPr>
          <w:rFonts w:ascii="Times New Roman" w:eastAsia="Times New Roman" w:hAnsi="Times New Roman" w:cs="Times New Roman"/>
          <w:sz w:val="28"/>
          <w:szCs w:val="28"/>
          <w:lang w:eastAsia="ru-RU"/>
        </w:rPr>
        <w:t>о</w:t>
      </w:r>
      <w:r w:rsidR="006B5612">
        <w:rPr>
          <w:rFonts w:ascii="Times New Roman" w:eastAsia="Times New Roman" w:hAnsi="Times New Roman" w:cs="Times New Roman"/>
          <w:sz w:val="28"/>
          <w:szCs w:val="28"/>
          <w:lang w:eastAsia="ru-RU"/>
        </w:rPr>
        <w:t xml:space="preserve"> </w:t>
      </w:r>
      <w:r w:rsidRPr="00A65F5C">
        <w:rPr>
          <w:rFonts w:ascii="Times New Roman" w:eastAsia="Times New Roman" w:hAnsi="Times New Roman" w:cs="Times New Roman"/>
          <w:sz w:val="28"/>
          <w:szCs w:val="28"/>
          <w:lang w:eastAsia="ru-RU"/>
        </w:rPr>
        <w:t>участники экзамена справ</w:t>
      </w:r>
      <w:r w:rsidR="00724440">
        <w:rPr>
          <w:rFonts w:ascii="Times New Roman" w:eastAsia="Times New Roman" w:hAnsi="Times New Roman" w:cs="Times New Roman"/>
          <w:sz w:val="28"/>
          <w:szCs w:val="28"/>
          <w:lang w:eastAsia="ru-RU"/>
        </w:rPr>
        <w:t>ляются</w:t>
      </w:r>
      <w:r w:rsidRPr="00A65F5C">
        <w:rPr>
          <w:rFonts w:ascii="Times New Roman" w:eastAsia="Times New Roman" w:hAnsi="Times New Roman" w:cs="Times New Roman"/>
          <w:sz w:val="28"/>
          <w:szCs w:val="28"/>
          <w:lang w:eastAsia="ru-RU"/>
        </w:rPr>
        <w:t xml:space="preserve"> с этой группой заданий. </w:t>
      </w:r>
    </w:p>
    <w:p w:rsidR="0040413E" w:rsidRPr="00A65F5C" w:rsidRDefault="00724440" w:rsidP="003B5CFD">
      <w:pPr>
        <w:tabs>
          <w:tab w:val="left" w:pos="1134"/>
        </w:tab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w:t>
      </w:r>
      <w:r w:rsidR="0040413E" w:rsidRPr="00A65F5C">
        <w:rPr>
          <w:rFonts w:ascii="Times New Roman" w:eastAsia="Times New Roman" w:hAnsi="Times New Roman" w:cs="Times New Roman"/>
          <w:sz w:val="28"/>
          <w:szCs w:val="28"/>
          <w:lang w:eastAsia="ru-RU"/>
        </w:rPr>
        <w:t>ыпускники испытывают затруднения при ответе на вопросы, связанные с основными функциями Президента РФ, Федерального Собрания РФ, Прав</w:t>
      </w:r>
      <w:r w:rsidR="0040413E" w:rsidRPr="00A65F5C">
        <w:rPr>
          <w:rFonts w:ascii="Times New Roman" w:eastAsia="Times New Roman" w:hAnsi="Times New Roman" w:cs="Times New Roman"/>
          <w:sz w:val="28"/>
          <w:szCs w:val="28"/>
          <w:lang w:eastAsia="ru-RU"/>
        </w:rPr>
        <w:t>и</w:t>
      </w:r>
      <w:r w:rsidR="0040413E" w:rsidRPr="00A65F5C">
        <w:rPr>
          <w:rFonts w:ascii="Times New Roman" w:eastAsia="Times New Roman" w:hAnsi="Times New Roman" w:cs="Times New Roman"/>
          <w:sz w:val="28"/>
          <w:szCs w:val="28"/>
          <w:lang w:eastAsia="ru-RU"/>
        </w:rPr>
        <w:t xml:space="preserve">тельства РФ. </w:t>
      </w:r>
    </w:p>
    <w:p w:rsidR="0040413E" w:rsidRPr="00A65F5C"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5F5C">
        <w:rPr>
          <w:rFonts w:ascii="Times New Roman" w:eastAsia="Times New Roman" w:hAnsi="Times New Roman" w:cs="Times New Roman"/>
          <w:sz w:val="28"/>
          <w:szCs w:val="28"/>
          <w:lang w:eastAsia="ru-RU"/>
        </w:rPr>
        <w:t>Остальные задания повышенного уровня Части 1 проверяли различные умения участников экзамена. Лучше всего, в отличие от прошлого года, было выполнено задание №</w:t>
      </w:r>
      <w:r w:rsidR="003B5CFD">
        <w:rPr>
          <w:rFonts w:ascii="Times New Roman" w:eastAsia="Times New Roman" w:hAnsi="Times New Roman" w:cs="Times New Roman"/>
          <w:sz w:val="28"/>
          <w:szCs w:val="28"/>
          <w:lang w:eastAsia="ru-RU"/>
        </w:rPr>
        <w:t> </w:t>
      </w:r>
      <w:r w:rsidRPr="00A65F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A65F5C">
        <w:rPr>
          <w:rFonts w:ascii="Times New Roman" w:eastAsia="Times New Roman" w:hAnsi="Times New Roman" w:cs="Times New Roman"/>
          <w:sz w:val="28"/>
          <w:szCs w:val="28"/>
          <w:lang w:eastAsia="ru-RU"/>
        </w:rPr>
        <w:t xml:space="preserve"> </w:t>
      </w:r>
      <w:r w:rsidRPr="0041432A">
        <w:rPr>
          <w:rFonts w:ascii="Times New Roman" w:eastAsia="Times New Roman" w:hAnsi="Times New Roman" w:cs="Times New Roman"/>
          <w:sz w:val="28"/>
          <w:szCs w:val="28"/>
          <w:lang w:eastAsia="ru-RU"/>
        </w:rPr>
        <w:t>(задание на выбор верных позиций из</w:t>
      </w:r>
      <w:r w:rsidR="00724440">
        <w:rPr>
          <w:rFonts w:ascii="Times New Roman" w:eastAsia="Times New Roman" w:hAnsi="Times New Roman" w:cs="Times New Roman"/>
          <w:sz w:val="28"/>
          <w:szCs w:val="28"/>
          <w:lang w:eastAsia="ru-RU"/>
        </w:rPr>
        <w:t xml:space="preserve"> </w:t>
      </w:r>
      <w:r w:rsidRPr="0041432A">
        <w:rPr>
          <w:rFonts w:ascii="Times New Roman" w:eastAsia="Times New Roman" w:hAnsi="Times New Roman" w:cs="Times New Roman"/>
          <w:sz w:val="28"/>
          <w:szCs w:val="28"/>
          <w:lang w:eastAsia="ru-RU"/>
        </w:rPr>
        <w:t>списка)</w:t>
      </w:r>
      <w:r w:rsidRPr="00A65F5C">
        <w:rPr>
          <w:rFonts w:ascii="Times New Roman" w:eastAsia="Times New Roman" w:hAnsi="Times New Roman" w:cs="Times New Roman"/>
          <w:sz w:val="28"/>
          <w:szCs w:val="28"/>
          <w:lang w:eastAsia="ru-RU"/>
        </w:rPr>
        <w:t xml:space="preserve"> и зад</w:t>
      </w:r>
      <w:r w:rsidRPr="00A65F5C">
        <w:rPr>
          <w:rFonts w:ascii="Times New Roman" w:eastAsia="Times New Roman" w:hAnsi="Times New Roman" w:cs="Times New Roman"/>
          <w:sz w:val="28"/>
          <w:szCs w:val="28"/>
          <w:lang w:eastAsia="ru-RU"/>
        </w:rPr>
        <w:t>а</w:t>
      </w:r>
      <w:r w:rsidRPr="00A65F5C">
        <w:rPr>
          <w:rFonts w:ascii="Times New Roman" w:eastAsia="Times New Roman" w:hAnsi="Times New Roman" w:cs="Times New Roman"/>
          <w:sz w:val="28"/>
          <w:szCs w:val="28"/>
          <w:lang w:eastAsia="ru-RU"/>
        </w:rPr>
        <w:t>нием №</w:t>
      </w:r>
      <w:r w:rsidR="003B5CFD">
        <w:rPr>
          <w:rFonts w:ascii="Times New Roman" w:eastAsia="Times New Roman" w:hAnsi="Times New Roman" w:cs="Times New Roman"/>
          <w:sz w:val="28"/>
          <w:szCs w:val="28"/>
          <w:lang w:eastAsia="ru-RU"/>
        </w:rPr>
        <w:t> </w:t>
      </w:r>
      <w:r w:rsidRPr="00A65F5C">
        <w:rPr>
          <w:rFonts w:ascii="Times New Roman" w:eastAsia="Times New Roman" w:hAnsi="Times New Roman" w:cs="Times New Roman"/>
          <w:sz w:val="28"/>
          <w:szCs w:val="28"/>
          <w:lang w:eastAsia="ru-RU"/>
        </w:rPr>
        <w:t>21 на сравнение</w:t>
      </w:r>
      <w:r>
        <w:rPr>
          <w:rFonts w:ascii="Times New Roman" w:eastAsia="Times New Roman" w:hAnsi="Times New Roman" w:cs="Times New Roman"/>
          <w:sz w:val="28"/>
          <w:szCs w:val="28"/>
          <w:lang w:eastAsia="ru-RU"/>
        </w:rPr>
        <w:t xml:space="preserve">. </w:t>
      </w:r>
      <w:r w:rsidRPr="00A65F5C">
        <w:rPr>
          <w:rFonts w:ascii="Times New Roman" w:eastAsia="Times New Roman" w:hAnsi="Times New Roman" w:cs="Times New Roman"/>
          <w:sz w:val="28"/>
          <w:szCs w:val="28"/>
          <w:lang w:eastAsia="ru-RU"/>
        </w:rPr>
        <w:t>Хуже всего в Части 1 участники ОГЭ выполнили з</w:t>
      </w:r>
      <w:r w:rsidRPr="00A65F5C">
        <w:rPr>
          <w:rFonts w:ascii="Times New Roman" w:eastAsia="Times New Roman" w:hAnsi="Times New Roman" w:cs="Times New Roman"/>
          <w:sz w:val="28"/>
          <w:szCs w:val="28"/>
          <w:lang w:eastAsia="ru-RU"/>
        </w:rPr>
        <w:t>а</w:t>
      </w:r>
      <w:r w:rsidRPr="00A65F5C">
        <w:rPr>
          <w:rFonts w:ascii="Times New Roman" w:eastAsia="Times New Roman" w:hAnsi="Times New Roman" w:cs="Times New Roman"/>
          <w:sz w:val="28"/>
          <w:szCs w:val="28"/>
          <w:lang w:eastAsia="ru-RU"/>
        </w:rPr>
        <w:t>дание №</w:t>
      </w:r>
      <w:r w:rsidR="003B5CFD">
        <w:rPr>
          <w:rFonts w:ascii="Times New Roman" w:eastAsia="Times New Roman" w:hAnsi="Times New Roman" w:cs="Times New Roman"/>
          <w:sz w:val="28"/>
          <w:szCs w:val="28"/>
          <w:lang w:eastAsia="ru-RU"/>
        </w:rPr>
        <w:t> </w:t>
      </w:r>
      <w:r w:rsidRPr="00A65F5C">
        <w:rPr>
          <w:rFonts w:ascii="Times New Roman" w:eastAsia="Times New Roman" w:hAnsi="Times New Roman" w:cs="Times New Roman"/>
          <w:sz w:val="28"/>
          <w:szCs w:val="28"/>
          <w:lang w:eastAsia="ru-RU"/>
        </w:rPr>
        <w:t>24 на выбор верных позиций из списка (задание на интерпретацию информации, установление причинно-следственных связей)</w:t>
      </w:r>
      <w:r>
        <w:rPr>
          <w:rFonts w:ascii="Times New Roman" w:eastAsia="Times New Roman" w:hAnsi="Times New Roman" w:cs="Times New Roman"/>
          <w:sz w:val="28"/>
          <w:szCs w:val="28"/>
          <w:lang w:eastAsia="ru-RU"/>
        </w:rPr>
        <w:t xml:space="preserve"> и задание №</w:t>
      </w:r>
      <w:r w:rsidR="003B5CF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22 </w:t>
      </w:r>
      <w:r w:rsidRPr="0041432A">
        <w:rPr>
          <w:rFonts w:ascii="Times New Roman" w:eastAsia="Times New Roman" w:hAnsi="Times New Roman" w:cs="Times New Roman"/>
          <w:sz w:val="28"/>
          <w:szCs w:val="28"/>
          <w:lang w:eastAsia="ru-RU"/>
        </w:rPr>
        <w:t>(задание на установление соответствия)</w:t>
      </w:r>
      <w:r w:rsidR="00492DA2">
        <w:rPr>
          <w:rFonts w:ascii="Times New Roman" w:eastAsia="Times New Roman" w:hAnsi="Times New Roman" w:cs="Times New Roman"/>
          <w:sz w:val="28"/>
          <w:szCs w:val="28"/>
          <w:lang w:eastAsia="ru-RU"/>
        </w:rPr>
        <w:t>.</w:t>
      </w:r>
      <w:r w:rsidRPr="00A65F5C">
        <w:rPr>
          <w:rFonts w:ascii="Times New Roman" w:eastAsia="Times New Roman" w:hAnsi="Times New Roman" w:cs="Times New Roman"/>
          <w:sz w:val="28"/>
          <w:szCs w:val="28"/>
          <w:lang w:eastAsia="ru-RU"/>
        </w:rPr>
        <w:t xml:space="preserve"> </w:t>
      </w:r>
    </w:p>
    <w:p w:rsidR="0040413E" w:rsidRPr="00A65F5C"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65F5C">
        <w:rPr>
          <w:rFonts w:ascii="Times New Roman" w:eastAsia="Times New Roman" w:hAnsi="Times New Roman" w:cs="Times New Roman"/>
          <w:sz w:val="28"/>
          <w:szCs w:val="28"/>
          <w:lang w:eastAsia="ru-RU"/>
        </w:rPr>
        <w:t>Таким образом, из заданий повышенного уровня сложности в Части 1 с</w:t>
      </w:r>
      <w:r w:rsidRPr="00A65F5C">
        <w:rPr>
          <w:rFonts w:ascii="Times New Roman" w:eastAsia="Times New Roman" w:hAnsi="Times New Roman" w:cs="Times New Roman"/>
          <w:sz w:val="28"/>
          <w:szCs w:val="28"/>
          <w:lang w:eastAsia="ru-RU"/>
        </w:rPr>
        <w:t>а</w:t>
      </w:r>
      <w:r w:rsidRPr="00A65F5C">
        <w:rPr>
          <w:rFonts w:ascii="Times New Roman" w:eastAsia="Times New Roman" w:hAnsi="Times New Roman" w:cs="Times New Roman"/>
          <w:sz w:val="28"/>
          <w:szCs w:val="28"/>
          <w:lang w:eastAsia="ru-RU"/>
        </w:rPr>
        <w:t>мыми сложными оказались задания №</w:t>
      </w:r>
      <w:r w:rsidR="003B5CFD">
        <w:rPr>
          <w:rFonts w:ascii="Times New Roman" w:eastAsia="Times New Roman" w:hAnsi="Times New Roman" w:cs="Times New Roman"/>
          <w:sz w:val="28"/>
          <w:szCs w:val="28"/>
          <w:lang w:eastAsia="ru-RU"/>
        </w:rPr>
        <w:t> </w:t>
      </w:r>
      <w:r w:rsidRPr="00A65F5C">
        <w:rPr>
          <w:rFonts w:ascii="Times New Roman" w:eastAsia="Times New Roman" w:hAnsi="Times New Roman" w:cs="Times New Roman"/>
          <w:sz w:val="28"/>
          <w:szCs w:val="28"/>
          <w:lang w:eastAsia="ru-RU"/>
        </w:rPr>
        <w:t>20 на анализ двух суждений по теме «Право» и задания №</w:t>
      </w:r>
      <w:r w:rsidR="003B5CF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22</w:t>
      </w:r>
      <w:r w:rsidRPr="00A65F5C">
        <w:rPr>
          <w:rFonts w:ascii="Times New Roman" w:eastAsia="Times New Roman" w:hAnsi="Times New Roman" w:cs="Times New Roman"/>
          <w:sz w:val="28"/>
          <w:szCs w:val="28"/>
          <w:lang w:eastAsia="ru-RU"/>
        </w:rPr>
        <w:t xml:space="preserve"> и №</w:t>
      </w:r>
      <w:r w:rsidR="003B5CFD">
        <w:rPr>
          <w:rFonts w:ascii="Times New Roman" w:eastAsia="Times New Roman" w:hAnsi="Times New Roman" w:cs="Times New Roman"/>
          <w:sz w:val="28"/>
          <w:szCs w:val="28"/>
          <w:lang w:eastAsia="ru-RU"/>
        </w:rPr>
        <w:t> </w:t>
      </w:r>
      <w:r w:rsidRPr="00A65F5C">
        <w:rPr>
          <w:rFonts w:ascii="Times New Roman" w:eastAsia="Times New Roman" w:hAnsi="Times New Roman" w:cs="Times New Roman"/>
          <w:sz w:val="28"/>
          <w:szCs w:val="28"/>
          <w:lang w:eastAsia="ru-RU"/>
        </w:rPr>
        <w:t xml:space="preserve">24 на выбор верных позиций из списка (задание на интерпретацию информации, установление причинно-следственных связей). </w:t>
      </w:r>
    </w:p>
    <w:p w:rsidR="0040413E" w:rsidRPr="0013139F" w:rsidRDefault="0040413E" w:rsidP="003B5CFD">
      <w:pPr>
        <w:numPr>
          <w:ilvl w:val="12"/>
          <w:numId w:val="0"/>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Вторая часть экзаменационной работы представляет собой внутренне ц</w:t>
      </w:r>
      <w:r w:rsidRPr="0013139F">
        <w:rPr>
          <w:rFonts w:ascii="Times New Roman" w:eastAsia="Times New Roman" w:hAnsi="Times New Roman" w:cs="Times New Roman"/>
          <w:sz w:val="28"/>
          <w:szCs w:val="28"/>
          <w:lang w:eastAsia="ru-RU"/>
        </w:rPr>
        <w:t>е</w:t>
      </w:r>
      <w:r w:rsidR="003B5CFD">
        <w:rPr>
          <w:rFonts w:ascii="Times New Roman" w:eastAsia="Times New Roman" w:hAnsi="Times New Roman" w:cs="Times New Roman"/>
          <w:sz w:val="28"/>
          <w:szCs w:val="28"/>
          <w:lang w:eastAsia="ru-RU"/>
        </w:rPr>
        <w:t>лостный раздел —</w:t>
      </w:r>
      <w:r w:rsidRPr="0013139F">
        <w:rPr>
          <w:rFonts w:ascii="Times New Roman" w:eastAsia="Times New Roman" w:hAnsi="Times New Roman" w:cs="Times New Roman"/>
          <w:sz w:val="28"/>
          <w:szCs w:val="28"/>
          <w:lang w:eastAsia="ru-RU"/>
        </w:rPr>
        <w:t xml:space="preserve"> все шесть заданий </w:t>
      </w:r>
      <w:r w:rsidR="003B5CFD">
        <w:rPr>
          <w:rFonts w:ascii="Times New Roman" w:eastAsia="Times New Roman" w:hAnsi="Times New Roman" w:cs="Times New Roman"/>
          <w:sz w:val="28"/>
          <w:szCs w:val="28"/>
          <w:lang w:eastAsia="ru-RU"/>
        </w:rPr>
        <w:t>непосредственно связаны с подоб</w:t>
      </w:r>
      <w:r w:rsidRPr="0013139F">
        <w:rPr>
          <w:rFonts w:ascii="Times New Roman" w:eastAsia="Times New Roman" w:hAnsi="Times New Roman" w:cs="Times New Roman"/>
          <w:sz w:val="28"/>
          <w:szCs w:val="28"/>
          <w:lang w:eastAsia="ru-RU"/>
        </w:rPr>
        <w:t xml:space="preserve">ранным по </w:t>
      </w:r>
      <w:r w:rsidR="003B5CFD">
        <w:rPr>
          <w:rFonts w:ascii="Times New Roman" w:eastAsia="Times New Roman" w:hAnsi="Times New Roman" w:cs="Times New Roman"/>
          <w:sz w:val="28"/>
          <w:szCs w:val="28"/>
          <w:lang w:eastAsia="ru-RU"/>
        </w:rPr>
        <w:t>определенным критериям текстом —</w:t>
      </w:r>
      <w:r w:rsidRPr="0013139F">
        <w:rPr>
          <w:rFonts w:ascii="Times New Roman" w:eastAsia="Times New Roman" w:hAnsi="Times New Roman" w:cs="Times New Roman"/>
          <w:sz w:val="28"/>
          <w:szCs w:val="28"/>
          <w:lang w:eastAsia="ru-RU"/>
        </w:rPr>
        <w:t xml:space="preserve"> источником социальной информации, общим объемом порядка 200–250 слов. Тексты, включенные в КИМ, обладают следующими основными характеристиками:</w:t>
      </w:r>
    </w:p>
    <w:p w:rsidR="0040413E" w:rsidRPr="0013139F" w:rsidRDefault="0040413E" w:rsidP="00DE5C0F">
      <w:pPr>
        <w:numPr>
          <w:ilvl w:val="0"/>
          <w:numId w:val="14"/>
        </w:numPr>
        <w:tabs>
          <w:tab w:val="left" w:pos="1080"/>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lastRenderedPageBreak/>
        <w:t>адаптированы с учетом возрастных познавательных возможностей в</w:t>
      </w:r>
      <w:r w:rsidRPr="0013139F">
        <w:rPr>
          <w:rFonts w:ascii="Times New Roman" w:eastAsia="Times New Roman" w:hAnsi="Times New Roman" w:cs="Times New Roman"/>
          <w:sz w:val="28"/>
          <w:szCs w:val="28"/>
          <w:lang w:eastAsia="ru-RU"/>
        </w:rPr>
        <w:t>ы</w:t>
      </w:r>
      <w:r w:rsidRPr="0013139F">
        <w:rPr>
          <w:rFonts w:ascii="Times New Roman" w:eastAsia="Times New Roman" w:hAnsi="Times New Roman" w:cs="Times New Roman"/>
          <w:sz w:val="28"/>
          <w:szCs w:val="28"/>
          <w:lang w:eastAsia="ru-RU"/>
        </w:rPr>
        <w:t>пускников основной школы;</w:t>
      </w:r>
    </w:p>
    <w:p w:rsidR="0040413E" w:rsidRPr="0013139F" w:rsidRDefault="0040413E" w:rsidP="00DE5C0F">
      <w:pPr>
        <w:numPr>
          <w:ilvl w:val="0"/>
          <w:numId w:val="14"/>
        </w:numPr>
        <w:tabs>
          <w:tab w:val="left" w:pos="1080"/>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тематически связаны с изученным содержанием, отражают, уточняют или расширяют его;</w:t>
      </w:r>
    </w:p>
    <w:p w:rsidR="0040413E" w:rsidRPr="0013139F" w:rsidRDefault="0040413E" w:rsidP="00DE5C0F">
      <w:pPr>
        <w:numPr>
          <w:ilvl w:val="0"/>
          <w:numId w:val="14"/>
        </w:numPr>
        <w:tabs>
          <w:tab w:val="left" w:pos="1080"/>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обладают четкой структурой и содержательной завершенностью;</w:t>
      </w:r>
    </w:p>
    <w:p w:rsidR="0040413E" w:rsidRPr="0013139F" w:rsidRDefault="0040413E" w:rsidP="00DE5C0F">
      <w:pPr>
        <w:numPr>
          <w:ilvl w:val="0"/>
          <w:numId w:val="14"/>
        </w:numPr>
        <w:tabs>
          <w:tab w:val="left" w:pos="1080"/>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поднимают социально значимую проблему или содержат потенциал</w:t>
      </w:r>
      <w:r w:rsidRPr="0013139F">
        <w:rPr>
          <w:rFonts w:ascii="Times New Roman" w:eastAsia="Times New Roman" w:hAnsi="Times New Roman" w:cs="Times New Roman"/>
          <w:sz w:val="28"/>
          <w:szCs w:val="28"/>
          <w:lang w:eastAsia="ru-RU"/>
        </w:rPr>
        <w:t>ь</w:t>
      </w:r>
      <w:r w:rsidRPr="0013139F">
        <w:rPr>
          <w:rFonts w:ascii="Times New Roman" w:eastAsia="Times New Roman" w:hAnsi="Times New Roman" w:cs="Times New Roman"/>
          <w:sz w:val="28"/>
          <w:szCs w:val="28"/>
          <w:lang w:eastAsia="ru-RU"/>
        </w:rPr>
        <w:t>но полезную, интересную для выпускника информацию об отдельных социал</w:t>
      </w:r>
      <w:r w:rsidRPr="0013139F">
        <w:rPr>
          <w:rFonts w:ascii="Times New Roman" w:eastAsia="Times New Roman" w:hAnsi="Times New Roman" w:cs="Times New Roman"/>
          <w:sz w:val="28"/>
          <w:szCs w:val="28"/>
          <w:lang w:eastAsia="ru-RU"/>
        </w:rPr>
        <w:t>ь</w:t>
      </w:r>
      <w:r w:rsidRPr="0013139F">
        <w:rPr>
          <w:rFonts w:ascii="Times New Roman" w:eastAsia="Times New Roman" w:hAnsi="Times New Roman" w:cs="Times New Roman"/>
          <w:sz w:val="28"/>
          <w:szCs w:val="28"/>
          <w:lang w:eastAsia="ru-RU"/>
        </w:rPr>
        <w:t>ных объектах, процессах;</w:t>
      </w:r>
    </w:p>
    <w:p w:rsidR="0040413E" w:rsidRPr="0013139F" w:rsidRDefault="0040413E" w:rsidP="00DE5C0F">
      <w:pPr>
        <w:numPr>
          <w:ilvl w:val="0"/>
          <w:numId w:val="14"/>
        </w:numPr>
        <w:tabs>
          <w:tab w:val="left" w:pos="1080"/>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содержат доступно изложенную авторскую точку зрения.</w:t>
      </w:r>
    </w:p>
    <w:p w:rsidR="0040413E" w:rsidRPr="0013139F" w:rsidRDefault="0040413E" w:rsidP="003B5CFD">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13139F">
        <w:rPr>
          <w:rFonts w:ascii="Times New Roman" w:eastAsia="Times New Roman" w:hAnsi="Times New Roman" w:cs="Times New Roman"/>
          <w:sz w:val="28"/>
          <w:szCs w:val="28"/>
          <w:lang w:eastAsia="ru-RU"/>
        </w:rPr>
        <w:t xml:space="preserve">Каждое задание к тексту выполняет определенную функцию, </w:t>
      </w:r>
      <w:r w:rsidRPr="0013139F">
        <w:rPr>
          <w:rFonts w:ascii="Times New Roman" w:eastAsia="Times New Roman" w:hAnsi="Times New Roman" w:cs="Times New Roman"/>
          <w:bCs/>
          <w:sz w:val="28"/>
          <w:szCs w:val="28"/>
          <w:lang w:eastAsia="ru-RU"/>
        </w:rPr>
        <w:t>позволяя проверить качественное овладение содержанием курса обществознания и сформированность у экзаменуемых сложных интеллектуальных умений:</w:t>
      </w:r>
    </w:p>
    <w:p w:rsidR="0040413E" w:rsidRPr="0013139F" w:rsidRDefault="0040413E" w:rsidP="003B5CFD">
      <w:pPr>
        <w:numPr>
          <w:ilvl w:val="0"/>
          <w:numId w:val="14"/>
        </w:numPr>
        <w:tabs>
          <w:tab w:val="left" w:pos="1080"/>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понимать текст в целом, выделять его основные идеи и структуру;</w:t>
      </w:r>
    </w:p>
    <w:p w:rsidR="0040413E" w:rsidRPr="0013139F" w:rsidRDefault="0040413E" w:rsidP="003B5CFD">
      <w:pPr>
        <w:numPr>
          <w:ilvl w:val="0"/>
          <w:numId w:val="14"/>
        </w:numPr>
        <w:tabs>
          <w:tab w:val="left" w:pos="1080"/>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 xml:space="preserve">осуществлять поиск социальной информации и ее интерпретацию; </w:t>
      </w:r>
    </w:p>
    <w:p w:rsidR="0040413E" w:rsidRPr="0013139F" w:rsidRDefault="0040413E" w:rsidP="003B5CFD">
      <w:pPr>
        <w:numPr>
          <w:ilvl w:val="0"/>
          <w:numId w:val="14"/>
        </w:numPr>
        <w:tabs>
          <w:tab w:val="left" w:pos="1080"/>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применять социально-гуманитарные знания в процессе решения по</w:t>
      </w:r>
      <w:r w:rsidRPr="0013139F">
        <w:rPr>
          <w:rFonts w:ascii="Times New Roman" w:eastAsia="Times New Roman" w:hAnsi="Times New Roman" w:cs="Times New Roman"/>
          <w:sz w:val="28"/>
          <w:szCs w:val="28"/>
          <w:lang w:eastAsia="ru-RU"/>
        </w:rPr>
        <w:softHyphen/>
        <w:t>знавательных и практических задач, отражающих актуальные про</w:t>
      </w:r>
      <w:r w:rsidRPr="0013139F">
        <w:rPr>
          <w:rFonts w:ascii="Times New Roman" w:eastAsia="Times New Roman" w:hAnsi="Times New Roman" w:cs="Times New Roman"/>
          <w:sz w:val="28"/>
          <w:szCs w:val="28"/>
          <w:lang w:eastAsia="ru-RU"/>
        </w:rPr>
        <w:softHyphen/>
        <w:t>блемы жизни человека и общества;</w:t>
      </w:r>
    </w:p>
    <w:p w:rsidR="0040413E" w:rsidRPr="0013139F" w:rsidRDefault="0040413E" w:rsidP="003B5CFD">
      <w:pPr>
        <w:numPr>
          <w:ilvl w:val="0"/>
          <w:numId w:val="14"/>
        </w:numPr>
        <w:tabs>
          <w:tab w:val="left" w:pos="1080"/>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формулировать на основе приобретенных социально-гуманитарных знаний собственные суждения и аргументы по определенным про</w:t>
      </w:r>
      <w:r w:rsidRPr="0013139F">
        <w:rPr>
          <w:rFonts w:ascii="Times New Roman" w:eastAsia="Times New Roman" w:hAnsi="Times New Roman" w:cs="Times New Roman"/>
          <w:sz w:val="28"/>
          <w:szCs w:val="28"/>
          <w:lang w:eastAsia="ru-RU"/>
        </w:rPr>
        <w:softHyphen/>
        <w:t>блемам;</w:t>
      </w:r>
    </w:p>
    <w:p w:rsidR="0040413E" w:rsidRPr="0013139F" w:rsidRDefault="0040413E" w:rsidP="003B5CFD">
      <w:pPr>
        <w:numPr>
          <w:ilvl w:val="0"/>
          <w:numId w:val="14"/>
        </w:numPr>
        <w:tabs>
          <w:tab w:val="left" w:pos="1080"/>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оценивать поведение людей с точки зрения социальных норм.</w:t>
      </w:r>
    </w:p>
    <w:p w:rsidR="0040413E" w:rsidRPr="0013139F"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 xml:space="preserve">В структуре работы все задания с развернутым ответом даются </w:t>
      </w:r>
      <w:r w:rsidRPr="0013139F">
        <w:rPr>
          <w:rFonts w:ascii="Times New Roman" w:eastAsia="Times New Roman" w:hAnsi="Times New Roman" w:cs="Times New Roman"/>
          <w:sz w:val="28"/>
          <w:szCs w:val="28"/>
          <w:lang w:eastAsia="ru-RU"/>
        </w:rPr>
        <w:br/>
        <w:t>в строгой последовательности. Задание той или иной разновидности занимает определенное отведенное ему место.</w:t>
      </w:r>
    </w:p>
    <w:p w:rsidR="0040413E"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 xml:space="preserve">Среди заданий с развернутым ответом представлены задания </w:t>
      </w:r>
      <w:r w:rsidRPr="0013139F">
        <w:rPr>
          <w:rFonts w:ascii="Times New Roman" w:eastAsia="Times New Roman" w:hAnsi="Times New Roman" w:cs="Times New Roman"/>
          <w:i/>
          <w:iCs/>
          <w:sz w:val="28"/>
          <w:szCs w:val="28"/>
          <w:lang w:eastAsia="ru-RU"/>
        </w:rPr>
        <w:t xml:space="preserve">базового </w:t>
      </w:r>
      <w:r w:rsidRPr="0013139F">
        <w:rPr>
          <w:rFonts w:ascii="Times New Roman" w:eastAsia="Times New Roman" w:hAnsi="Times New Roman" w:cs="Times New Roman"/>
          <w:bCs/>
          <w:sz w:val="28"/>
          <w:szCs w:val="28"/>
          <w:lang w:eastAsia="ru-RU"/>
        </w:rPr>
        <w:t>(</w:t>
      </w:r>
      <w:r w:rsidRPr="0013139F">
        <w:rPr>
          <w:rFonts w:ascii="Times New Roman" w:eastAsia="Times New Roman" w:hAnsi="Times New Roman" w:cs="Times New Roman"/>
          <w:sz w:val="28"/>
          <w:szCs w:val="28"/>
          <w:lang w:eastAsia="ru-RU"/>
        </w:rPr>
        <w:t>27 и 28</w:t>
      </w:r>
      <w:r w:rsidRPr="0013139F">
        <w:rPr>
          <w:rFonts w:ascii="Times New Roman" w:eastAsia="Times New Roman" w:hAnsi="Times New Roman" w:cs="Times New Roman"/>
          <w:bCs/>
          <w:sz w:val="28"/>
          <w:szCs w:val="28"/>
          <w:lang w:eastAsia="ru-RU"/>
        </w:rPr>
        <w:t>)</w:t>
      </w:r>
      <w:r w:rsidRPr="0013139F">
        <w:rPr>
          <w:rFonts w:ascii="Times New Roman" w:eastAsia="Times New Roman" w:hAnsi="Times New Roman" w:cs="Times New Roman"/>
          <w:sz w:val="28"/>
          <w:szCs w:val="28"/>
          <w:lang w:eastAsia="ru-RU"/>
        </w:rPr>
        <w:t xml:space="preserve">, </w:t>
      </w:r>
      <w:r w:rsidRPr="0013139F">
        <w:rPr>
          <w:rFonts w:ascii="Times New Roman" w:eastAsia="Times New Roman" w:hAnsi="Times New Roman" w:cs="Times New Roman"/>
          <w:i/>
          <w:iCs/>
          <w:sz w:val="28"/>
          <w:szCs w:val="28"/>
          <w:lang w:eastAsia="ru-RU"/>
        </w:rPr>
        <w:t xml:space="preserve">повышенного </w:t>
      </w:r>
      <w:r w:rsidRPr="0013139F">
        <w:rPr>
          <w:rFonts w:ascii="Times New Roman" w:eastAsia="Times New Roman" w:hAnsi="Times New Roman" w:cs="Times New Roman"/>
          <w:bCs/>
          <w:sz w:val="28"/>
          <w:szCs w:val="28"/>
          <w:lang w:eastAsia="ru-RU"/>
        </w:rPr>
        <w:t>(</w:t>
      </w:r>
      <w:r w:rsidRPr="0013139F">
        <w:rPr>
          <w:rFonts w:ascii="Times New Roman" w:eastAsia="Times New Roman" w:hAnsi="Times New Roman" w:cs="Times New Roman"/>
          <w:sz w:val="28"/>
          <w:szCs w:val="28"/>
          <w:lang w:eastAsia="ru-RU"/>
        </w:rPr>
        <w:t>26</w:t>
      </w:r>
      <w:r w:rsidR="00AE1AE3">
        <w:rPr>
          <w:rFonts w:ascii="Times New Roman" w:eastAsia="Times New Roman" w:hAnsi="Times New Roman" w:cs="Times New Roman"/>
          <w:sz w:val="28"/>
          <w:szCs w:val="28"/>
          <w:lang w:eastAsia="ru-RU"/>
        </w:rPr>
        <w:t xml:space="preserve"> </w:t>
      </w:r>
      <w:r w:rsidRPr="0013139F">
        <w:rPr>
          <w:rFonts w:ascii="Times New Roman" w:eastAsia="Times New Roman" w:hAnsi="Times New Roman" w:cs="Times New Roman"/>
          <w:sz w:val="28"/>
          <w:szCs w:val="28"/>
          <w:lang w:eastAsia="ru-RU"/>
        </w:rPr>
        <w:t>и 30</w:t>
      </w:r>
      <w:r w:rsidRPr="0013139F">
        <w:rPr>
          <w:rFonts w:ascii="Times New Roman" w:eastAsia="Times New Roman" w:hAnsi="Times New Roman" w:cs="Times New Roman"/>
          <w:bCs/>
          <w:sz w:val="28"/>
          <w:szCs w:val="28"/>
          <w:lang w:eastAsia="ru-RU"/>
        </w:rPr>
        <w:t>)</w:t>
      </w:r>
      <w:r w:rsidRPr="0013139F">
        <w:rPr>
          <w:rFonts w:ascii="Times New Roman" w:eastAsia="Times New Roman" w:hAnsi="Times New Roman" w:cs="Times New Roman"/>
          <w:sz w:val="28"/>
          <w:szCs w:val="28"/>
          <w:lang w:eastAsia="ru-RU"/>
        </w:rPr>
        <w:t xml:space="preserve"> и </w:t>
      </w:r>
      <w:r w:rsidRPr="0013139F">
        <w:rPr>
          <w:rFonts w:ascii="Times New Roman" w:eastAsia="Times New Roman" w:hAnsi="Times New Roman" w:cs="Times New Roman"/>
          <w:i/>
          <w:iCs/>
          <w:sz w:val="28"/>
          <w:szCs w:val="28"/>
          <w:lang w:eastAsia="ru-RU"/>
        </w:rPr>
        <w:t xml:space="preserve">высокого </w:t>
      </w:r>
      <w:r w:rsidRPr="0013139F">
        <w:rPr>
          <w:rFonts w:ascii="Times New Roman" w:eastAsia="Times New Roman" w:hAnsi="Times New Roman" w:cs="Times New Roman"/>
          <w:bCs/>
          <w:sz w:val="28"/>
          <w:szCs w:val="28"/>
          <w:lang w:eastAsia="ru-RU"/>
        </w:rPr>
        <w:t>(</w:t>
      </w:r>
      <w:r w:rsidRPr="0013139F">
        <w:rPr>
          <w:rFonts w:ascii="Times New Roman" w:eastAsia="Times New Roman" w:hAnsi="Times New Roman" w:cs="Times New Roman"/>
          <w:sz w:val="28"/>
          <w:szCs w:val="28"/>
          <w:lang w:eastAsia="ru-RU"/>
        </w:rPr>
        <w:t>29 и 31</w:t>
      </w:r>
      <w:r w:rsidRPr="0013139F">
        <w:rPr>
          <w:rFonts w:ascii="Times New Roman" w:eastAsia="Times New Roman" w:hAnsi="Times New Roman" w:cs="Times New Roman"/>
          <w:bCs/>
          <w:sz w:val="28"/>
          <w:szCs w:val="28"/>
          <w:lang w:eastAsia="ru-RU"/>
        </w:rPr>
        <w:t xml:space="preserve">) </w:t>
      </w:r>
      <w:r w:rsidRPr="0013139F">
        <w:rPr>
          <w:rFonts w:ascii="Times New Roman" w:eastAsia="Times New Roman" w:hAnsi="Times New Roman" w:cs="Times New Roman"/>
          <w:sz w:val="28"/>
          <w:szCs w:val="28"/>
          <w:lang w:eastAsia="ru-RU"/>
        </w:rPr>
        <w:t>уровней сложности.</w:t>
      </w:r>
    </w:p>
    <w:p w:rsidR="0040413E" w:rsidRPr="0013139F"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 xml:space="preserve">Традиционно, девятиклассники испытывали сложность при выполнении заданий второй части. </w:t>
      </w:r>
    </w:p>
    <w:p w:rsidR="0040413E" w:rsidRPr="0013139F"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iCs/>
          <w:sz w:val="28"/>
          <w:szCs w:val="28"/>
          <w:lang w:eastAsia="ru-RU"/>
        </w:rPr>
        <w:t xml:space="preserve">Задание 26 </w:t>
      </w:r>
      <w:r w:rsidRPr="0013139F">
        <w:rPr>
          <w:rFonts w:ascii="Times New Roman" w:eastAsia="Times New Roman" w:hAnsi="Times New Roman" w:cs="Times New Roman"/>
          <w:sz w:val="28"/>
          <w:szCs w:val="28"/>
          <w:lang w:eastAsia="ru-RU"/>
        </w:rPr>
        <w:t>требует составить план текста, выделив его основные относ</w:t>
      </w:r>
      <w:r w:rsidRPr="0013139F">
        <w:rPr>
          <w:rFonts w:ascii="Times New Roman" w:eastAsia="Times New Roman" w:hAnsi="Times New Roman" w:cs="Times New Roman"/>
          <w:sz w:val="28"/>
          <w:szCs w:val="28"/>
          <w:lang w:eastAsia="ru-RU"/>
        </w:rPr>
        <w:t>и</w:t>
      </w:r>
      <w:r w:rsidRPr="0013139F">
        <w:rPr>
          <w:rFonts w:ascii="Times New Roman" w:eastAsia="Times New Roman" w:hAnsi="Times New Roman" w:cs="Times New Roman"/>
          <w:sz w:val="28"/>
          <w:szCs w:val="28"/>
          <w:lang w:eastAsia="ru-RU"/>
        </w:rPr>
        <w:t xml:space="preserve">тельно завершенные смысловые фрагменты и озаглавив каждый из них. </w:t>
      </w:r>
    </w:p>
    <w:p w:rsidR="0040413E" w:rsidRPr="0013139F" w:rsidRDefault="0040413E" w:rsidP="003B5CFD">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13139F">
        <w:rPr>
          <w:rFonts w:ascii="Times New Roman" w:eastAsia="Times New Roman" w:hAnsi="Times New Roman" w:cs="Times New Roman"/>
          <w:sz w:val="28"/>
          <w:szCs w:val="28"/>
          <w:lang w:eastAsia="ru-RU"/>
        </w:rPr>
        <w:t>Для выполнения этого задания необходимо внимательно прочесть текст, уяснить его содержание, понять тему, выявить основные идеи текста. Очень важно учитывать, что названия пунктов плана не должны полностью воспрои</w:t>
      </w:r>
      <w:r w:rsidRPr="0013139F">
        <w:rPr>
          <w:rFonts w:ascii="Times New Roman" w:eastAsia="Times New Roman" w:hAnsi="Times New Roman" w:cs="Times New Roman"/>
          <w:sz w:val="28"/>
          <w:szCs w:val="28"/>
          <w:lang w:eastAsia="ru-RU"/>
        </w:rPr>
        <w:t>з</w:t>
      </w:r>
      <w:r w:rsidRPr="0013139F">
        <w:rPr>
          <w:rFonts w:ascii="Times New Roman" w:eastAsia="Times New Roman" w:hAnsi="Times New Roman" w:cs="Times New Roman"/>
          <w:sz w:val="28"/>
          <w:szCs w:val="28"/>
          <w:lang w:eastAsia="ru-RU"/>
        </w:rPr>
        <w:t>водить отдельные фразы текста – основная идея каждого фрагмента должна быть кратко сформулирована выпускником после прочтения и обобщения с</w:t>
      </w:r>
      <w:r w:rsidRPr="0013139F">
        <w:rPr>
          <w:rFonts w:ascii="Times New Roman" w:eastAsia="Times New Roman" w:hAnsi="Times New Roman" w:cs="Times New Roman"/>
          <w:sz w:val="28"/>
          <w:szCs w:val="28"/>
          <w:lang w:eastAsia="ru-RU"/>
        </w:rPr>
        <w:t>о</w:t>
      </w:r>
      <w:r w:rsidRPr="0013139F">
        <w:rPr>
          <w:rFonts w:ascii="Times New Roman" w:eastAsia="Times New Roman" w:hAnsi="Times New Roman" w:cs="Times New Roman"/>
          <w:sz w:val="28"/>
          <w:szCs w:val="28"/>
          <w:lang w:eastAsia="ru-RU"/>
        </w:rPr>
        <w:t>держания соответствующего раздела текста. План может быть простым, т. е. включающим названия значимых частей текста, или сложным, включающим наряду с названиями значимых частей текста и названия их смысловых комп</w:t>
      </w:r>
      <w:r w:rsidRPr="0013139F">
        <w:rPr>
          <w:rFonts w:ascii="Times New Roman" w:eastAsia="Times New Roman" w:hAnsi="Times New Roman" w:cs="Times New Roman"/>
          <w:sz w:val="28"/>
          <w:szCs w:val="28"/>
          <w:lang w:eastAsia="ru-RU"/>
        </w:rPr>
        <w:t>о</w:t>
      </w:r>
      <w:r w:rsidRPr="0013139F">
        <w:rPr>
          <w:rFonts w:ascii="Times New Roman" w:eastAsia="Times New Roman" w:hAnsi="Times New Roman" w:cs="Times New Roman"/>
          <w:sz w:val="28"/>
          <w:szCs w:val="28"/>
          <w:lang w:eastAsia="ru-RU"/>
        </w:rPr>
        <w:t xml:space="preserve">нентов. </w:t>
      </w:r>
      <w:r w:rsidRPr="0013139F">
        <w:rPr>
          <w:rFonts w:ascii="Times New Roman" w:eastAsia="Times New Roman" w:hAnsi="Times New Roman" w:cs="Times New Roman"/>
          <w:bCs/>
          <w:sz w:val="28"/>
          <w:szCs w:val="28"/>
          <w:lang w:eastAsia="ru-RU"/>
        </w:rPr>
        <w:t>Проведённый опрос экспертов позволил выявить наиболее распростр</w:t>
      </w:r>
      <w:r w:rsidRPr="0013139F">
        <w:rPr>
          <w:rFonts w:ascii="Times New Roman" w:eastAsia="Times New Roman" w:hAnsi="Times New Roman" w:cs="Times New Roman"/>
          <w:bCs/>
          <w:sz w:val="28"/>
          <w:szCs w:val="28"/>
          <w:lang w:eastAsia="ru-RU"/>
        </w:rPr>
        <w:t>а</w:t>
      </w:r>
      <w:r w:rsidRPr="0013139F">
        <w:rPr>
          <w:rFonts w:ascii="Times New Roman" w:eastAsia="Times New Roman" w:hAnsi="Times New Roman" w:cs="Times New Roman"/>
          <w:bCs/>
          <w:sz w:val="28"/>
          <w:szCs w:val="28"/>
          <w:lang w:eastAsia="ru-RU"/>
        </w:rPr>
        <w:t>нённые ошибки и недочёты.</w:t>
      </w:r>
    </w:p>
    <w:p w:rsidR="0040413E" w:rsidRDefault="0040413E" w:rsidP="003B5CFD">
      <w:pPr>
        <w:tabs>
          <w:tab w:val="left" w:pos="1134"/>
        </w:tabs>
        <w:spacing w:after="0" w:line="240" w:lineRule="auto"/>
        <w:ind w:right="-1" w:firstLine="709"/>
        <w:jc w:val="both"/>
        <w:rPr>
          <w:rFonts w:ascii="Times New Roman" w:eastAsia="Times New Roman" w:hAnsi="Times New Roman" w:cs="Times New Roman"/>
          <w:bCs/>
          <w:sz w:val="28"/>
          <w:szCs w:val="28"/>
          <w:lang w:eastAsia="ru-RU"/>
        </w:rPr>
      </w:pPr>
      <w:r w:rsidRPr="0013139F">
        <w:rPr>
          <w:rFonts w:ascii="Times New Roman" w:eastAsia="Times New Roman" w:hAnsi="Times New Roman" w:cs="Times New Roman"/>
          <w:bCs/>
          <w:sz w:val="28"/>
          <w:szCs w:val="28"/>
          <w:lang w:eastAsia="ru-RU"/>
        </w:rPr>
        <w:t>Так, некоторые обучающиеся вместо плана фактически писали конспект текста (встречались работы, где отсутс</w:t>
      </w:r>
      <w:r w:rsidR="00DE5C0F">
        <w:rPr>
          <w:rFonts w:ascii="Times New Roman" w:eastAsia="Times New Roman" w:hAnsi="Times New Roman" w:cs="Times New Roman"/>
          <w:bCs/>
          <w:sz w:val="28"/>
          <w:szCs w:val="28"/>
          <w:lang w:eastAsia="ru-RU"/>
        </w:rPr>
        <w:t>твовала даже нумерация пунктов «</w:t>
      </w:r>
      <w:r w:rsidRPr="0013139F">
        <w:rPr>
          <w:rFonts w:ascii="Times New Roman" w:eastAsia="Times New Roman" w:hAnsi="Times New Roman" w:cs="Times New Roman"/>
          <w:bCs/>
          <w:sz w:val="28"/>
          <w:szCs w:val="28"/>
          <w:lang w:eastAsia="ru-RU"/>
        </w:rPr>
        <w:t>пл</w:t>
      </w:r>
      <w:r w:rsidRPr="0013139F">
        <w:rPr>
          <w:rFonts w:ascii="Times New Roman" w:eastAsia="Times New Roman" w:hAnsi="Times New Roman" w:cs="Times New Roman"/>
          <w:bCs/>
          <w:sz w:val="28"/>
          <w:szCs w:val="28"/>
          <w:lang w:eastAsia="ru-RU"/>
        </w:rPr>
        <w:t>а</w:t>
      </w:r>
      <w:r w:rsidR="00DE5C0F">
        <w:rPr>
          <w:rFonts w:ascii="Times New Roman" w:eastAsia="Times New Roman" w:hAnsi="Times New Roman" w:cs="Times New Roman"/>
          <w:bCs/>
          <w:sz w:val="28"/>
          <w:szCs w:val="28"/>
          <w:lang w:eastAsia="ru-RU"/>
        </w:rPr>
        <w:t>на»</w:t>
      </w:r>
      <w:r w:rsidRPr="0013139F">
        <w:rPr>
          <w:rFonts w:ascii="Times New Roman" w:eastAsia="Times New Roman" w:hAnsi="Times New Roman" w:cs="Times New Roman"/>
          <w:bCs/>
          <w:sz w:val="28"/>
          <w:szCs w:val="28"/>
          <w:lang w:eastAsia="ru-RU"/>
        </w:rPr>
        <w:t>); часто формулировки пунктов плана не отражали основного содержания текста, формулировались неконкретно (например: «Правовые отношения в с</w:t>
      </w:r>
      <w:r w:rsidRPr="0013139F">
        <w:rPr>
          <w:rFonts w:ascii="Times New Roman" w:eastAsia="Times New Roman" w:hAnsi="Times New Roman" w:cs="Times New Roman"/>
          <w:bCs/>
          <w:sz w:val="28"/>
          <w:szCs w:val="28"/>
          <w:lang w:eastAsia="ru-RU"/>
        </w:rPr>
        <w:t>е</w:t>
      </w:r>
      <w:r w:rsidRPr="0013139F">
        <w:rPr>
          <w:rFonts w:ascii="Times New Roman" w:eastAsia="Times New Roman" w:hAnsi="Times New Roman" w:cs="Times New Roman"/>
          <w:bCs/>
          <w:sz w:val="28"/>
          <w:szCs w:val="28"/>
          <w:lang w:eastAsia="ru-RU"/>
        </w:rPr>
        <w:t>мье», а нужно было: «</w:t>
      </w:r>
      <w:r w:rsidRPr="00DE5C0F">
        <w:rPr>
          <w:rFonts w:ascii="Times New Roman" w:eastAsia="Times New Roman" w:hAnsi="Times New Roman" w:cs="Times New Roman"/>
          <w:bCs/>
          <w:i/>
          <w:sz w:val="28"/>
          <w:szCs w:val="28"/>
          <w:lang w:eastAsia="ru-RU"/>
        </w:rPr>
        <w:t>Изменения</w:t>
      </w:r>
      <w:r w:rsidRPr="00DE5C0F">
        <w:rPr>
          <w:rFonts w:ascii="Times New Roman" w:eastAsia="Times New Roman" w:hAnsi="Times New Roman" w:cs="Times New Roman"/>
          <w:bCs/>
          <w:sz w:val="28"/>
          <w:szCs w:val="28"/>
          <w:lang w:eastAsia="ru-RU"/>
        </w:rPr>
        <w:t xml:space="preserve"> </w:t>
      </w:r>
      <w:r w:rsidRPr="0013139F">
        <w:rPr>
          <w:rFonts w:ascii="Times New Roman" w:eastAsia="Times New Roman" w:hAnsi="Times New Roman" w:cs="Times New Roman"/>
          <w:bCs/>
          <w:sz w:val="28"/>
          <w:szCs w:val="28"/>
          <w:lang w:eastAsia="ru-RU"/>
        </w:rPr>
        <w:t xml:space="preserve">правовых отношений в семье»). Кроме того, </w:t>
      </w:r>
      <w:r w:rsidRPr="0013139F">
        <w:rPr>
          <w:rFonts w:ascii="Times New Roman" w:eastAsia="Times New Roman" w:hAnsi="Times New Roman" w:cs="Times New Roman"/>
          <w:bCs/>
          <w:sz w:val="28"/>
          <w:szCs w:val="28"/>
          <w:lang w:eastAsia="ru-RU"/>
        </w:rPr>
        <w:lastRenderedPageBreak/>
        <w:t>скудный словарный запас некоторых школьников (в частности неумение под</w:t>
      </w:r>
      <w:r w:rsidRPr="0013139F">
        <w:rPr>
          <w:rFonts w:ascii="Times New Roman" w:eastAsia="Times New Roman" w:hAnsi="Times New Roman" w:cs="Times New Roman"/>
          <w:bCs/>
          <w:sz w:val="28"/>
          <w:szCs w:val="28"/>
          <w:lang w:eastAsia="ru-RU"/>
        </w:rPr>
        <w:t>о</w:t>
      </w:r>
      <w:r w:rsidRPr="0013139F">
        <w:rPr>
          <w:rFonts w:ascii="Times New Roman" w:eastAsia="Times New Roman" w:hAnsi="Times New Roman" w:cs="Times New Roman"/>
          <w:bCs/>
          <w:sz w:val="28"/>
          <w:szCs w:val="28"/>
          <w:lang w:eastAsia="ru-RU"/>
        </w:rPr>
        <w:t>брать синонимы) приводил к неоправданным повторам, неумению грамотно сформулировать свою мысль.</w:t>
      </w:r>
    </w:p>
    <w:p w:rsidR="00492DA2" w:rsidRPr="0013139F" w:rsidRDefault="00492DA2" w:rsidP="003B5CFD">
      <w:pPr>
        <w:tabs>
          <w:tab w:val="left" w:pos="1134"/>
        </w:tabs>
        <w:spacing w:after="0" w:line="240" w:lineRule="auto"/>
        <w:ind w:right="-1" w:firstLine="709"/>
        <w:jc w:val="both"/>
        <w:rPr>
          <w:rFonts w:ascii="Times New Roman" w:eastAsia="Times New Roman" w:hAnsi="Times New Roman" w:cs="Times New Roman"/>
          <w:bCs/>
          <w:sz w:val="28"/>
          <w:szCs w:val="28"/>
          <w:lang w:eastAsia="ru-RU"/>
        </w:rPr>
      </w:pPr>
      <w:r w:rsidRPr="00492DA2">
        <w:rPr>
          <w:rFonts w:ascii="Times New Roman" w:eastAsia="Times New Roman" w:hAnsi="Times New Roman" w:cs="Times New Roman"/>
          <w:bCs/>
          <w:sz w:val="28"/>
          <w:szCs w:val="28"/>
          <w:lang w:eastAsia="ru-RU"/>
        </w:rPr>
        <w:t>В 2018 г. в 26 задании появилось</w:t>
      </w:r>
      <w:r w:rsidR="00AE1AE3">
        <w:rPr>
          <w:rFonts w:ascii="Times New Roman" w:eastAsia="Times New Roman" w:hAnsi="Times New Roman" w:cs="Times New Roman"/>
          <w:bCs/>
          <w:sz w:val="28"/>
          <w:szCs w:val="28"/>
          <w:lang w:eastAsia="ru-RU"/>
        </w:rPr>
        <w:t xml:space="preserve"> </w:t>
      </w:r>
      <w:r w:rsidR="00DE5C0F">
        <w:rPr>
          <w:rFonts w:ascii="Times New Roman" w:eastAsia="Times New Roman" w:hAnsi="Times New Roman" w:cs="Times New Roman"/>
          <w:bCs/>
          <w:sz w:val="28"/>
          <w:szCs w:val="28"/>
          <w:lang w:eastAsia="ru-RU"/>
        </w:rPr>
        <w:t>—</w:t>
      </w:r>
      <w:r w:rsidRPr="00492DA2">
        <w:rPr>
          <w:rFonts w:ascii="Times New Roman" w:eastAsia="Times New Roman" w:hAnsi="Times New Roman" w:cs="Times New Roman"/>
          <w:bCs/>
          <w:sz w:val="28"/>
          <w:szCs w:val="28"/>
          <w:lang w:eastAsia="ru-RU"/>
        </w:rPr>
        <w:t xml:space="preserve"> «Сформулируйте название каждой из приведённых статей КоАП РФ»</w:t>
      </w:r>
      <w:r>
        <w:rPr>
          <w:rFonts w:ascii="Times New Roman" w:eastAsia="Times New Roman" w:hAnsi="Times New Roman" w:cs="Times New Roman"/>
          <w:bCs/>
          <w:sz w:val="28"/>
          <w:szCs w:val="28"/>
          <w:lang w:eastAsia="ru-RU"/>
        </w:rPr>
        <w:t>.</w:t>
      </w:r>
    </w:p>
    <w:p w:rsidR="0040413E" w:rsidRPr="0013139F"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iCs/>
          <w:sz w:val="28"/>
          <w:szCs w:val="28"/>
          <w:lang w:eastAsia="ru-RU"/>
        </w:rPr>
        <w:t xml:space="preserve">Задание 27 </w:t>
      </w:r>
      <w:r w:rsidRPr="0013139F">
        <w:rPr>
          <w:rFonts w:ascii="Times New Roman" w:eastAsia="Times New Roman" w:hAnsi="Times New Roman" w:cs="Times New Roman"/>
          <w:sz w:val="28"/>
          <w:szCs w:val="28"/>
          <w:lang w:eastAsia="ru-RU"/>
        </w:rPr>
        <w:t>предполагает извлечение информации, представленной в я</w:t>
      </w:r>
      <w:r w:rsidRPr="0013139F">
        <w:rPr>
          <w:rFonts w:ascii="Times New Roman" w:eastAsia="Times New Roman" w:hAnsi="Times New Roman" w:cs="Times New Roman"/>
          <w:sz w:val="28"/>
          <w:szCs w:val="28"/>
          <w:lang w:eastAsia="ru-RU"/>
        </w:rPr>
        <w:t>в</w:t>
      </w:r>
      <w:r w:rsidRPr="0013139F">
        <w:rPr>
          <w:rFonts w:ascii="Times New Roman" w:eastAsia="Times New Roman" w:hAnsi="Times New Roman" w:cs="Times New Roman"/>
          <w:sz w:val="28"/>
          <w:szCs w:val="28"/>
          <w:lang w:eastAsia="ru-RU"/>
        </w:rPr>
        <w:t>ном виде. Задания 27 могут содержать треб</w:t>
      </w:r>
      <w:r w:rsidR="00DE5C0F">
        <w:rPr>
          <w:rFonts w:ascii="Times New Roman" w:eastAsia="Times New Roman" w:hAnsi="Times New Roman" w:cs="Times New Roman"/>
          <w:sz w:val="28"/>
          <w:szCs w:val="28"/>
          <w:lang w:eastAsia="ru-RU"/>
        </w:rPr>
        <w:t>ования:</w:t>
      </w:r>
    </w:p>
    <w:p w:rsidR="0040413E" w:rsidRPr="0013139F" w:rsidRDefault="0040413E" w:rsidP="00DE5C0F">
      <w:pPr>
        <w:widowControl w:val="0"/>
        <w:numPr>
          <w:ilvl w:val="0"/>
          <w:numId w:val="12"/>
        </w:numPr>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найти в тексте любые два (три) определения (объяснения, причины, характеристики и т. п.);</w:t>
      </w:r>
    </w:p>
    <w:p w:rsidR="0040413E" w:rsidRPr="0013139F" w:rsidRDefault="0040413E" w:rsidP="00DE5C0F">
      <w:pPr>
        <w:widowControl w:val="0"/>
        <w:numPr>
          <w:ilvl w:val="0"/>
          <w:numId w:val="12"/>
        </w:numPr>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найти в тексте ответы на два-три вопроса;</w:t>
      </w:r>
    </w:p>
    <w:p w:rsidR="0040413E" w:rsidRPr="0013139F" w:rsidRDefault="0040413E" w:rsidP="00DE5C0F">
      <w:pPr>
        <w:widowControl w:val="0"/>
        <w:numPr>
          <w:ilvl w:val="0"/>
          <w:numId w:val="12"/>
        </w:numPr>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найти в тексте доказательства (аргументы и т. п.), которые автор пр</w:t>
      </w:r>
      <w:r w:rsidRPr="0013139F">
        <w:rPr>
          <w:rFonts w:ascii="Times New Roman" w:eastAsia="Times New Roman" w:hAnsi="Times New Roman" w:cs="Times New Roman"/>
          <w:sz w:val="28"/>
          <w:szCs w:val="28"/>
          <w:lang w:eastAsia="ru-RU"/>
        </w:rPr>
        <w:t>и</w:t>
      </w:r>
      <w:r w:rsidRPr="0013139F">
        <w:rPr>
          <w:rFonts w:ascii="Times New Roman" w:eastAsia="Times New Roman" w:hAnsi="Times New Roman" w:cs="Times New Roman"/>
          <w:sz w:val="28"/>
          <w:szCs w:val="28"/>
          <w:lang w:eastAsia="ru-RU"/>
        </w:rPr>
        <w:t>водит в подтверждение какой-то идеи;</w:t>
      </w:r>
    </w:p>
    <w:p w:rsidR="0040413E" w:rsidRPr="0013139F" w:rsidRDefault="0040413E" w:rsidP="00DE5C0F">
      <w:pPr>
        <w:widowControl w:val="0"/>
        <w:numPr>
          <w:ilvl w:val="0"/>
          <w:numId w:val="12"/>
        </w:numPr>
        <w:tabs>
          <w:tab w:val="clear" w:pos="72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заполнить пробелы в таблице.</w:t>
      </w:r>
    </w:p>
    <w:p w:rsidR="0040413E" w:rsidRPr="0013139F" w:rsidRDefault="0040413E" w:rsidP="00DE5C0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iCs/>
          <w:sz w:val="28"/>
          <w:szCs w:val="28"/>
          <w:lang w:eastAsia="ru-RU"/>
        </w:rPr>
        <w:t xml:space="preserve">Задание 28 </w:t>
      </w:r>
      <w:r w:rsidRPr="0013139F">
        <w:rPr>
          <w:rFonts w:ascii="Times New Roman" w:eastAsia="Times New Roman" w:hAnsi="Times New Roman" w:cs="Times New Roman"/>
          <w:sz w:val="28"/>
          <w:szCs w:val="28"/>
          <w:lang w:eastAsia="ru-RU"/>
        </w:rPr>
        <w:t>предполагает преобразующее воспроизведение или некоторую интерпретацию содержащейся в тексте информации. Данный тип заданий им</w:t>
      </w:r>
      <w:r w:rsidRPr="0013139F">
        <w:rPr>
          <w:rFonts w:ascii="Times New Roman" w:eastAsia="Times New Roman" w:hAnsi="Times New Roman" w:cs="Times New Roman"/>
          <w:sz w:val="28"/>
          <w:szCs w:val="28"/>
          <w:lang w:eastAsia="ru-RU"/>
        </w:rPr>
        <w:t>е</w:t>
      </w:r>
      <w:r w:rsidRPr="0013139F">
        <w:rPr>
          <w:rFonts w:ascii="Times New Roman" w:eastAsia="Times New Roman" w:hAnsi="Times New Roman" w:cs="Times New Roman"/>
          <w:sz w:val="28"/>
          <w:szCs w:val="28"/>
          <w:lang w:eastAsia="ru-RU"/>
        </w:rPr>
        <w:t xml:space="preserve">ет несколько модификаций требований, связанных с анализом текста: </w:t>
      </w:r>
    </w:p>
    <w:p w:rsidR="0040413E" w:rsidRPr="0013139F" w:rsidRDefault="0040413E" w:rsidP="00DE5C0F">
      <w:pPr>
        <w:numPr>
          <w:ilvl w:val="0"/>
          <w:numId w:val="13"/>
        </w:numPr>
        <w:tabs>
          <w:tab w:val="clear" w:pos="735"/>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определить, что является фактом, определить его причины;</w:t>
      </w:r>
    </w:p>
    <w:p w:rsidR="0040413E" w:rsidRPr="0013139F" w:rsidRDefault="0040413E" w:rsidP="00DE5C0F">
      <w:pPr>
        <w:numPr>
          <w:ilvl w:val="0"/>
          <w:numId w:val="13"/>
        </w:numPr>
        <w:tabs>
          <w:tab w:val="clear" w:pos="735"/>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установить последствия описанного социального явления;</w:t>
      </w:r>
    </w:p>
    <w:p w:rsidR="0040413E" w:rsidRPr="0013139F" w:rsidRDefault="0040413E" w:rsidP="00DE5C0F">
      <w:pPr>
        <w:numPr>
          <w:ilvl w:val="0"/>
          <w:numId w:val="13"/>
        </w:numPr>
        <w:tabs>
          <w:tab w:val="clear" w:pos="735"/>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объяснить позицию (мнение, точку зрения и т. п.) автора и привести его аргументы (объяснения, доказательства, примеры и т. п.);</w:t>
      </w:r>
    </w:p>
    <w:p w:rsidR="0040413E" w:rsidRPr="0013139F" w:rsidRDefault="0040413E" w:rsidP="00DE5C0F">
      <w:pPr>
        <w:numPr>
          <w:ilvl w:val="0"/>
          <w:numId w:val="13"/>
        </w:numPr>
        <w:tabs>
          <w:tab w:val="clear" w:pos="735"/>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 xml:space="preserve">оценить роль тех или иных факторов и т. п. </w:t>
      </w:r>
    </w:p>
    <w:p w:rsidR="0040413E" w:rsidRPr="0013139F" w:rsidRDefault="0040413E" w:rsidP="003B5CFD">
      <w:pPr>
        <w:tabs>
          <w:tab w:val="left" w:pos="1134"/>
        </w:tabs>
        <w:spacing w:after="0" w:line="240" w:lineRule="auto"/>
        <w:ind w:right="-1" w:firstLine="709"/>
        <w:jc w:val="both"/>
        <w:rPr>
          <w:rFonts w:ascii="Times New Roman" w:eastAsia="Times New Roman" w:hAnsi="Times New Roman" w:cs="Times New Roman"/>
          <w:bCs/>
          <w:sz w:val="28"/>
          <w:szCs w:val="28"/>
          <w:lang w:eastAsia="ru-RU"/>
        </w:rPr>
      </w:pPr>
      <w:r w:rsidRPr="0013139F">
        <w:rPr>
          <w:rFonts w:ascii="Times New Roman" w:eastAsia="Times New Roman" w:hAnsi="Times New Roman" w:cs="Times New Roman"/>
          <w:sz w:val="28"/>
          <w:szCs w:val="28"/>
          <w:lang w:eastAsia="ru-RU"/>
        </w:rPr>
        <w:t>Задания 27 и 28</w:t>
      </w:r>
      <w:r w:rsidR="00724440">
        <w:rPr>
          <w:rFonts w:ascii="Times New Roman" w:eastAsia="Times New Roman" w:hAnsi="Times New Roman" w:cs="Times New Roman"/>
          <w:sz w:val="28"/>
          <w:szCs w:val="28"/>
          <w:lang w:eastAsia="ru-RU"/>
        </w:rPr>
        <w:t xml:space="preserve"> </w:t>
      </w:r>
      <w:r w:rsidR="00DE5C0F">
        <w:rPr>
          <w:rFonts w:ascii="Times New Roman" w:eastAsia="Times New Roman" w:hAnsi="Times New Roman" w:cs="Times New Roman"/>
          <w:sz w:val="28"/>
          <w:szCs w:val="28"/>
          <w:lang w:eastAsia="ru-RU"/>
        </w:rPr>
        <w:t>—</w:t>
      </w:r>
      <w:r w:rsidRPr="0013139F">
        <w:rPr>
          <w:rFonts w:ascii="Times New Roman" w:eastAsia="Times New Roman" w:hAnsi="Times New Roman" w:cs="Times New Roman"/>
          <w:sz w:val="28"/>
          <w:szCs w:val="28"/>
          <w:lang w:eastAsia="ru-RU"/>
        </w:rPr>
        <w:t xml:space="preserve"> задания с однозначно определенными элементами правильного ответа, они обращены только к тексту</w:t>
      </w:r>
      <w:r w:rsidRPr="0013139F">
        <w:rPr>
          <w:rFonts w:ascii="Times New Roman" w:eastAsia="Times New Roman" w:hAnsi="Times New Roman" w:cs="Times New Roman"/>
          <w:noProof/>
          <w:sz w:val="28"/>
          <w:szCs w:val="28"/>
          <w:lang w:eastAsia="ru-RU"/>
        </w:rPr>
        <w:t>, направлены на проверку понимания отдельных положений текста, умения выявить содержащуюся в тексте информацию по заданной проблеме.</w:t>
      </w:r>
      <w:r w:rsidRPr="0013139F">
        <w:rPr>
          <w:rFonts w:ascii="Times New Roman" w:eastAsia="Times New Roman" w:hAnsi="Times New Roman" w:cs="Times New Roman"/>
          <w:sz w:val="28"/>
          <w:szCs w:val="28"/>
          <w:lang w:eastAsia="ru-RU"/>
        </w:rPr>
        <w:t xml:space="preserve"> </w:t>
      </w:r>
      <w:r w:rsidRPr="0013139F">
        <w:rPr>
          <w:rFonts w:ascii="Times New Roman" w:eastAsia="Times New Roman" w:hAnsi="Times New Roman" w:cs="Times New Roman"/>
          <w:bCs/>
          <w:sz w:val="28"/>
          <w:szCs w:val="28"/>
          <w:lang w:eastAsia="ru-RU"/>
        </w:rPr>
        <w:t>На позициях 27 и 28 ошибки чаще всего связаны с невнимательностью, неумением чётко выделить количество з</w:t>
      </w:r>
      <w:r w:rsidRPr="0013139F">
        <w:rPr>
          <w:rFonts w:ascii="Times New Roman" w:eastAsia="Times New Roman" w:hAnsi="Times New Roman" w:cs="Times New Roman"/>
          <w:bCs/>
          <w:sz w:val="28"/>
          <w:szCs w:val="28"/>
          <w:lang w:eastAsia="ru-RU"/>
        </w:rPr>
        <w:t>а</w:t>
      </w:r>
      <w:r w:rsidRPr="0013139F">
        <w:rPr>
          <w:rFonts w:ascii="Times New Roman" w:eastAsia="Times New Roman" w:hAnsi="Times New Roman" w:cs="Times New Roman"/>
          <w:bCs/>
          <w:sz w:val="28"/>
          <w:szCs w:val="28"/>
          <w:lang w:eastAsia="ru-RU"/>
        </w:rPr>
        <w:t>данных вопросом параметров ответа (так называемые задания «с двойным и тройным дном»).</w:t>
      </w:r>
    </w:p>
    <w:p w:rsidR="0040413E" w:rsidRPr="0013139F" w:rsidRDefault="0040413E" w:rsidP="003B5CFD">
      <w:pPr>
        <w:tabs>
          <w:tab w:val="left" w:pos="1134"/>
        </w:tabs>
        <w:spacing w:after="0" w:line="240" w:lineRule="auto"/>
        <w:ind w:firstLine="709"/>
        <w:jc w:val="both"/>
        <w:rPr>
          <w:rFonts w:ascii="Times New Roman" w:eastAsia="Times New Roman" w:hAnsi="Times New Roman" w:cs="Times New Roman"/>
          <w:iCs/>
          <w:sz w:val="28"/>
          <w:szCs w:val="28"/>
          <w:lang w:eastAsia="ru-RU"/>
        </w:rPr>
      </w:pPr>
      <w:r w:rsidRPr="0013139F">
        <w:rPr>
          <w:rFonts w:ascii="Times New Roman" w:eastAsia="Times New Roman" w:hAnsi="Times New Roman" w:cs="Times New Roman"/>
          <w:sz w:val="28"/>
          <w:szCs w:val="28"/>
          <w:lang w:eastAsia="ru-RU"/>
        </w:rPr>
        <w:t>Задание 29 предполагает выход за рамки содержания текста и привлеч</w:t>
      </w:r>
      <w:r w:rsidRPr="0013139F">
        <w:rPr>
          <w:rFonts w:ascii="Times New Roman" w:eastAsia="Times New Roman" w:hAnsi="Times New Roman" w:cs="Times New Roman"/>
          <w:sz w:val="28"/>
          <w:szCs w:val="28"/>
          <w:lang w:eastAsia="ru-RU"/>
        </w:rPr>
        <w:t>е</w:t>
      </w:r>
      <w:r w:rsidRPr="0013139F">
        <w:rPr>
          <w:rFonts w:ascii="Times New Roman" w:eastAsia="Times New Roman" w:hAnsi="Times New Roman" w:cs="Times New Roman"/>
          <w:sz w:val="28"/>
          <w:szCs w:val="28"/>
          <w:lang w:eastAsia="ru-RU"/>
        </w:rPr>
        <w:t>ние контекстных знаний обществоведческого курса, фактов общественной жи</w:t>
      </w:r>
      <w:r w:rsidRPr="0013139F">
        <w:rPr>
          <w:rFonts w:ascii="Times New Roman" w:eastAsia="Times New Roman" w:hAnsi="Times New Roman" w:cs="Times New Roman"/>
          <w:sz w:val="28"/>
          <w:szCs w:val="28"/>
          <w:lang w:eastAsia="ru-RU"/>
        </w:rPr>
        <w:t>з</w:t>
      </w:r>
      <w:r w:rsidRPr="0013139F">
        <w:rPr>
          <w:rFonts w:ascii="Times New Roman" w:eastAsia="Times New Roman" w:hAnsi="Times New Roman" w:cs="Times New Roman"/>
          <w:sz w:val="28"/>
          <w:szCs w:val="28"/>
          <w:lang w:eastAsia="ru-RU"/>
        </w:rPr>
        <w:t xml:space="preserve">ни или личного социального опыта выпускника. </w:t>
      </w:r>
    </w:p>
    <w:p w:rsidR="0040413E" w:rsidRPr="00DE5C0F" w:rsidRDefault="0040413E" w:rsidP="003B5CFD">
      <w:pPr>
        <w:widowControl w:val="0"/>
        <w:tabs>
          <w:tab w:val="left" w:pos="1080"/>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DE5C0F">
        <w:rPr>
          <w:rFonts w:ascii="Times New Roman" w:eastAsia="Times New Roman" w:hAnsi="Times New Roman" w:cs="Times New Roman"/>
          <w:spacing w:val="-2"/>
          <w:sz w:val="28"/>
          <w:szCs w:val="28"/>
          <w:lang w:eastAsia="ru-RU"/>
        </w:rPr>
        <w:t>Данный тип заданий имеет несколько модификаций условий и требований:</w:t>
      </w:r>
    </w:p>
    <w:p w:rsidR="0040413E" w:rsidRPr="0013139F" w:rsidRDefault="0040413E" w:rsidP="00DE5C0F">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Используя факты общественной жизни и личный социальный опыт, назовите три проявления какого-либо явления…</w:t>
      </w:r>
    </w:p>
    <w:p w:rsidR="0040413E" w:rsidRPr="0013139F" w:rsidRDefault="0040413E" w:rsidP="00DE5C0F">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Используя содержание текста, знания курса и личный социальный опыт, приведите три подтверждения … (дайте три объяснения)…</w:t>
      </w:r>
    </w:p>
    <w:p w:rsidR="0040413E" w:rsidRPr="0013139F" w:rsidRDefault="0040413E" w:rsidP="00DE5C0F">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Используя факты общественной жизни и личный опыт, подтвердите тремя примерами …(приведите три примера, подтвердите тремя конкретными примерами)…</w:t>
      </w:r>
    </w:p>
    <w:p w:rsidR="0040413E" w:rsidRPr="0013139F" w:rsidRDefault="0040413E" w:rsidP="00DE5C0F">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С опорой на обществоведческие знания и личный социальный опыт выскажите три предположения…</w:t>
      </w:r>
    </w:p>
    <w:p w:rsidR="0040413E" w:rsidRPr="0013139F" w:rsidRDefault="0040413E" w:rsidP="00DE5C0F">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Используя содержание текста, обществоведческие знания и факты общественной жизни, приведите два примера… и кратко поясните каждый пример</w:t>
      </w:r>
      <w:r w:rsidRPr="0013139F">
        <w:rPr>
          <w:rFonts w:ascii="Times New Roman" w:eastAsia="Times New Roman" w:hAnsi="Times New Roman" w:cs="Times New Roman"/>
          <w:spacing w:val="-9"/>
          <w:w w:val="104"/>
          <w:sz w:val="28"/>
          <w:szCs w:val="28"/>
          <w:lang w:eastAsia="ru-RU"/>
        </w:rPr>
        <w:t>…</w:t>
      </w:r>
    </w:p>
    <w:p w:rsidR="0040413E" w:rsidRPr="0013139F" w:rsidRDefault="0040413E" w:rsidP="00DE5C0F">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lastRenderedPageBreak/>
        <w:t>Используя содержание текста, обществоведческие знания и личный социальный опыт, объясните три ситуации…</w:t>
      </w:r>
    </w:p>
    <w:p w:rsidR="0040413E" w:rsidRPr="00EC6660" w:rsidRDefault="0040413E" w:rsidP="00DE5C0F">
      <w:pPr>
        <w:numPr>
          <w:ilvl w:val="0"/>
          <w:numId w:val="15"/>
        </w:numPr>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EC6660">
        <w:rPr>
          <w:rFonts w:ascii="Times New Roman" w:eastAsia="Times New Roman" w:hAnsi="Times New Roman" w:cs="Times New Roman"/>
          <w:spacing w:val="-2"/>
          <w:sz w:val="28"/>
          <w:szCs w:val="28"/>
          <w:lang w:eastAsia="ru-RU"/>
        </w:rPr>
        <w:t>Проиллюстрируйте тремя примерами идею текста… (конкретными примерами проиллюстрируйте любые три приведенные в тексте характерист</w:t>
      </w:r>
      <w:r w:rsidRPr="00EC6660">
        <w:rPr>
          <w:rFonts w:ascii="Times New Roman" w:eastAsia="Times New Roman" w:hAnsi="Times New Roman" w:cs="Times New Roman"/>
          <w:spacing w:val="-2"/>
          <w:sz w:val="28"/>
          <w:szCs w:val="28"/>
          <w:lang w:eastAsia="ru-RU"/>
        </w:rPr>
        <w:t>и</w:t>
      </w:r>
      <w:r w:rsidRPr="00EC6660">
        <w:rPr>
          <w:rFonts w:ascii="Times New Roman" w:eastAsia="Times New Roman" w:hAnsi="Times New Roman" w:cs="Times New Roman"/>
          <w:spacing w:val="-2"/>
          <w:sz w:val="28"/>
          <w:szCs w:val="28"/>
          <w:lang w:eastAsia="ru-RU"/>
        </w:rPr>
        <w:t>ки)…</w:t>
      </w:r>
    </w:p>
    <w:p w:rsidR="0040413E" w:rsidRPr="0013139F" w:rsidRDefault="0040413E" w:rsidP="00DE5C0F">
      <w:pPr>
        <w:numPr>
          <w:ilvl w:val="0"/>
          <w:numId w:val="1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На основе авторского текста сформулируйте три рекомендации…</w:t>
      </w:r>
    </w:p>
    <w:p w:rsidR="0040413E" w:rsidRPr="0013139F" w:rsidRDefault="0040413E" w:rsidP="00DE5C0F">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Низкий процент выполнения данного задания объясним: деятельность на преобразующем уровне, предполагающая новый синтез уже имеющихся знаний и тех, что содержатся в источнике, является существенно более сложной, чем поиск в текстовом отрывке нужных сведений и их воспроизведение.</w:t>
      </w:r>
      <w:r w:rsidR="00AE1AE3">
        <w:rPr>
          <w:rFonts w:ascii="Times New Roman" w:eastAsia="Times New Roman" w:hAnsi="Times New Roman" w:cs="Times New Roman"/>
          <w:sz w:val="28"/>
          <w:szCs w:val="28"/>
          <w:lang w:eastAsia="ru-RU"/>
        </w:rPr>
        <w:t xml:space="preserve"> </w:t>
      </w:r>
      <w:r w:rsidRPr="0013139F">
        <w:rPr>
          <w:rFonts w:ascii="Times New Roman" w:eastAsia="Times New Roman" w:hAnsi="Times New Roman" w:cs="Times New Roman"/>
          <w:sz w:val="28"/>
          <w:szCs w:val="28"/>
          <w:lang w:eastAsia="ru-RU"/>
        </w:rPr>
        <w:t>Кроме т</w:t>
      </w:r>
      <w:r w:rsidRPr="0013139F">
        <w:rPr>
          <w:rFonts w:ascii="Times New Roman" w:eastAsia="Times New Roman" w:hAnsi="Times New Roman" w:cs="Times New Roman"/>
          <w:sz w:val="28"/>
          <w:szCs w:val="28"/>
          <w:lang w:eastAsia="ru-RU"/>
        </w:rPr>
        <w:t>о</w:t>
      </w:r>
      <w:r w:rsidRPr="0013139F">
        <w:rPr>
          <w:rFonts w:ascii="Times New Roman" w:eastAsia="Times New Roman" w:hAnsi="Times New Roman" w:cs="Times New Roman"/>
          <w:sz w:val="28"/>
          <w:szCs w:val="28"/>
          <w:lang w:eastAsia="ru-RU"/>
        </w:rPr>
        <w:t>го, у выпускников нет чётко сформированного отличия таких понятий как: «проявление» (чего-либо)</w:t>
      </w:r>
      <w:r w:rsidR="00DE5C0F">
        <w:rPr>
          <w:rFonts w:ascii="Times New Roman" w:eastAsia="Times New Roman" w:hAnsi="Times New Roman" w:cs="Times New Roman"/>
          <w:sz w:val="28"/>
          <w:szCs w:val="28"/>
          <w:lang w:eastAsia="ru-RU"/>
        </w:rPr>
        <w:t>, «объяснение» (или «аргумент» —</w:t>
      </w:r>
      <w:r w:rsidRPr="0013139F">
        <w:rPr>
          <w:rFonts w:ascii="Times New Roman" w:eastAsia="Times New Roman" w:hAnsi="Times New Roman" w:cs="Times New Roman"/>
          <w:sz w:val="28"/>
          <w:szCs w:val="28"/>
          <w:lang w:eastAsia="ru-RU"/>
        </w:rPr>
        <w:t xml:space="preserve"> в КИМ 9 кла</w:t>
      </w:r>
      <w:r>
        <w:rPr>
          <w:rFonts w:ascii="Times New Roman" w:eastAsia="Times New Roman" w:hAnsi="Times New Roman" w:cs="Times New Roman"/>
          <w:sz w:val="28"/>
          <w:szCs w:val="28"/>
          <w:lang w:eastAsia="ru-RU"/>
        </w:rPr>
        <w:t>сса), «пример», «предположение», что</w:t>
      </w:r>
      <w:r w:rsidRPr="0013139F">
        <w:rPr>
          <w:rFonts w:ascii="Times New Roman" w:eastAsia="Times New Roman" w:hAnsi="Times New Roman" w:cs="Times New Roman"/>
          <w:sz w:val="28"/>
          <w:szCs w:val="28"/>
          <w:lang w:eastAsia="ru-RU"/>
        </w:rPr>
        <w:t xml:space="preserve"> в результате приводит к ошибочным вариа</w:t>
      </w:r>
      <w:r w:rsidRPr="0013139F">
        <w:rPr>
          <w:rFonts w:ascii="Times New Roman" w:eastAsia="Times New Roman" w:hAnsi="Times New Roman" w:cs="Times New Roman"/>
          <w:sz w:val="28"/>
          <w:szCs w:val="28"/>
          <w:lang w:eastAsia="ru-RU"/>
        </w:rPr>
        <w:t>н</w:t>
      </w:r>
      <w:r w:rsidRPr="0013139F">
        <w:rPr>
          <w:rFonts w:ascii="Times New Roman" w:eastAsia="Times New Roman" w:hAnsi="Times New Roman" w:cs="Times New Roman"/>
          <w:sz w:val="28"/>
          <w:szCs w:val="28"/>
          <w:lang w:eastAsia="ru-RU"/>
        </w:rPr>
        <w:t>там ответа.</w:t>
      </w:r>
    </w:p>
    <w:p w:rsidR="0040413E" w:rsidRPr="0013139F" w:rsidRDefault="00DE5C0F" w:rsidP="003B5CFD">
      <w:pPr>
        <w:tabs>
          <w:tab w:val="num" w:pos="54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30 —</w:t>
      </w:r>
      <w:r w:rsidR="0040413E" w:rsidRPr="0013139F">
        <w:rPr>
          <w:rFonts w:ascii="Times New Roman" w:eastAsia="Times New Roman" w:hAnsi="Times New Roman" w:cs="Times New Roman"/>
          <w:sz w:val="28"/>
          <w:szCs w:val="28"/>
          <w:lang w:eastAsia="ru-RU"/>
        </w:rPr>
        <w:t xml:space="preserve"> задача, имеющая, как правило, самостоятельное разверн</w:t>
      </w:r>
      <w:r w:rsidR="0040413E" w:rsidRPr="0013139F">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тое условие, —</w:t>
      </w:r>
      <w:r w:rsidR="0040413E" w:rsidRPr="0013139F">
        <w:rPr>
          <w:rFonts w:ascii="Times New Roman" w:eastAsia="Times New Roman" w:hAnsi="Times New Roman" w:cs="Times New Roman"/>
          <w:sz w:val="28"/>
          <w:szCs w:val="28"/>
          <w:lang w:eastAsia="ru-RU"/>
        </w:rPr>
        <w:t xml:space="preserve"> проверяет умение применять знания, почерпнутые из источника социальной информации, для решения конкретной проблемы. По сути, данное задание предполагает перенос содержащейся в тексте информации в соверше</w:t>
      </w:r>
      <w:r w:rsidR="0040413E" w:rsidRPr="0013139F">
        <w:rPr>
          <w:rFonts w:ascii="Times New Roman" w:eastAsia="Times New Roman" w:hAnsi="Times New Roman" w:cs="Times New Roman"/>
          <w:sz w:val="28"/>
          <w:szCs w:val="28"/>
          <w:lang w:eastAsia="ru-RU"/>
        </w:rPr>
        <w:t>н</w:t>
      </w:r>
      <w:r w:rsidR="0040413E" w:rsidRPr="0013139F">
        <w:rPr>
          <w:rFonts w:ascii="Times New Roman" w:eastAsia="Times New Roman" w:hAnsi="Times New Roman" w:cs="Times New Roman"/>
          <w:sz w:val="28"/>
          <w:szCs w:val="28"/>
          <w:lang w:eastAsia="ru-RU"/>
        </w:rPr>
        <w:t>но иной контекст, использование ее для осмысления и объяснения актуальных фактов и процессов реальной жизни, практических жизненных ситуаций. В в</w:t>
      </w:r>
      <w:r w:rsidR="0040413E" w:rsidRPr="0013139F">
        <w:rPr>
          <w:rFonts w:ascii="Times New Roman" w:eastAsia="Times New Roman" w:hAnsi="Times New Roman" w:cs="Times New Roman"/>
          <w:sz w:val="28"/>
          <w:szCs w:val="28"/>
          <w:lang w:eastAsia="ru-RU"/>
        </w:rPr>
        <w:t>а</w:t>
      </w:r>
      <w:r w:rsidR="0040413E" w:rsidRPr="0013139F">
        <w:rPr>
          <w:rFonts w:ascii="Times New Roman" w:eastAsia="Times New Roman" w:hAnsi="Times New Roman" w:cs="Times New Roman"/>
          <w:sz w:val="28"/>
          <w:szCs w:val="28"/>
          <w:lang w:eastAsia="ru-RU"/>
        </w:rPr>
        <w:t>риантах используются разные модели условия: проблемная ситуация, социал</w:t>
      </w:r>
      <w:r w:rsidR="0040413E" w:rsidRPr="0013139F">
        <w:rPr>
          <w:rFonts w:ascii="Times New Roman" w:eastAsia="Times New Roman" w:hAnsi="Times New Roman" w:cs="Times New Roman"/>
          <w:sz w:val="28"/>
          <w:szCs w:val="28"/>
          <w:lang w:eastAsia="ru-RU"/>
        </w:rPr>
        <w:t>ь</w:t>
      </w:r>
      <w:r w:rsidR="0040413E" w:rsidRPr="0013139F">
        <w:rPr>
          <w:rFonts w:ascii="Times New Roman" w:eastAsia="Times New Roman" w:hAnsi="Times New Roman" w:cs="Times New Roman"/>
          <w:sz w:val="28"/>
          <w:szCs w:val="28"/>
          <w:lang w:eastAsia="ru-RU"/>
        </w:rPr>
        <w:t>ный факт, статистические данные, проблемное высказывание и т. п. Ответ в</w:t>
      </w:r>
      <w:r w:rsidR="0040413E" w:rsidRPr="0013139F">
        <w:rPr>
          <w:rFonts w:ascii="Times New Roman" w:eastAsia="Times New Roman" w:hAnsi="Times New Roman" w:cs="Times New Roman"/>
          <w:sz w:val="28"/>
          <w:szCs w:val="28"/>
          <w:lang w:eastAsia="ru-RU"/>
        </w:rPr>
        <w:t>ы</w:t>
      </w:r>
      <w:r w:rsidR="0040413E" w:rsidRPr="0013139F">
        <w:rPr>
          <w:rFonts w:ascii="Times New Roman" w:eastAsia="Times New Roman" w:hAnsi="Times New Roman" w:cs="Times New Roman"/>
          <w:sz w:val="28"/>
          <w:szCs w:val="28"/>
          <w:lang w:eastAsia="ru-RU"/>
        </w:rPr>
        <w:t xml:space="preserve">пускников частично либо полностью соответствовал критериям, что в целом свидетельствует о допустимом уровне освоения данной группы умений. Тем не менее, многие обучающиеся ошибочно искали </w:t>
      </w:r>
      <w:r w:rsidR="0040413E" w:rsidRPr="00DE5C0F">
        <w:rPr>
          <w:rFonts w:ascii="Times New Roman" w:eastAsia="Times New Roman" w:hAnsi="Times New Roman" w:cs="Times New Roman"/>
          <w:i/>
          <w:sz w:val="28"/>
          <w:szCs w:val="28"/>
          <w:lang w:eastAsia="ru-RU"/>
        </w:rPr>
        <w:t xml:space="preserve">полный </w:t>
      </w:r>
      <w:r w:rsidR="0040413E" w:rsidRPr="0013139F">
        <w:rPr>
          <w:rFonts w:ascii="Times New Roman" w:eastAsia="Times New Roman" w:hAnsi="Times New Roman" w:cs="Times New Roman"/>
          <w:sz w:val="28"/>
          <w:szCs w:val="28"/>
          <w:lang w:eastAsia="ru-RU"/>
        </w:rPr>
        <w:t>ответ на задание в те</w:t>
      </w:r>
      <w:r w:rsidR="0040413E" w:rsidRPr="0013139F">
        <w:rPr>
          <w:rFonts w:ascii="Times New Roman" w:eastAsia="Times New Roman" w:hAnsi="Times New Roman" w:cs="Times New Roman"/>
          <w:sz w:val="28"/>
          <w:szCs w:val="28"/>
          <w:lang w:eastAsia="ru-RU"/>
        </w:rPr>
        <w:t>к</w:t>
      </w:r>
      <w:r w:rsidR="0040413E" w:rsidRPr="0013139F">
        <w:rPr>
          <w:rFonts w:ascii="Times New Roman" w:eastAsia="Times New Roman" w:hAnsi="Times New Roman" w:cs="Times New Roman"/>
          <w:sz w:val="28"/>
          <w:szCs w:val="28"/>
          <w:lang w:eastAsia="ru-RU"/>
        </w:rPr>
        <w:t>сте, затрудняясь дать собственное пояснение, определение, пример и т.п.</w:t>
      </w:r>
    </w:p>
    <w:p w:rsidR="0040413E" w:rsidRPr="0013139F" w:rsidRDefault="0040413E" w:rsidP="003B5CFD">
      <w:pPr>
        <w:tabs>
          <w:tab w:val="num" w:pos="540"/>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Задание 31 предполагает формулирование и аргументацию выпускником собственного суждения (или авторской позиции, мнения и т. п.) по актуальному проблемному вопросу общественной жизни. Данное задание непосредственно связано с содержанием текста, но предполагает рассмотрение его отдельных положений в ином ракурсе. Наиболее распространёнными ошибками можно назвать: наличие однотипных примеров, общие рассуждения далёкие от треб</w:t>
      </w:r>
      <w:r w:rsidRPr="0013139F">
        <w:rPr>
          <w:rFonts w:ascii="Times New Roman" w:eastAsia="Times New Roman" w:hAnsi="Times New Roman" w:cs="Times New Roman"/>
          <w:sz w:val="28"/>
          <w:szCs w:val="28"/>
          <w:lang w:eastAsia="ru-RU"/>
        </w:rPr>
        <w:t>о</w:t>
      </w:r>
      <w:r w:rsidRPr="0013139F">
        <w:rPr>
          <w:rFonts w:ascii="Times New Roman" w:eastAsia="Times New Roman" w:hAnsi="Times New Roman" w:cs="Times New Roman"/>
          <w:sz w:val="28"/>
          <w:szCs w:val="28"/>
          <w:lang w:eastAsia="ru-RU"/>
        </w:rPr>
        <w:t>вания задания, неправильная трактовка положений текста, путаница аргументов в подтверждение с аргументами в опровержение и т.д.</w:t>
      </w:r>
    </w:p>
    <w:p w:rsidR="0040413E" w:rsidRPr="00242AF5"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42AF5">
        <w:rPr>
          <w:rFonts w:ascii="Times New Roman" w:eastAsia="Times New Roman" w:hAnsi="Times New Roman" w:cs="Times New Roman"/>
          <w:sz w:val="28"/>
          <w:szCs w:val="28"/>
          <w:lang w:eastAsia="ru-RU"/>
        </w:rPr>
        <w:t>Данные, приведенные выше, указывают на существующую последние г</w:t>
      </w:r>
      <w:r w:rsidRPr="00242AF5">
        <w:rPr>
          <w:rFonts w:ascii="Times New Roman" w:eastAsia="Times New Roman" w:hAnsi="Times New Roman" w:cs="Times New Roman"/>
          <w:sz w:val="28"/>
          <w:szCs w:val="28"/>
          <w:lang w:eastAsia="ru-RU"/>
        </w:rPr>
        <w:t>о</w:t>
      </w:r>
      <w:r w:rsidRPr="00242AF5">
        <w:rPr>
          <w:rFonts w:ascii="Times New Roman" w:eastAsia="Times New Roman" w:hAnsi="Times New Roman" w:cs="Times New Roman"/>
          <w:sz w:val="28"/>
          <w:szCs w:val="28"/>
          <w:lang w:eastAsia="ru-RU"/>
        </w:rPr>
        <w:t>ды проблему выполнения заданий, отнесенных к повышенному уровню сло</w:t>
      </w:r>
      <w:r w:rsidRPr="00242AF5">
        <w:rPr>
          <w:rFonts w:ascii="Times New Roman" w:eastAsia="Times New Roman" w:hAnsi="Times New Roman" w:cs="Times New Roman"/>
          <w:sz w:val="28"/>
          <w:szCs w:val="28"/>
          <w:lang w:eastAsia="ru-RU"/>
        </w:rPr>
        <w:t>ж</w:t>
      </w:r>
      <w:r w:rsidRPr="00242AF5">
        <w:rPr>
          <w:rFonts w:ascii="Times New Roman" w:eastAsia="Times New Roman" w:hAnsi="Times New Roman" w:cs="Times New Roman"/>
          <w:sz w:val="28"/>
          <w:szCs w:val="28"/>
          <w:lang w:eastAsia="ru-RU"/>
        </w:rPr>
        <w:t>ности (28, 30) и двух заданий, отнесенных к высокому уровню сложности: 29 и</w:t>
      </w:r>
      <w:r w:rsidR="00DE5C0F">
        <w:rPr>
          <w:rFonts w:ascii="Times New Roman" w:eastAsia="Times New Roman" w:hAnsi="Times New Roman" w:cs="Times New Roman"/>
          <w:sz w:val="28"/>
          <w:szCs w:val="28"/>
          <w:lang w:eastAsia="ru-RU"/>
        </w:rPr>
        <w:t> </w:t>
      </w:r>
      <w:r w:rsidRPr="00242AF5">
        <w:rPr>
          <w:rFonts w:ascii="Times New Roman" w:eastAsia="Times New Roman" w:hAnsi="Times New Roman" w:cs="Times New Roman"/>
          <w:sz w:val="28"/>
          <w:szCs w:val="28"/>
          <w:lang w:eastAsia="ru-RU"/>
        </w:rPr>
        <w:t>31. Помимо названных заданий, у экзаменуемых возникли трудности при в</w:t>
      </w:r>
      <w:r w:rsidRPr="00242AF5">
        <w:rPr>
          <w:rFonts w:ascii="Times New Roman" w:eastAsia="Times New Roman" w:hAnsi="Times New Roman" w:cs="Times New Roman"/>
          <w:sz w:val="28"/>
          <w:szCs w:val="28"/>
          <w:lang w:eastAsia="ru-RU"/>
        </w:rPr>
        <w:t>ы</w:t>
      </w:r>
      <w:r w:rsidRPr="00242AF5">
        <w:rPr>
          <w:rFonts w:ascii="Times New Roman" w:eastAsia="Times New Roman" w:hAnsi="Times New Roman" w:cs="Times New Roman"/>
          <w:sz w:val="28"/>
          <w:szCs w:val="28"/>
          <w:lang w:eastAsia="ru-RU"/>
        </w:rPr>
        <w:t>полнении некоторых отдельных заданий, что указывает на проблему сформ</w:t>
      </w:r>
      <w:r w:rsidRPr="00242AF5">
        <w:rPr>
          <w:rFonts w:ascii="Times New Roman" w:eastAsia="Times New Roman" w:hAnsi="Times New Roman" w:cs="Times New Roman"/>
          <w:sz w:val="28"/>
          <w:szCs w:val="28"/>
          <w:lang w:eastAsia="ru-RU"/>
        </w:rPr>
        <w:t>и</w:t>
      </w:r>
      <w:r w:rsidRPr="00242AF5">
        <w:rPr>
          <w:rFonts w:ascii="Times New Roman" w:eastAsia="Times New Roman" w:hAnsi="Times New Roman" w:cs="Times New Roman"/>
          <w:sz w:val="28"/>
          <w:szCs w:val="28"/>
          <w:lang w:eastAsia="ru-RU"/>
        </w:rPr>
        <w:t xml:space="preserve">рованности у экзаменуемых сложных интеллектуальных умений. </w:t>
      </w:r>
    </w:p>
    <w:p w:rsidR="0040413E" w:rsidRPr="0013139F"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13139F">
        <w:rPr>
          <w:rFonts w:ascii="Times New Roman" w:eastAsia="Times New Roman" w:hAnsi="Times New Roman" w:cs="Times New Roman"/>
          <w:sz w:val="28"/>
          <w:szCs w:val="28"/>
          <w:lang w:eastAsia="ru-RU"/>
        </w:rPr>
        <w:t>В целом, следует сказать, что успешность выполнения заданий определ</w:t>
      </w:r>
      <w:r w:rsidRPr="0013139F">
        <w:rPr>
          <w:rFonts w:ascii="Times New Roman" w:eastAsia="Times New Roman" w:hAnsi="Times New Roman" w:cs="Times New Roman"/>
          <w:sz w:val="28"/>
          <w:szCs w:val="28"/>
          <w:lang w:eastAsia="ru-RU"/>
        </w:rPr>
        <w:t>я</w:t>
      </w:r>
      <w:r w:rsidRPr="0013139F">
        <w:rPr>
          <w:rFonts w:ascii="Times New Roman" w:eastAsia="Times New Roman" w:hAnsi="Times New Roman" w:cs="Times New Roman"/>
          <w:sz w:val="28"/>
          <w:szCs w:val="28"/>
          <w:lang w:eastAsia="ru-RU"/>
        </w:rPr>
        <w:t>лась тематикой тестов (успешнее выпускники справлялись с заданиями по бл</w:t>
      </w:r>
      <w:r w:rsidRPr="0013139F">
        <w:rPr>
          <w:rFonts w:ascii="Times New Roman" w:eastAsia="Times New Roman" w:hAnsi="Times New Roman" w:cs="Times New Roman"/>
          <w:sz w:val="28"/>
          <w:szCs w:val="28"/>
          <w:lang w:eastAsia="ru-RU"/>
        </w:rPr>
        <w:t>о</w:t>
      </w:r>
      <w:r w:rsidRPr="0013139F">
        <w:rPr>
          <w:rFonts w:ascii="Times New Roman" w:eastAsia="Times New Roman" w:hAnsi="Times New Roman" w:cs="Times New Roman"/>
          <w:sz w:val="28"/>
          <w:szCs w:val="28"/>
          <w:lang w:eastAsia="ru-RU"/>
        </w:rPr>
        <w:t>ку «социология», «духовная жизнь общества», нежели «политика» и «право»), содержание и уровень сложности экзаменационной работы не всегда соотве</w:t>
      </w:r>
      <w:r w:rsidRPr="0013139F">
        <w:rPr>
          <w:rFonts w:ascii="Times New Roman" w:eastAsia="Times New Roman" w:hAnsi="Times New Roman" w:cs="Times New Roman"/>
          <w:sz w:val="28"/>
          <w:szCs w:val="28"/>
          <w:lang w:eastAsia="ru-RU"/>
        </w:rPr>
        <w:t>т</w:t>
      </w:r>
      <w:r w:rsidRPr="0013139F">
        <w:rPr>
          <w:rFonts w:ascii="Times New Roman" w:eastAsia="Times New Roman" w:hAnsi="Times New Roman" w:cs="Times New Roman"/>
          <w:sz w:val="28"/>
          <w:szCs w:val="28"/>
          <w:lang w:eastAsia="ru-RU"/>
        </w:rPr>
        <w:lastRenderedPageBreak/>
        <w:t>ствовали базовому уровню знаний, умений выпускников 9 класса, хотя в</w:t>
      </w:r>
      <w:r w:rsidR="000C064E">
        <w:rPr>
          <w:rFonts w:ascii="Times New Roman" w:eastAsia="Times New Roman" w:hAnsi="Times New Roman" w:cs="Times New Roman"/>
          <w:sz w:val="28"/>
          <w:szCs w:val="28"/>
          <w:lang w:eastAsia="ru-RU"/>
        </w:rPr>
        <w:t> </w:t>
      </w:r>
      <w:r w:rsidRPr="0013139F">
        <w:rPr>
          <w:rFonts w:ascii="Times New Roman" w:eastAsia="Times New Roman" w:hAnsi="Times New Roman" w:cs="Times New Roman"/>
          <w:sz w:val="28"/>
          <w:szCs w:val="28"/>
          <w:lang w:eastAsia="ru-RU"/>
        </w:rPr>
        <w:t>первую очередь они должны быть нацелены на проверку основных содерж</w:t>
      </w:r>
      <w:r w:rsidRPr="0013139F">
        <w:rPr>
          <w:rFonts w:ascii="Times New Roman" w:eastAsia="Times New Roman" w:hAnsi="Times New Roman" w:cs="Times New Roman"/>
          <w:sz w:val="28"/>
          <w:szCs w:val="28"/>
          <w:lang w:eastAsia="ru-RU"/>
        </w:rPr>
        <w:t>а</w:t>
      </w:r>
      <w:r w:rsidRPr="0013139F">
        <w:rPr>
          <w:rFonts w:ascii="Times New Roman" w:eastAsia="Times New Roman" w:hAnsi="Times New Roman" w:cs="Times New Roman"/>
          <w:sz w:val="28"/>
          <w:szCs w:val="28"/>
          <w:lang w:eastAsia="ru-RU"/>
        </w:rPr>
        <w:t xml:space="preserve">тельных компонентов курса, а также адекватны требованиям к обществоведческой подготовке, зафиксированным в регламентирующих документах. </w:t>
      </w:r>
    </w:p>
    <w:p w:rsidR="0040413E" w:rsidRPr="000C064E" w:rsidRDefault="0040413E" w:rsidP="003B5CFD">
      <w:pPr>
        <w:tabs>
          <w:tab w:val="num" w:pos="360"/>
          <w:tab w:val="left" w:pos="1134"/>
        </w:tabs>
        <w:spacing w:after="0" w:line="240" w:lineRule="auto"/>
        <w:ind w:firstLine="709"/>
        <w:jc w:val="both"/>
        <w:rPr>
          <w:rFonts w:ascii="Times New Roman" w:eastAsia="Times New Roman" w:hAnsi="Times New Roman" w:cs="Times New Roman"/>
          <w:spacing w:val="-1"/>
          <w:sz w:val="28"/>
          <w:szCs w:val="28"/>
          <w:lang w:eastAsia="ru-RU"/>
        </w:rPr>
      </w:pPr>
      <w:r w:rsidRPr="000C064E">
        <w:rPr>
          <w:rFonts w:ascii="Times New Roman" w:eastAsia="Times New Roman" w:hAnsi="Times New Roman" w:cs="Times New Roman"/>
          <w:spacing w:val="-1"/>
          <w:sz w:val="28"/>
          <w:szCs w:val="28"/>
          <w:lang w:eastAsia="ru-RU"/>
        </w:rPr>
        <w:t>В настоящее время выявлены следующие пробелы в знаниях выпускников 201</w:t>
      </w:r>
      <w:r w:rsidR="00492DA2" w:rsidRPr="000C064E">
        <w:rPr>
          <w:rFonts w:ascii="Times New Roman" w:eastAsia="Times New Roman" w:hAnsi="Times New Roman" w:cs="Times New Roman"/>
          <w:spacing w:val="-1"/>
          <w:sz w:val="28"/>
          <w:szCs w:val="28"/>
          <w:lang w:eastAsia="ru-RU"/>
        </w:rPr>
        <w:t>8</w:t>
      </w:r>
      <w:r w:rsidRPr="000C064E">
        <w:rPr>
          <w:rFonts w:ascii="Times New Roman" w:eastAsia="Times New Roman" w:hAnsi="Times New Roman" w:cs="Times New Roman"/>
          <w:spacing w:val="-1"/>
          <w:sz w:val="28"/>
          <w:szCs w:val="28"/>
          <w:lang w:eastAsia="ru-RU"/>
        </w:rPr>
        <w:t xml:space="preserve"> г.: «Политическая власть. Ресурсы и критерии эффективности политической власти», «Права потребителей. Международно-правовая защита прав потребителей», изучению данных тем следует уделить особое внимание. Кроме того, необходимо организовывать систематическую работу с фрагментами текстов, содержащих обществоведческую информацию, в первую очередь</w:t>
      </w:r>
      <w:r w:rsidR="000C064E" w:rsidRPr="000C064E">
        <w:rPr>
          <w:rFonts w:ascii="Times New Roman" w:eastAsia="Times New Roman" w:hAnsi="Times New Roman" w:cs="Times New Roman"/>
          <w:spacing w:val="-1"/>
          <w:sz w:val="28"/>
          <w:szCs w:val="28"/>
          <w:lang w:eastAsia="ru-RU"/>
        </w:rPr>
        <w:t>,</w:t>
      </w:r>
      <w:r w:rsidRPr="000C064E">
        <w:rPr>
          <w:rFonts w:ascii="Times New Roman" w:eastAsia="Times New Roman" w:hAnsi="Times New Roman" w:cs="Times New Roman"/>
          <w:spacing w:val="-1"/>
          <w:sz w:val="28"/>
          <w:szCs w:val="28"/>
          <w:lang w:eastAsia="ru-RU"/>
        </w:rPr>
        <w:t xml:space="preserve"> отрабатывая умения находить, интерпретировать, комментировать информацию, полученную из текста. Особое внимание при обучении обществознанию в основной школе уделять развитию умения составлять план фрагмента текста. Формировать это умение следует с опорой на межпредметные связи с предметами гуманитарного цикла. Важно, чтобы школьники усвоили, что составление плана требует внимательного прочтения текста, уяснения его содержания, выявления основных идей текста.</w:t>
      </w:r>
      <w:r w:rsidR="00AE1AE3" w:rsidRPr="000C064E">
        <w:rPr>
          <w:rFonts w:ascii="Times New Roman" w:eastAsia="Times New Roman" w:hAnsi="Times New Roman" w:cs="Times New Roman"/>
          <w:spacing w:val="-1"/>
          <w:sz w:val="28"/>
          <w:szCs w:val="28"/>
          <w:lang w:eastAsia="ru-RU"/>
        </w:rPr>
        <w:t xml:space="preserve"> </w:t>
      </w:r>
      <w:r w:rsidRPr="000C064E">
        <w:rPr>
          <w:rFonts w:ascii="Times New Roman" w:eastAsia="Times New Roman" w:hAnsi="Times New Roman" w:cs="Times New Roman"/>
          <w:spacing w:val="-1"/>
          <w:sz w:val="28"/>
          <w:szCs w:val="28"/>
          <w:lang w:eastAsia="ru-RU"/>
        </w:rPr>
        <w:t>При этом формулировки заголовков-пунктов плана должны наиболее полно раскрывать мысль автора, соответствовать логике содержания, отражать тему (основную мысль текста). Обучающиеся должны уметь составлять как простые (т.е. включающие название значительных частей текста), так и сложные (включающие наряду с названием значительных частей текста и их смысловые компоненты).</w:t>
      </w:r>
      <w:r w:rsidR="00AE1AE3" w:rsidRPr="000C064E">
        <w:rPr>
          <w:rFonts w:ascii="Times New Roman" w:eastAsia="Times New Roman" w:hAnsi="Times New Roman" w:cs="Times New Roman"/>
          <w:spacing w:val="-1"/>
          <w:sz w:val="28"/>
          <w:szCs w:val="28"/>
          <w:lang w:eastAsia="ru-RU"/>
        </w:rPr>
        <w:t xml:space="preserve"> </w:t>
      </w:r>
      <w:r w:rsidRPr="000C064E">
        <w:rPr>
          <w:rFonts w:ascii="Times New Roman" w:eastAsia="Times New Roman" w:hAnsi="Times New Roman" w:cs="Times New Roman"/>
          <w:spacing w:val="-1"/>
          <w:sz w:val="28"/>
          <w:szCs w:val="28"/>
          <w:lang w:eastAsia="ru-RU"/>
        </w:rPr>
        <w:t>Причём, в разной форме: вопросной, назывной, тезисной.</w:t>
      </w:r>
      <w:r w:rsidR="00AE1AE3" w:rsidRPr="000C064E">
        <w:rPr>
          <w:rFonts w:ascii="Times New Roman" w:eastAsia="Times New Roman" w:hAnsi="Times New Roman" w:cs="Times New Roman"/>
          <w:spacing w:val="-1"/>
          <w:sz w:val="28"/>
          <w:szCs w:val="28"/>
          <w:lang w:eastAsia="ru-RU"/>
        </w:rPr>
        <w:t xml:space="preserve"> </w:t>
      </w:r>
      <w:r w:rsidRPr="000C064E">
        <w:rPr>
          <w:rFonts w:ascii="Times New Roman" w:eastAsia="Times New Roman" w:hAnsi="Times New Roman" w:cs="Times New Roman"/>
          <w:spacing w:val="-1"/>
          <w:sz w:val="28"/>
          <w:szCs w:val="28"/>
          <w:lang w:eastAsia="ru-RU"/>
        </w:rPr>
        <w:t>Следует также усилить работу по формированию умения привлекать контекстные знания обществоведческого курса, факты общественной жизни или личный социальный опыт выпускника для конкретизации положений текста. Необходимо совершенствовать методику формирования умения формулировать и аргументировать суждение по актуальному проблемному вопросу общественной жизни. Задание, проверяющее это умение, непосредственно связано с содержанием текста, но оно побуждает выпускника рассматривать текст в ином ракурсе. Объектом оценивания в данном случае являются приведенные уча</w:t>
      </w:r>
      <w:r w:rsidR="000C064E">
        <w:rPr>
          <w:rFonts w:ascii="Times New Roman" w:eastAsia="Times New Roman" w:hAnsi="Times New Roman" w:cs="Times New Roman"/>
          <w:spacing w:val="-1"/>
          <w:sz w:val="28"/>
          <w:szCs w:val="28"/>
          <w:lang w:eastAsia="ru-RU"/>
        </w:rPr>
        <w:t>щимся аргументы —</w:t>
      </w:r>
      <w:r w:rsidRPr="000C064E">
        <w:rPr>
          <w:rFonts w:ascii="Times New Roman" w:eastAsia="Times New Roman" w:hAnsi="Times New Roman" w:cs="Times New Roman"/>
          <w:spacing w:val="-1"/>
          <w:sz w:val="28"/>
          <w:szCs w:val="28"/>
          <w:lang w:eastAsia="ru-RU"/>
        </w:rPr>
        <w:t xml:space="preserve"> их ясность, логичность, опора на обществоведческие знания и содержание текста. Умению приводить такие аргументы следует уделять постоянное внимание на уроках и в ходе выполнения домашнего за</w:t>
      </w:r>
      <w:r w:rsidR="000C064E" w:rsidRPr="000C064E">
        <w:rPr>
          <w:rFonts w:ascii="Times New Roman" w:eastAsia="Times New Roman" w:hAnsi="Times New Roman" w:cs="Times New Roman"/>
          <w:spacing w:val="-1"/>
          <w:sz w:val="28"/>
          <w:szCs w:val="28"/>
          <w:lang w:eastAsia="ru-RU"/>
        </w:rPr>
        <w:t>дания.</w:t>
      </w:r>
    </w:p>
    <w:p w:rsidR="00C71A2D" w:rsidRPr="0094583B" w:rsidRDefault="00C71A2D"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94583B">
        <w:rPr>
          <w:rFonts w:ascii="Times New Roman" w:eastAsia="Times New Roman" w:hAnsi="Times New Roman" w:cs="Times New Roman"/>
          <w:sz w:val="28"/>
          <w:szCs w:val="28"/>
          <w:lang w:eastAsia="ru-RU"/>
        </w:rPr>
        <w:t xml:space="preserve">Количество участников </w:t>
      </w:r>
      <w:r w:rsidRPr="000C064E">
        <w:rPr>
          <w:rFonts w:ascii="Times New Roman" w:eastAsia="Times New Roman" w:hAnsi="Times New Roman" w:cs="Times New Roman"/>
          <w:sz w:val="28"/>
          <w:szCs w:val="28"/>
          <w:lang w:eastAsia="ru-RU"/>
        </w:rPr>
        <w:t>ЕГЭ</w:t>
      </w:r>
      <w:r w:rsidRPr="0094583B">
        <w:rPr>
          <w:rFonts w:ascii="Times New Roman" w:eastAsia="Times New Roman" w:hAnsi="Times New Roman" w:cs="Times New Roman"/>
          <w:sz w:val="28"/>
          <w:szCs w:val="28"/>
          <w:lang w:eastAsia="ru-RU"/>
        </w:rPr>
        <w:t xml:space="preserve"> по обществознанию</w:t>
      </w:r>
      <w:r w:rsidR="00D11027">
        <w:rPr>
          <w:rFonts w:ascii="Times New Roman" w:eastAsia="Times New Roman" w:hAnsi="Times New Roman" w:cs="Times New Roman"/>
          <w:sz w:val="28"/>
          <w:szCs w:val="28"/>
          <w:lang w:eastAsia="ru-RU"/>
        </w:rPr>
        <w:t xml:space="preserve"> (как и количество участников ОГЭ)</w:t>
      </w:r>
      <w:r w:rsidRPr="0094583B">
        <w:rPr>
          <w:rFonts w:ascii="Times New Roman" w:eastAsia="Times New Roman" w:hAnsi="Times New Roman" w:cs="Times New Roman"/>
          <w:sz w:val="28"/>
          <w:szCs w:val="28"/>
          <w:lang w:eastAsia="ru-RU"/>
        </w:rPr>
        <w:t xml:space="preserve"> продолжает снижаться и за три года уменьшилось. Учащиеся стали более сознательно осуществлять выбор экзамена, снизилось количество учащихся, сдающих экзамен «на всякий случай». Обществознание выбирают преимущественно девушки. Большая активность, по сравнению с предыдущими годами, наблюдается при выборе ЕГЭ по обществознанию у выпускников прошлых лет. Увеличивается число выпускников </w:t>
      </w:r>
      <w:r w:rsidRPr="0094583B">
        <w:rPr>
          <w:rFonts w:ascii="Times New Roman" w:eastAsia="Times New Roman" w:hAnsi="Times New Roman" w:cs="Times New Roman"/>
          <w:sz w:val="28"/>
          <w:szCs w:val="28"/>
        </w:rPr>
        <w:t>средних общеобразовательных школ с углубленным изучением отдельных предметов, выбравших</w:t>
      </w:r>
      <w:r w:rsidRPr="0094583B">
        <w:rPr>
          <w:rFonts w:ascii="Times New Roman" w:eastAsia="Times New Roman" w:hAnsi="Times New Roman" w:cs="Times New Roman"/>
          <w:sz w:val="28"/>
          <w:szCs w:val="28"/>
          <w:lang w:eastAsia="ru-RU"/>
        </w:rPr>
        <w:t xml:space="preserve"> ЕГЭ по обществознанию.</w:t>
      </w:r>
    </w:p>
    <w:p w:rsidR="0040413E" w:rsidRPr="0040413E"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 xml:space="preserve">Анализ проводится в соответствии с методическими традициями предмета и особенностями экзаменационной модели по предмету. </w:t>
      </w:r>
    </w:p>
    <w:p w:rsidR="0040413E" w:rsidRPr="0040413E"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Большинство участников экзамена успешно выполнили задания первой части базового и повышенного уровней сложности. Первые три задания базового уровня проверяют знание понятий и умение соотносить видовые понятия с родовыми, выбирать обобщающее понятие. Большинство обучающихся успешно справились с выбором обобщающего понятия, задание на соотнесение видовых понятий с родовыми было выполнено более успешно, чем в прошлом году. Ошибки при выполнении</w:t>
      </w:r>
      <w:r w:rsidR="00AE1AE3">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 xml:space="preserve">данного задания часто связаны с невнимательностью выпускников. </w:t>
      </w:r>
    </w:p>
    <w:p w:rsidR="0040413E" w:rsidRPr="0040413E" w:rsidRDefault="000C064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4–</w:t>
      </w:r>
      <w:r w:rsidR="0040413E" w:rsidRPr="0040413E">
        <w:rPr>
          <w:rFonts w:ascii="Times New Roman" w:eastAsia="Times New Roman" w:hAnsi="Times New Roman" w:cs="Times New Roman"/>
          <w:sz w:val="28"/>
          <w:szCs w:val="28"/>
          <w:lang w:eastAsia="ru-RU"/>
        </w:rPr>
        <w:t>6 и 11 (разделы «Человек и общество» и «Социальные отношения») и задание 12 на поиск информации в диаграмме или таблице выполнены традиционно успешно. Вопросы из раздела «Экономика» обычно сложны для выпускников, однако наличие основных теоретических знаний позволило успешно справиться с заданием 7. Но задания на применение знаний в процессе решения познавательных задач по актуальным экономическим проблемам и за</w:t>
      </w:r>
      <w:r>
        <w:rPr>
          <w:rFonts w:ascii="Times New Roman" w:eastAsia="Times New Roman" w:hAnsi="Times New Roman" w:cs="Times New Roman"/>
          <w:sz w:val="28"/>
          <w:szCs w:val="28"/>
          <w:lang w:eastAsia="ru-RU"/>
        </w:rPr>
        <w:t>дание 10 —</w:t>
      </w:r>
      <w:r w:rsidR="0040413E" w:rsidRPr="0040413E">
        <w:rPr>
          <w:rFonts w:ascii="Times New Roman" w:eastAsia="Times New Roman" w:hAnsi="Times New Roman" w:cs="Times New Roman"/>
          <w:sz w:val="28"/>
          <w:szCs w:val="28"/>
          <w:lang w:eastAsia="ru-RU"/>
        </w:rPr>
        <w:t xml:space="preserve"> график, показывающий изменение спроса и предложения в этом году вызвали затруднения. Самым сложным в данном блоке в этом году стало зада</w:t>
      </w:r>
      <w:r>
        <w:rPr>
          <w:rFonts w:ascii="Times New Roman" w:eastAsia="Times New Roman" w:hAnsi="Times New Roman" w:cs="Times New Roman"/>
          <w:sz w:val="28"/>
          <w:szCs w:val="28"/>
          <w:lang w:eastAsia="ru-RU"/>
        </w:rPr>
        <w:t>ние 8 —</w:t>
      </w:r>
      <w:r w:rsidR="0040413E" w:rsidRPr="0040413E">
        <w:rPr>
          <w:rFonts w:ascii="Times New Roman" w:eastAsia="Times New Roman" w:hAnsi="Times New Roman" w:cs="Times New Roman"/>
          <w:sz w:val="28"/>
          <w:szCs w:val="28"/>
          <w:lang w:eastAsia="ru-RU"/>
        </w:rPr>
        <w:t xml:space="preserve"> устанавливать соответствия между существенными чертами и признаками изученных социальных явлений и обществоведческими терминами и по</w:t>
      </w:r>
      <w:r>
        <w:rPr>
          <w:rFonts w:ascii="Times New Roman" w:eastAsia="Times New Roman" w:hAnsi="Times New Roman" w:cs="Times New Roman"/>
          <w:sz w:val="28"/>
          <w:szCs w:val="28"/>
          <w:lang w:eastAsia="ru-RU"/>
        </w:rPr>
        <w:t>нятиями —</w:t>
      </w:r>
      <w:r w:rsidR="0040413E" w:rsidRPr="0040413E">
        <w:rPr>
          <w:rFonts w:ascii="Times New Roman" w:eastAsia="Times New Roman" w:hAnsi="Times New Roman" w:cs="Times New Roman"/>
          <w:sz w:val="28"/>
          <w:szCs w:val="28"/>
          <w:lang w:eastAsia="ru-RU"/>
        </w:rPr>
        <w:t xml:space="preserve"> не все смогли применить теоретические знания. Но и вопросы касались более конкретных признаков, которые обучающиеся не сразу могли вспомнить</w:t>
      </w:r>
    </w:p>
    <w:p w:rsidR="0040413E" w:rsidRPr="0040413E"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При выполнении заданий из раздела «Политика» выпускники показали хорошие знания основ конституционного строя, прав и свобод человека и гражданина, конституционных обязанностей гражданина РФ, однако вопросы федеративного устройства и органов государственной власти по-прежнему остаются сложными, так как требуют запомнить достаточно большой объем информации, которую ребята редко</w:t>
      </w:r>
      <w:r w:rsidR="000C064E">
        <w:rPr>
          <w:rFonts w:ascii="Times New Roman" w:eastAsia="Times New Roman" w:hAnsi="Times New Roman" w:cs="Times New Roman"/>
          <w:sz w:val="28"/>
          <w:szCs w:val="28"/>
          <w:lang w:eastAsia="ru-RU"/>
        </w:rPr>
        <w:t xml:space="preserve"> используют на практике. Однако</w:t>
      </w:r>
      <w:r w:rsidRPr="0040413E">
        <w:rPr>
          <w:rFonts w:ascii="Times New Roman" w:eastAsia="Times New Roman" w:hAnsi="Times New Roman" w:cs="Times New Roman"/>
          <w:sz w:val="28"/>
          <w:szCs w:val="28"/>
          <w:lang w:eastAsia="ru-RU"/>
        </w:rPr>
        <w:t xml:space="preserve"> надо отметить, что в этом году с данным заданием и с теоретическими вопросами выпускники справились лучше, чем в прошлом. Но по-прежнему не хватает умения применять знания в процессе решения познавательных задач о формах государственного устройства</w:t>
      </w:r>
      <w:r w:rsidR="000C064E">
        <w:rPr>
          <w:rFonts w:ascii="Times New Roman" w:eastAsia="Times New Roman" w:hAnsi="Times New Roman" w:cs="Times New Roman"/>
          <w:sz w:val="28"/>
          <w:szCs w:val="28"/>
          <w:lang w:eastAsia="ru-RU"/>
        </w:rPr>
        <w:t>.</w:t>
      </w:r>
    </w:p>
    <w:p w:rsidR="0040413E" w:rsidRPr="0040413E"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Блок заданий по праву в этом году выполнен более успешно. Выпускники хорошо справились с заданием 17, в котором нужно было выбрать верные суждения по отдельным правовым вопросам, и с</w:t>
      </w:r>
      <w:r w:rsidR="00AE1AE3">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решением</w:t>
      </w:r>
      <w:r w:rsidR="00AE1AE3">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познавательных задач (задание 19), но задание 18 на установление</w:t>
      </w:r>
      <w:r w:rsidR="00AE1AE3">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соответствия между существенными чертами и признаками изученных правовых явлений и правовыми терминами и понятиями вызывает трудности.</w:t>
      </w:r>
    </w:p>
    <w:p w:rsidR="0040413E" w:rsidRPr="0040413E" w:rsidRDefault="0040413E" w:rsidP="003B5CFD">
      <w:pPr>
        <w:tabs>
          <w:tab w:val="left" w:pos="1134"/>
        </w:tabs>
        <w:spacing w:after="0" w:line="240" w:lineRule="auto"/>
        <w:ind w:firstLine="709"/>
        <w:jc w:val="both"/>
        <w:rPr>
          <w:rFonts w:ascii="Times New Roman" w:eastAsia="Calibri" w:hAnsi="Times New Roman" w:cs="Times New Roman"/>
          <w:sz w:val="28"/>
          <w:szCs w:val="28"/>
          <w:lang w:eastAsia="ru-RU"/>
        </w:rPr>
      </w:pPr>
      <w:r w:rsidRPr="0040413E">
        <w:rPr>
          <w:rFonts w:ascii="Times New Roman" w:eastAsia="Times New Roman" w:hAnsi="Times New Roman" w:cs="Times New Roman"/>
          <w:sz w:val="28"/>
          <w:szCs w:val="28"/>
          <w:lang w:eastAsia="ru-RU"/>
        </w:rPr>
        <w:t>Задание 20 на определение терминов и понятий, соответствующих предлагаемому контексту также выполнено более успешно.</w:t>
      </w:r>
    </w:p>
    <w:p w:rsidR="0040413E" w:rsidRPr="0040413E" w:rsidRDefault="0040413E" w:rsidP="003B5CFD">
      <w:pPr>
        <w:tabs>
          <w:tab w:val="left" w:pos="1134"/>
        </w:tabs>
        <w:spacing w:after="0" w:line="240" w:lineRule="auto"/>
        <w:ind w:firstLine="709"/>
        <w:jc w:val="both"/>
        <w:rPr>
          <w:rFonts w:ascii="Times New Roman" w:eastAsia="Calibri" w:hAnsi="Times New Roman" w:cs="Times New Roman"/>
          <w:sz w:val="28"/>
          <w:szCs w:val="28"/>
          <w:lang w:eastAsia="ru-RU"/>
        </w:rPr>
      </w:pPr>
      <w:r w:rsidRPr="0040413E">
        <w:rPr>
          <w:rFonts w:ascii="Times New Roman" w:eastAsia="Calibri" w:hAnsi="Times New Roman" w:cs="Times New Roman"/>
          <w:sz w:val="28"/>
          <w:szCs w:val="28"/>
          <w:lang w:eastAsia="ru-RU"/>
        </w:rPr>
        <w:t>Итак, результаты выполнения заданий ЕГЭ показывают, что наиболее сложными по-прежнему остаются вопросы из блока «Экономика» и вопросы, связанные</w:t>
      </w:r>
      <w:r w:rsidR="00AE1AE3">
        <w:rPr>
          <w:rFonts w:ascii="Times New Roman" w:eastAsia="Calibri"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с определением полномочий</w:t>
      </w:r>
      <w:r w:rsidR="00AE1AE3">
        <w:rPr>
          <w:rFonts w:ascii="Times New Roman" w:eastAsia="Times New Roman" w:hAnsi="Times New Roman" w:cs="Times New Roman"/>
          <w:sz w:val="28"/>
          <w:szCs w:val="28"/>
          <w:lang w:eastAsia="ru-RU"/>
        </w:rPr>
        <w:t xml:space="preserve"> </w:t>
      </w:r>
      <w:r w:rsidRPr="0040413E">
        <w:rPr>
          <w:rFonts w:ascii="Times New Roman" w:eastAsia="Calibri" w:hAnsi="Times New Roman" w:cs="Times New Roman"/>
          <w:sz w:val="28"/>
          <w:szCs w:val="28"/>
          <w:lang w:eastAsia="ru-RU"/>
        </w:rPr>
        <w:t>органов государственной власти РФ и</w:t>
      </w:r>
      <w:r w:rsidR="000C064E">
        <w:rPr>
          <w:rFonts w:ascii="Times New Roman" w:eastAsia="Calibri" w:hAnsi="Times New Roman" w:cs="Times New Roman"/>
          <w:sz w:val="28"/>
          <w:szCs w:val="28"/>
          <w:lang w:eastAsia="ru-RU"/>
        </w:rPr>
        <w:t> </w:t>
      </w:r>
      <w:r w:rsidRPr="0040413E">
        <w:rPr>
          <w:rFonts w:ascii="Times New Roman" w:eastAsia="Calibri" w:hAnsi="Times New Roman" w:cs="Times New Roman"/>
          <w:sz w:val="28"/>
          <w:szCs w:val="28"/>
          <w:lang w:eastAsia="ru-RU"/>
        </w:rPr>
        <w:t xml:space="preserve">субъектов РФ. Обучающиеся успешно справились с заданиями на </w:t>
      </w:r>
      <w:r w:rsidRPr="0040413E">
        <w:rPr>
          <w:rFonts w:ascii="Times New Roman" w:eastAsia="Times New Roman" w:hAnsi="Times New Roman" w:cs="Times New Roman"/>
          <w:sz w:val="28"/>
          <w:szCs w:val="28"/>
          <w:lang w:eastAsia="ru-RU"/>
        </w:rPr>
        <w:t>характеристику с научных позиций основные социальные объекты (факты, явления, процессы, институты), их место и значение в жизни общества как целостной системы (</w:t>
      </w:r>
      <w:r w:rsidRPr="0040413E">
        <w:rPr>
          <w:rFonts w:ascii="Times New Roman" w:eastAsia="Calibri" w:hAnsi="Times New Roman" w:cs="Times New Roman"/>
          <w:sz w:val="28"/>
          <w:szCs w:val="28"/>
          <w:lang w:eastAsia="ru-RU"/>
        </w:rPr>
        <w:t>повышенный уровень сложности).</w:t>
      </w:r>
    </w:p>
    <w:p w:rsidR="0040413E" w:rsidRPr="0040413E" w:rsidRDefault="0040413E" w:rsidP="003B5CFD">
      <w:pPr>
        <w:tabs>
          <w:tab w:val="left" w:pos="1134"/>
        </w:tabs>
        <w:spacing w:after="0" w:line="240" w:lineRule="auto"/>
        <w:ind w:firstLine="709"/>
        <w:jc w:val="both"/>
        <w:rPr>
          <w:rFonts w:ascii="Times New Roman" w:eastAsia="Calibri" w:hAnsi="Times New Roman" w:cs="Times New Roman"/>
          <w:sz w:val="28"/>
          <w:szCs w:val="28"/>
          <w:lang w:eastAsia="ru-RU"/>
        </w:rPr>
      </w:pPr>
      <w:r w:rsidRPr="0040413E">
        <w:rPr>
          <w:rFonts w:ascii="Times New Roman" w:eastAsia="Calibri" w:hAnsi="Times New Roman" w:cs="Times New Roman"/>
          <w:sz w:val="28"/>
          <w:szCs w:val="28"/>
          <w:lang w:eastAsia="ru-RU"/>
        </w:rPr>
        <w:t>Но основные трудности вызвали в вопросы высокого уровня сложности второй части экзаменационной работы.</w:t>
      </w:r>
    </w:p>
    <w:p w:rsidR="0040413E" w:rsidRPr="0040413E" w:rsidRDefault="0040413E" w:rsidP="003B5C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Выпускники очень хорошо выполнили задание 21, направленное на проверку умения осуществлять поиск социальной информации; извлекать из неадаптированных оригинал</w:t>
      </w:r>
      <w:r w:rsidR="000C064E">
        <w:rPr>
          <w:rFonts w:ascii="Times New Roman" w:eastAsia="Times New Roman" w:hAnsi="Times New Roman" w:cs="Times New Roman"/>
          <w:sz w:val="28"/>
          <w:szCs w:val="28"/>
          <w:lang w:eastAsia="ru-RU"/>
        </w:rPr>
        <w:t>ьных текстов (правовых, научно-</w:t>
      </w:r>
      <w:r w:rsidRPr="0040413E">
        <w:rPr>
          <w:rFonts w:ascii="Times New Roman" w:eastAsia="Times New Roman" w:hAnsi="Times New Roman" w:cs="Times New Roman"/>
          <w:sz w:val="28"/>
          <w:szCs w:val="28"/>
          <w:lang w:eastAsia="ru-RU"/>
        </w:rPr>
        <w:t>популярных, публицистических и др.) знания по заданным темам. Этому способствует регулярная работа на уроках с учебным текстом, ответы на вопросы, понимание того, какие положения</w:t>
      </w:r>
      <w:r w:rsidR="00AE1AE3">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используются при раскрытии той или иной темы. Однако задание 22, несмотря на базовый уровень, вызвало определенные затруднения т.к. первая часть вопроса требовала не только умения работать с текстом, но и формулировки понятия. Некоторые обучающиеся по инерции первого вопроса опирались только на текст и искали понятия в тексте, несмотря на указание «опираясь на текст и обществоведческие знания, сформулируйте смысл понятия». Не все обратили внимание на третий вопрос задания, отсюда потерянные баллы.</w:t>
      </w:r>
    </w:p>
    <w:p w:rsidR="0040413E" w:rsidRPr="0040413E" w:rsidRDefault="0040413E" w:rsidP="003B5CFD">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0413E">
        <w:rPr>
          <w:rFonts w:ascii="Times New Roman" w:eastAsia="Calibri" w:hAnsi="Times New Roman" w:cs="Times New Roman"/>
          <w:color w:val="000000"/>
          <w:sz w:val="28"/>
          <w:szCs w:val="28"/>
        </w:rPr>
        <w:t xml:space="preserve">Задание 23 высокого уровня сложности проверяет умение раскрывать на примерах изученные теоретические положения и понятия социально- экономических и гуманитарных наук. В этом году данное задание выполнено в два раза лучше. Большинство выпускников успешно находят в тексте запрашиваемую информацию и приводят необходимые примеры. Возможно, это связано с тем, что вопрос по тексту был более конкретным (например, какое общение автор называет массовым) и требовал короткого ответа. Поэтому и примеры было подобрать проще. Кроме того, сказалась и большая работа, проведенная </w:t>
      </w:r>
      <w:r w:rsidR="00492DA2">
        <w:rPr>
          <w:rFonts w:ascii="Times New Roman" w:eastAsia="Calibri" w:hAnsi="Times New Roman" w:cs="Times New Roman"/>
          <w:color w:val="000000"/>
          <w:sz w:val="28"/>
          <w:szCs w:val="28"/>
        </w:rPr>
        <w:t xml:space="preserve">с </w:t>
      </w:r>
      <w:r w:rsidRPr="0040413E">
        <w:rPr>
          <w:rFonts w:ascii="Times New Roman" w:eastAsia="Calibri" w:hAnsi="Times New Roman" w:cs="Times New Roman"/>
          <w:color w:val="000000"/>
          <w:sz w:val="28"/>
          <w:szCs w:val="28"/>
        </w:rPr>
        <w:t>учителями с учетом методических рекомендаций ФИПИ для учителей, подготовленных на основе анализа типичных ошибок участников ЕГЭ 201</w:t>
      </w:r>
      <w:r w:rsidR="00492DA2">
        <w:rPr>
          <w:rFonts w:ascii="Times New Roman" w:eastAsia="Calibri" w:hAnsi="Times New Roman" w:cs="Times New Roman"/>
          <w:color w:val="000000"/>
          <w:sz w:val="28"/>
          <w:szCs w:val="28"/>
        </w:rPr>
        <w:t xml:space="preserve">7 </w:t>
      </w:r>
      <w:r w:rsidRPr="0040413E">
        <w:rPr>
          <w:rFonts w:ascii="Times New Roman" w:eastAsia="Calibri" w:hAnsi="Times New Roman" w:cs="Times New Roman"/>
          <w:color w:val="000000"/>
          <w:sz w:val="28"/>
          <w:szCs w:val="28"/>
        </w:rPr>
        <w:t xml:space="preserve">г. </w:t>
      </w:r>
    </w:p>
    <w:p w:rsidR="0040413E" w:rsidRPr="0040413E" w:rsidRDefault="0040413E" w:rsidP="003B5C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 xml:space="preserve">Задание 24 выполнено немного лучше, чем в прошлом году. Учащиеся формулируют суждения, связанные с проблематикой текста, но не всегда могут ее корректно аргументировать на теоретическом уровне, поэтому ответ оказывается неполным. Кроме того, данное задание большое, ответ требует широкого кругозора и получается объемным. К сожалению, многие обучающиеся еще не обладают широким социальным опытом. </w:t>
      </w:r>
    </w:p>
    <w:p w:rsidR="0040413E" w:rsidRPr="0040413E"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Задание 25 высокого уровня сложности вызвало трудности т.к. требует четкого понимания смысла понятия, необходимости привести сущностные характеристики понятия, которые не все обучающиеся могут выделить. Данное задание в этом году также выполнено лучше. Возможно, это связано с тем, что понятия, предложенные в задании, были хорошо знакомы и участники экзамена</w:t>
      </w:r>
      <w:r w:rsidR="00AE1AE3">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 xml:space="preserve">раскрывали их смысл, правда, с разной степенью полноты. </w:t>
      </w:r>
    </w:p>
    <w:p w:rsidR="0040413E" w:rsidRPr="0040413E" w:rsidRDefault="0040413E" w:rsidP="003B5C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Задание 26, предполагающее раскрытие теоретических положений на примерах, всегда было сложным для обучающихся. Но и при выполнении этого задания наметился небольшой прогресс.</w:t>
      </w:r>
      <w:r w:rsidR="00AE1AE3">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 xml:space="preserve">Возможно, это связано с конкретизацией вопросов. Сказывается и большая работа по составлению примеров на уроках. </w:t>
      </w:r>
    </w:p>
    <w:p w:rsidR="0040413E" w:rsidRPr="0040413E" w:rsidRDefault="0040413E" w:rsidP="003B5C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Задание 27 направлено на проверку умения применять социально-экономические и гуманитарные знания в процессе решения познавательных задач по актуальным социальным проблемам. Сложности в данном вопросе были связаны с умением корректно сформулировать ответ и «не потерять» его элементы. В заданиях, связанных с условиями заключения брачного или трудового договоров часто нужно указать, может ли быть заключен данный договор при указанных условиях. Не все выпускники видят этот вопрос, что приводит к неполному, а иногда и ошибочному ответу.</w:t>
      </w:r>
    </w:p>
    <w:p w:rsidR="0040413E" w:rsidRPr="0040413E" w:rsidRDefault="0040413E" w:rsidP="003B5C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При подготовке и выполнении заданий 23,</w:t>
      </w:r>
      <w:r w:rsidR="000C064E">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24, 26 и 27 важно акцентировать внимание обучающихся на том, что</w:t>
      </w:r>
      <w:r w:rsidR="000C064E">
        <w:rPr>
          <w:rFonts w:ascii="Times New Roman" w:eastAsia="Times New Roman" w:hAnsi="Times New Roman" w:cs="Times New Roman"/>
          <w:sz w:val="28"/>
          <w:szCs w:val="28"/>
          <w:lang w:eastAsia="ru-RU"/>
        </w:rPr>
        <w:t>,</w:t>
      </w:r>
      <w:r w:rsidRPr="0040413E">
        <w:rPr>
          <w:rFonts w:ascii="Times New Roman" w:eastAsia="Times New Roman" w:hAnsi="Times New Roman" w:cs="Times New Roman"/>
          <w:sz w:val="28"/>
          <w:szCs w:val="28"/>
          <w:lang w:eastAsia="ru-RU"/>
        </w:rPr>
        <w:t xml:space="preserve"> прежде всего</w:t>
      </w:r>
      <w:r w:rsidR="000C064E">
        <w:rPr>
          <w:rFonts w:ascii="Times New Roman" w:eastAsia="Times New Roman" w:hAnsi="Times New Roman" w:cs="Times New Roman"/>
          <w:sz w:val="28"/>
          <w:szCs w:val="28"/>
          <w:lang w:eastAsia="ru-RU"/>
        </w:rPr>
        <w:t>,</w:t>
      </w:r>
      <w:r w:rsidRPr="0040413E">
        <w:rPr>
          <w:rFonts w:ascii="Times New Roman" w:eastAsia="Times New Roman" w:hAnsi="Times New Roman" w:cs="Times New Roman"/>
          <w:sz w:val="28"/>
          <w:szCs w:val="28"/>
          <w:lang w:eastAsia="ru-RU"/>
        </w:rPr>
        <w:t xml:space="preserve"> необходимо внимательно прочитать условие задания и чётко уяснить сущность требования, в котором указаны оцениваемые элементы ответа. При этом важно обращать внимание не</w:t>
      </w:r>
      <w:r w:rsidR="000C064E">
        <w:rPr>
          <w:rFonts w:ascii="Times New Roman" w:eastAsia="Times New Roman" w:hAnsi="Times New Roman" w:cs="Times New Roman"/>
          <w:sz w:val="28"/>
          <w:szCs w:val="28"/>
          <w:lang w:eastAsia="ru-RU"/>
        </w:rPr>
        <w:t> </w:t>
      </w:r>
      <w:r w:rsidRPr="0040413E">
        <w:rPr>
          <w:rFonts w:ascii="Times New Roman" w:eastAsia="Times New Roman" w:hAnsi="Times New Roman" w:cs="Times New Roman"/>
          <w:sz w:val="28"/>
          <w:szCs w:val="28"/>
          <w:lang w:eastAsia="ru-RU"/>
        </w:rPr>
        <w:t>только на то, что нужно назвать (указать, сформулировать и т.п.): признаки, причины, аргументы, примеры и т.п., но и определить, какое количество данных элементов надо привести (один, два, три и т.д.).</w:t>
      </w:r>
    </w:p>
    <w:p w:rsidR="0040413E" w:rsidRPr="0040413E" w:rsidRDefault="0040413E" w:rsidP="003B5C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Задание 28 высокого уровня сложности, требует составления сложного плана развёрнутого ответа по конкретной теме обществоведческого курса. Для успешного выполнения задания необходимо</w:t>
      </w:r>
      <w:r w:rsidR="00AE1AE3">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обзорное знание определённой темы в единстве её различных аспектов (компонентов); умение представить эти компоненты в структурно-логическом виде, выстроить последовательность рассмотрения отдельных вопросов в целостном сюжете, осуществлять иерархическое структурирование материала, выделяя не только пункты, но и подпункты плана. Не все участники экзамена к этому готовы. Наиболее сложным для выпускников оказывается выявление пунктов, обязательных для раскрытия данной темы и корректная их формулировка. Кроме того, необходимо обращать внимание на формулировку темы. Предложенные темы были не очень сложными, но требовали конкретики. При раскрытии темы «Гражданин, как субъект политики» недостаточно перечислить политические права и свободы, требуется указать формы политического участия.</w:t>
      </w:r>
    </w:p>
    <w:p w:rsidR="0040413E" w:rsidRPr="0040413E" w:rsidRDefault="0040413E" w:rsidP="003B5C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 xml:space="preserve">Задание 29 </w:t>
      </w:r>
      <w:r w:rsidR="000C064E">
        <w:rPr>
          <w:rFonts w:ascii="Times New Roman" w:eastAsia="Times New Roman" w:hAnsi="Times New Roman" w:cs="Times New Roman"/>
          <w:iCs/>
          <w:sz w:val="28"/>
          <w:szCs w:val="28"/>
          <w:lang w:eastAsia="ru-RU"/>
        </w:rPr>
        <w:t>—</w:t>
      </w:r>
      <w:r w:rsidRPr="0040413E">
        <w:rPr>
          <w:rFonts w:ascii="Times New Roman" w:eastAsia="Times New Roman" w:hAnsi="Times New Roman" w:cs="Times New Roman"/>
          <w:iCs/>
          <w:sz w:val="28"/>
          <w:szCs w:val="28"/>
          <w:lang w:eastAsia="ru-RU"/>
        </w:rPr>
        <w:t xml:space="preserve"> альтернативное задание, требующее написания мини-сочинения.</w:t>
      </w:r>
      <w:r w:rsidRPr="0040413E">
        <w:rPr>
          <w:rFonts w:ascii="Times New Roman" w:eastAsia="Times New Roman" w:hAnsi="Times New Roman" w:cs="Times New Roman"/>
          <w:sz w:val="28"/>
          <w:szCs w:val="28"/>
          <w:lang w:eastAsia="ru-RU"/>
        </w:rPr>
        <w:t xml:space="preserve"> Для успешного выполнения задания необходимо раскрытие смысла высказывания, раскрытие поставленной автором проблемы на теоретическом уровне и конкретизация теоретических положений примерами (не менее двух примеров из разных источников). Большинство участников экзамена успешн</w:t>
      </w:r>
      <w:r w:rsidR="000C064E">
        <w:rPr>
          <w:rFonts w:ascii="Times New Roman" w:eastAsia="Times New Roman" w:hAnsi="Times New Roman" w:cs="Times New Roman"/>
          <w:sz w:val="28"/>
          <w:szCs w:val="28"/>
          <w:lang w:eastAsia="ru-RU"/>
        </w:rPr>
        <w:t>о справляются с первой задачей —</w:t>
      </w:r>
      <w:r w:rsidRPr="0040413E">
        <w:rPr>
          <w:rFonts w:ascii="Times New Roman" w:eastAsia="Times New Roman" w:hAnsi="Times New Roman" w:cs="Times New Roman"/>
          <w:sz w:val="28"/>
          <w:szCs w:val="28"/>
          <w:lang w:eastAsia="ru-RU"/>
        </w:rPr>
        <w:t xml:space="preserve"> раскрытием смысла высказывания, несмотря на то, что некоторые темы противоречивы, многоаспектны и довольно сложные для понимания. Теоретическое раскрытие поставленной автором высказывания проблемы участники экзамена нередко сводят к определению ключевых понятий темы, не приводя развёрнутых взаимосвязанных суждений теоретического характера, т.е.</w:t>
      </w:r>
      <w:r w:rsidR="000C064E">
        <w:rPr>
          <w:rFonts w:ascii="Times New Roman" w:eastAsia="Times New Roman" w:hAnsi="Times New Roman" w:cs="Times New Roman"/>
          <w:sz w:val="28"/>
          <w:szCs w:val="28"/>
          <w:lang w:eastAsia="ru-RU"/>
        </w:rPr>
        <w:t>,</w:t>
      </w:r>
      <w:r w:rsidRPr="0040413E">
        <w:rPr>
          <w:rFonts w:ascii="Times New Roman" w:eastAsia="Times New Roman" w:hAnsi="Times New Roman" w:cs="Times New Roman"/>
          <w:sz w:val="28"/>
          <w:szCs w:val="28"/>
          <w:lang w:eastAsia="ru-RU"/>
        </w:rPr>
        <w:t xml:space="preserve"> по сути</w:t>
      </w:r>
      <w:r w:rsidR="000C064E">
        <w:rPr>
          <w:rFonts w:ascii="Times New Roman" w:eastAsia="Times New Roman" w:hAnsi="Times New Roman" w:cs="Times New Roman"/>
          <w:sz w:val="28"/>
          <w:szCs w:val="28"/>
          <w:lang w:eastAsia="ru-RU"/>
        </w:rPr>
        <w:t>,</w:t>
      </w:r>
      <w:r w:rsidRPr="0040413E">
        <w:rPr>
          <w:rFonts w:ascii="Times New Roman" w:eastAsia="Times New Roman" w:hAnsi="Times New Roman" w:cs="Times New Roman"/>
          <w:sz w:val="28"/>
          <w:szCs w:val="28"/>
          <w:lang w:eastAsia="ru-RU"/>
        </w:rPr>
        <w:t xml:space="preserve"> не проводя рассуждений. В качестве примера используется только опора на личный социальный опыт и житейские представления, что явно недостаточно. Отсюда и невысокие оценки.</w:t>
      </w:r>
    </w:p>
    <w:p w:rsidR="00492DA2" w:rsidRPr="0040413E" w:rsidRDefault="0040413E" w:rsidP="003B5CF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Таким образом, б</w:t>
      </w:r>
      <w:r w:rsidRPr="0040413E">
        <w:rPr>
          <w:rFonts w:ascii="Times New Roman" w:hAnsi="Times New Roman" w:cs="Times New Roman"/>
          <w:color w:val="000000"/>
          <w:sz w:val="28"/>
          <w:szCs w:val="28"/>
        </w:rPr>
        <w:t xml:space="preserve">ольшинство выпускников успешно выполнили задания базового уровня, проверяющие </w:t>
      </w:r>
      <w:r w:rsidRPr="0040413E">
        <w:rPr>
          <w:rFonts w:ascii="Times New Roman" w:hAnsi="Times New Roman" w:cs="Times New Roman"/>
          <w:i/>
          <w:iCs/>
          <w:color w:val="000000"/>
          <w:sz w:val="28"/>
          <w:szCs w:val="28"/>
        </w:rPr>
        <w:t xml:space="preserve">знание и понимание </w:t>
      </w:r>
      <w:r w:rsidRPr="0040413E">
        <w:rPr>
          <w:rFonts w:ascii="Times New Roman" w:hAnsi="Times New Roman" w:cs="Times New Roman"/>
          <w:color w:val="000000"/>
          <w:sz w:val="28"/>
          <w:szCs w:val="28"/>
        </w:rPr>
        <w:t xml:space="preserve">таких социальных понятий и явлений, как биосоциальная сущность человека; основные этапы и факторы социализации личности; место и роль человека в системе 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 особенности социально-гуманитарного познания. </w:t>
      </w:r>
    </w:p>
    <w:p w:rsidR="0040413E" w:rsidRPr="0040413E" w:rsidRDefault="0040413E"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C5BB1" w:rsidRDefault="00CC5BB1"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Хочетс</w:t>
      </w:r>
      <w:r w:rsidR="008F7552">
        <w:rPr>
          <w:rFonts w:ascii="Times New Roman" w:eastAsia="Times New Roman" w:hAnsi="Times New Roman" w:cs="Times New Roman"/>
          <w:sz w:val="28"/>
          <w:szCs w:val="28"/>
          <w:lang w:eastAsia="ru-RU"/>
        </w:rPr>
        <w:t>я обратить внимание на изменения</w:t>
      </w:r>
      <w:r>
        <w:rPr>
          <w:rFonts w:ascii="Times New Roman" w:eastAsia="Times New Roman" w:hAnsi="Times New Roman" w:cs="Times New Roman"/>
          <w:sz w:val="28"/>
          <w:szCs w:val="28"/>
          <w:lang w:eastAsia="ru-RU"/>
        </w:rPr>
        <w:t xml:space="preserve"> </w:t>
      </w:r>
      <w:r w:rsidR="008F755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задани</w:t>
      </w:r>
      <w:r w:rsidR="00497E52">
        <w:rPr>
          <w:rFonts w:ascii="Times New Roman" w:eastAsia="Times New Roman" w:hAnsi="Times New Roman" w:cs="Times New Roman"/>
          <w:sz w:val="28"/>
          <w:szCs w:val="28"/>
          <w:lang w:eastAsia="ru-RU"/>
        </w:rPr>
        <w:t xml:space="preserve">ях 28 </w:t>
      </w:r>
      <w:r w:rsidR="009C3334">
        <w:rPr>
          <w:rFonts w:ascii="Times New Roman" w:eastAsia="Times New Roman" w:hAnsi="Times New Roman" w:cs="Times New Roman"/>
          <w:sz w:val="28"/>
          <w:szCs w:val="28"/>
          <w:lang w:eastAsia="ru-RU"/>
        </w:rPr>
        <w:t>(составление развернутого плана по теме) и</w:t>
      </w:r>
      <w:r w:rsidR="008F7552">
        <w:rPr>
          <w:rFonts w:ascii="Times New Roman" w:eastAsia="Times New Roman" w:hAnsi="Times New Roman" w:cs="Times New Roman"/>
          <w:sz w:val="28"/>
          <w:szCs w:val="28"/>
          <w:lang w:eastAsia="ru-RU"/>
        </w:rPr>
        <w:t xml:space="preserve"> 29 (мини-сочинене</w:t>
      </w:r>
      <w:r w:rsidR="009C33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BC4A15" w:rsidRDefault="009C3334"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Задание 28. </w:t>
      </w:r>
      <w:r w:rsidRPr="009C3334">
        <w:rPr>
          <w:rFonts w:ascii="Times New Roman" w:eastAsia="Times New Roman" w:hAnsi="Times New Roman" w:cs="Times New Roman"/>
          <w:sz w:val="28"/>
          <w:szCs w:val="28"/>
          <w:lang w:eastAsia="ru-RU"/>
        </w:rPr>
        <w:t xml:space="preserve">«Вам поручено подготовить развёрнутый ответ по теме…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 Данный тип заданий требует составления сложного плана развёрнутого ответа по конкретной теме/проблеме обществоведческого курса. </w:t>
      </w:r>
      <w:r>
        <w:rPr>
          <w:rFonts w:ascii="Times New Roman" w:eastAsia="Times New Roman" w:hAnsi="Times New Roman" w:cs="Times New Roman"/>
          <w:sz w:val="28"/>
          <w:szCs w:val="28"/>
          <w:lang w:eastAsia="ru-RU"/>
        </w:rPr>
        <w:t>Сразу же задается формат работы: «п</w:t>
      </w:r>
      <w:r w:rsidR="000C064E">
        <w:rPr>
          <w:rFonts w:ascii="Times New Roman" w:eastAsia="Times New Roman" w:hAnsi="Times New Roman" w:cs="Times New Roman"/>
          <w:sz w:val="28"/>
          <w:szCs w:val="28"/>
          <w:lang w:eastAsia="ru-RU"/>
        </w:rPr>
        <w:t>лан —</w:t>
      </w:r>
      <w:r w:rsidRPr="009C3334">
        <w:rPr>
          <w:rFonts w:ascii="Times New Roman" w:eastAsia="Times New Roman" w:hAnsi="Times New Roman" w:cs="Times New Roman"/>
          <w:sz w:val="28"/>
          <w:szCs w:val="28"/>
          <w:lang w:eastAsia="ru-RU"/>
        </w:rPr>
        <w:t xml:space="preserve"> четкое последовательное представление частей содержания изученного вопроса (или текста) в кратких формулировках, отражающих тему и/или основную идею соответствующего фрагмента, многообразие его смысловых связей</w:t>
      </w:r>
      <w:r>
        <w:rPr>
          <w:rFonts w:ascii="Times New Roman" w:eastAsia="Times New Roman" w:hAnsi="Times New Roman" w:cs="Times New Roman"/>
          <w:sz w:val="28"/>
          <w:szCs w:val="28"/>
          <w:lang w:eastAsia="ru-RU"/>
        </w:rPr>
        <w:t>»</w:t>
      </w:r>
      <w:r w:rsidRPr="009C333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C4A15">
        <w:rPr>
          <w:rFonts w:ascii="Times New Roman" w:eastAsia="Times New Roman" w:hAnsi="Times New Roman" w:cs="Times New Roman"/>
          <w:sz w:val="28"/>
          <w:szCs w:val="28"/>
          <w:lang w:eastAsia="ru-RU"/>
        </w:rPr>
        <w:t xml:space="preserve">В настоящее время </w:t>
      </w:r>
      <w:r w:rsidR="00BC4A15" w:rsidRPr="00BC4A15">
        <w:rPr>
          <w:rFonts w:ascii="Times New Roman" w:eastAsia="Times New Roman" w:hAnsi="Times New Roman" w:cs="Times New Roman"/>
          <w:sz w:val="28"/>
          <w:szCs w:val="28"/>
          <w:lang w:eastAsia="ru-RU"/>
        </w:rPr>
        <w:t>переработана система оценивания задания 28</w:t>
      </w:r>
      <w:r w:rsidR="00BC4A15">
        <w:rPr>
          <w:rFonts w:ascii="Times New Roman" w:eastAsia="Times New Roman" w:hAnsi="Times New Roman" w:cs="Times New Roman"/>
          <w:sz w:val="28"/>
          <w:szCs w:val="28"/>
          <w:lang w:eastAsia="ru-RU"/>
        </w:rPr>
        <w:t xml:space="preserve">, </w:t>
      </w:r>
      <w:r w:rsidR="00BC4A15" w:rsidRPr="00BC4A15">
        <w:rPr>
          <w:rFonts w:ascii="Times New Roman" w:eastAsia="Times New Roman" w:hAnsi="Times New Roman" w:cs="Times New Roman"/>
          <w:sz w:val="28"/>
          <w:szCs w:val="28"/>
          <w:lang w:eastAsia="ru-RU"/>
        </w:rPr>
        <w:t>составленный выпускником план проверяется по трём критериям</w:t>
      </w:r>
      <w:r w:rsidR="00BC4A15">
        <w:rPr>
          <w:rFonts w:ascii="Times New Roman" w:eastAsia="Times New Roman" w:hAnsi="Times New Roman" w:cs="Times New Roman"/>
          <w:sz w:val="28"/>
          <w:szCs w:val="28"/>
          <w:lang w:eastAsia="ru-RU"/>
        </w:rPr>
        <w:t>:</w:t>
      </w:r>
    </w:p>
    <w:p w:rsidR="00BC4A15" w:rsidRPr="00BC4A15" w:rsidRDefault="00BC4A15"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C064E">
        <w:rPr>
          <w:rFonts w:ascii="Times New Roman" w:eastAsia="Times New Roman" w:hAnsi="Times New Roman" w:cs="Times New Roman"/>
          <w:sz w:val="28"/>
          <w:szCs w:val="28"/>
          <w:lang w:eastAsia="ru-RU"/>
        </w:rPr>
        <w:t>Критерий 28.1 — раскрытие темы —</w:t>
      </w:r>
      <w:r w:rsidRPr="00BC4A15">
        <w:rPr>
          <w:rFonts w:ascii="Times New Roman" w:eastAsia="Times New Roman" w:hAnsi="Times New Roman" w:cs="Times New Roman"/>
          <w:sz w:val="28"/>
          <w:szCs w:val="28"/>
          <w:lang w:eastAsia="ru-RU"/>
        </w:rPr>
        <w:t xml:space="preserve"> связан с пунктами, наличие к</w:t>
      </w:r>
      <w:r>
        <w:rPr>
          <w:rFonts w:ascii="Times New Roman" w:eastAsia="Times New Roman" w:hAnsi="Times New Roman" w:cs="Times New Roman"/>
          <w:sz w:val="28"/>
          <w:szCs w:val="28"/>
          <w:lang w:eastAsia="ru-RU"/>
        </w:rPr>
        <w:t xml:space="preserve">оторых позволит раскрыть данную </w:t>
      </w:r>
      <w:r w:rsidRPr="00BC4A15">
        <w:rPr>
          <w:rFonts w:ascii="Times New Roman" w:eastAsia="Times New Roman" w:hAnsi="Times New Roman" w:cs="Times New Roman"/>
          <w:sz w:val="28"/>
          <w:szCs w:val="28"/>
          <w:lang w:eastAsia="ru-RU"/>
        </w:rPr>
        <w:t>тему по существу. Этот критерий 2-балльный. Максимальный балл выставляется в ситуации, если план содержит два таких пункта и один из них детализирован в подпунктах. Если план содержит один пункт, наличие которого позволит раскрыть данную тему по существу, и этот пункт детализирован в подпунктах, то выпускник получает 1 балл. Все иные ситуации оцениваются 0 баллов.</w:t>
      </w:r>
      <w:r>
        <w:rPr>
          <w:rFonts w:ascii="Times New Roman" w:eastAsia="Times New Roman" w:hAnsi="Times New Roman" w:cs="Times New Roman"/>
          <w:sz w:val="28"/>
          <w:szCs w:val="28"/>
          <w:lang w:eastAsia="ru-RU"/>
        </w:rPr>
        <w:t xml:space="preserve"> </w:t>
      </w:r>
      <w:r w:rsidRPr="00BC4A15">
        <w:rPr>
          <w:rFonts w:ascii="Times New Roman" w:eastAsia="Times New Roman" w:hAnsi="Times New Roman" w:cs="Times New Roman"/>
          <w:sz w:val="28"/>
          <w:szCs w:val="28"/>
          <w:lang w:eastAsia="ru-RU"/>
        </w:rPr>
        <w:t>Критерий 28.1 является определяющим. Если по критерию 28.1 (раскрытие темы) выставляется 0 баллов, то по всем остальным критериям оценивания выставляется 0 баллов.</w:t>
      </w:r>
    </w:p>
    <w:p w:rsidR="00BC4A15" w:rsidRPr="00BC4A15" w:rsidRDefault="00BC4A15"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064E">
        <w:rPr>
          <w:rFonts w:ascii="Times New Roman" w:eastAsia="Times New Roman" w:hAnsi="Times New Roman" w:cs="Times New Roman"/>
          <w:sz w:val="28"/>
          <w:szCs w:val="28"/>
          <w:lang w:eastAsia="ru-RU"/>
        </w:rPr>
        <w:t>Критерий 28.2 — количество пунктов плана —</w:t>
      </w:r>
      <w:r w:rsidRPr="00BC4A15">
        <w:rPr>
          <w:rFonts w:ascii="Times New Roman" w:eastAsia="Times New Roman" w:hAnsi="Times New Roman" w:cs="Times New Roman"/>
          <w:sz w:val="28"/>
          <w:szCs w:val="28"/>
          <w:lang w:eastAsia="ru-RU"/>
        </w:rPr>
        <w:t xml:space="preserve"> связан с требованием задания о том, что план должен содержать не менее трёх пунктов, из которых два или более детализированы в подпунктах. Соответствие этому требованию оценивает</w:t>
      </w:r>
      <w:r w:rsidR="000C064E">
        <w:rPr>
          <w:rFonts w:ascii="Times New Roman" w:eastAsia="Times New Roman" w:hAnsi="Times New Roman" w:cs="Times New Roman"/>
          <w:sz w:val="28"/>
          <w:szCs w:val="28"/>
          <w:lang w:eastAsia="ru-RU"/>
        </w:rPr>
        <w:t>ся 1 баллом, все иные ситуации —</w:t>
      </w:r>
      <w:r w:rsidRPr="00BC4A15">
        <w:rPr>
          <w:rFonts w:ascii="Times New Roman" w:eastAsia="Times New Roman" w:hAnsi="Times New Roman" w:cs="Times New Roman"/>
          <w:sz w:val="28"/>
          <w:szCs w:val="28"/>
          <w:lang w:eastAsia="ru-RU"/>
        </w:rPr>
        <w:t xml:space="preserve"> 0 баллов.</w:t>
      </w:r>
      <w:r>
        <w:rPr>
          <w:rFonts w:ascii="Times New Roman" w:eastAsia="Times New Roman" w:hAnsi="Times New Roman" w:cs="Times New Roman"/>
          <w:sz w:val="28"/>
          <w:szCs w:val="28"/>
          <w:lang w:eastAsia="ru-RU"/>
        </w:rPr>
        <w:t xml:space="preserve"> </w:t>
      </w:r>
      <w:r w:rsidRPr="00BC4A15">
        <w:rPr>
          <w:rFonts w:ascii="Times New Roman" w:eastAsia="Times New Roman" w:hAnsi="Times New Roman" w:cs="Times New Roman"/>
          <w:sz w:val="28"/>
          <w:szCs w:val="28"/>
          <w:lang w:eastAsia="ru-RU"/>
        </w:rPr>
        <w:t>Формулировки пунктов плана, имеющие абстрактно-формальный характер и не отражающие специфики темы, не засчитываются при оценивании.</w:t>
      </w:r>
    </w:p>
    <w:p w:rsidR="009C3334" w:rsidRDefault="00BC4A15"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0C064E">
        <w:rPr>
          <w:rFonts w:ascii="Times New Roman" w:eastAsia="Times New Roman" w:hAnsi="Times New Roman" w:cs="Times New Roman"/>
          <w:sz w:val="28"/>
          <w:szCs w:val="28"/>
          <w:lang w:eastAsia="ru-RU"/>
        </w:rPr>
        <w:t>ритерий 28.3 —</w:t>
      </w:r>
      <w:r w:rsidRPr="00BC4A15">
        <w:rPr>
          <w:rFonts w:ascii="Times New Roman" w:eastAsia="Times New Roman" w:hAnsi="Times New Roman" w:cs="Times New Roman"/>
          <w:sz w:val="28"/>
          <w:szCs w:val="28"/>
          <w:lang w:eastAsia="ru-RU"/>
        </w:rPr>
        <w:t xml:space="preserve"> корректность формулировок пунктов и подпунктов пла</w:t>
      </w:r>
      <w:r w:rsidR="00040253">
        <w:rPr>
          <w:rFonts w:ascii="Times New Roman" w:eastAsia="Times New Roman" w:hAnsi="Times New Roman" w:cs="Times New Roman"/>
          <w:sz w:val="28"/>
          <w:szCs w:val="28"/>
          <w:lang w:eastAsia="ru-RU"/>
        </w:rPr>
        <w:t>на,</w:t>
      </w:r>
      <w:r w:rsidRPr="00BC4A15">
        <w:rPr>
          <w:rFonts w:ascii="Times New Roman" w:eastAsia="Times New Roman" w:hAnsi="Times New Roman" w:cs="Times New Roman"/>
          <w:sz w:val="28"/>
          <w:szCs w:val="28"/>
          <w:lang w:eastAsia="ru-RU"/>
        </w:rPr>
        <w:t xml:space="preserve"> в соответствии с которым ответ без ошибок и неточностей в формулировках пунктов и подпунктов плана оценивается 1 баллом. В данном случае реализован бонусный принцип, планы с ошибками и неточностями оцениваются 0 баллов.</w:t>
      </w:r>
    </w:p>
    <w:p w:rsidR="00CC5BB1" w:rsidRDefault="009C3334"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Задание 29. </w:t>
      </w:r>
      <w:r w:rsidR="00CC5BB1">
        <w:rPr>
          <w:rFonts w:ascii="Times New Roman" w:eastAsia="Times New Roman" w:hAnsi="Times New Roman" w:cs="Times New Roman"/>
          <w:sz w:val="28"/>
          <w:szCs w:val="28"/>
          <w:lang w:eastAsia="ru-RU"/>
        </w:rPr>
        <w:t>«Выберите</w:t>
      </w:r>
      <w:r w:rsidR="00CC5BB1" w:rsidRPr="00040253">
        <w:rPr>
          <w:rFonts w:ascii="Times New Roman" w:eastAsia="Times New Roman" w:hAnsi="Times New Roman" w:cs="Times New Roman"/>
          <w:sz w:val="28"/>
          <w:szCs w:val="28"/>
          <w:lang w:eastAsia="ru-RU"/>
        </w:rPr>
        <w:t xml:space="preserve"> </w:t>
      </w:r>
      <w:r w:rsidR="00CC5BB1" w:rsidRPr="00040253">
        <w:rPr>
          <w:rFonts w:ascii="Times New Roman" w:eastAsia="Times New Roman" w:hAnsi="Times New Roman" w:cs="Times New Roman"/>
          <w:b/>
          <w:sz w:val="28"/>
          <w:szCs w:val="28"/>
          <w:lang w:eastAsia="ru-RU"/>
        </w:rPr>
        <w:t>одно</w:t>
      </w:r>
      <w:r w:rsidR="00CC5BB1">
        <w:rPr>
          <w:rFonts w:ascii="Times New Roman" w:eastAsia="Times New Roman" w:hAnsi="Times New Roman" w:cs="Times New Roman"/>
          <w:sz w:val="28"/>
          <w:szCs w:val="28"/>
          <w:lang w:eastAsia="ru-RU"/>
        </w:rPr>
        <w:t xml:space="preserve"> из предложенных ниже высказываний и на его основе напишите мини-сочинение. Обозначьте по своему усмотрению одну или несколько основных идей затронутой автором темы и раскройте ее (их). </w:t>
      </w:r>
      <w:r w:rsidR="00CB23E5">
        <w:rPr>
          <w:rFonts w:ascii="Times New Roman" w:eastAsia="Times New Roman" w:hAnsi="Times New Roman" w:cs="Times New Roman"/>
          <w:sz w:val="28"/>
          <w:szCs w:val="28"/>
          <w:lang w:eastAsia="ru-RU"/>
        </w:rPr>
        <w:t>При раскрытии обозначенной(ых) Вами основной(ых) идеи(</w:t>
      </w:r>
      <w:r w:rsidR="00CC5BB1" w:rsidRPr="00CC5BB1">
        <w:rPr>
          <w:rFonts w:ascii="Times New Roman" w:eastAsia="Times New Roman" w:hAnsi="Times New Roman" w:cs="Times New Roman"/>
          <w:sz w:val="28"/>
          <w:szCs w:val="28"/>
          <w:lang w:eastAsia="ru-RU"/>
        </w:rPr>
        <w:t>й), в рассуждениях и выводах используйте обществоведческие знания (соответствующие понятия, теоретические положения), иллюстрируя их фактами и примерами из общественной жизни и личного социального опыта, примерами из других учебных предметов</w:t>
      </w:r>
      <w:r w:rsidR="008F7552">
        <w:rPr>
          <w:rFonts w:ascii="Times New Roman" w:eastAsia="Times New Roman" w:hAnsi="Times New Roman" w:cs="Times New Roman"/>
          <w:sz w:val="28"/>
          <w:szCs w:val="28"/>
          <w:lang w:eastAsia="ru-RU"/>
        </w:rPr>
        <w:t xml:space="preserve">. </w:t>
      </w:r>
      <w:r w:rsidR="008F7552" w:rsidRPr="008F7552">
        <w:rPr>
          <w:rFonts w:ascii="Times New Roman" w:eastAsia="Times New Roman" w:hAnsi="Times New Roman" w:cs="Times New Roman"/>
          <w:sz w:val="28"/>
          <w:szCs w:val="28"/>
          <w:lang w:eastAsia="ru-RU"/>
        </w:rPr>
        <w:t>Для иллюстрации сформулированных Вами теоретических положений, рассуждений и выводов</w:t>
      </w:r>
      <w:r w:rsidR="008F7552">
        <w:rPr>
          <w:rFonts w:ascii="Times New Roman" w:eastAsia="Times New Roman" w:hAnsi="Times New Roman" w:cs="Times New Roman"/>
          <w:sz w:val="28"/>
          <w:szCs w:val="28"/>
          <w:lang w:eastAsia="ru-RU"/>
        </w:rPr>
        <w:t xml:space="preserve"> приведите не менее двух фактов</w:t>
      </w:r>
      <w:r w:rsidR="008F7552" w:rsidRPr="008F7552">
        <w:rPr>
          <w:rFonts w:ascii="Times New Roman" w:eastAsia="Times New Roman" w:hAnsi="Times New Roman" w:cs="Times New Roman"/>
          <w:sz w:val="28"/>
          <w:szCs w:val="28"/>
          <w:lang w:eastAsia="ru-RU"/>
        </w:rPr>
        <w:t>/примеров из различных источников. Каждый приводимый факт/пример должен быть сформулирован развернуто и явно связан с иллюстрируемым положением, рассуждением, выводом</w:t>
      </w:r>
      <w:r w:rsidR="00CC5BB1">
        <w:rPr>
          <w:rFonts w:ascii="Times New Roman" w:eastAsia="Times New Roman" w:hAnsi="Times New Roman" w:cs="Times New Roman"/>
          <w:sz w:val="28"/>
          <w:szCs w:val="28"/>
          <w:lang w:eastAsia="ru-RU"/>
        </w:rPr>
        <w:t>»</w:t>
      </w:r>
      <w:r w:rsidR="008F7552">
        <w:rPr>
          <w:rFonts w:ascii="Times New Roman" w:eastAsia="Times New Roman" w:hAnsi="Times New Roman" w:cs="Times New Roman"/>
          <w:sz w:val="28"/>
          <w:szCs w:val="28"/>
          <w:lang w:eastAsia="ru-RU"/>
        </w:rPr>
        <w:t>.</w:t>
      </w:r>
    </w:p>
    <w:p w:rsidR="009F452A" w:rsidRDefault="008F7552"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всего, по</w:t>
      </w:r>
      <w:r w:rsidR="00040253">
        <w:rPr>
          <w:rFonts w:ascii="Times New Roman" w:eastAsia="Times New Roman" w:hAnsi="Times New Roman" w:cs="Times New Roman"/>
          <w:sz w:val="28"/>
          <w:szCs w:val="28"/>
          <w:lang w:eastAsia="ru-RU"/>
        </w:rPr>
        <w:t>дразумевается конкретная форма —</w:t>
      </w:r>
      <w:r>
        <w:rPr>
          <w:rFonts w:ascii="Times New Roman" w:eastAsia="Times New Roman" w:hAnsi="Times New Roman" w:cs="Times New Roman"/>
          <w:sz w:val="28"/>
          <w:szCs w:val="28"/>
          <w:lang w:eastAsia="ru-RU"/>
        </w:rPr>
        <w:t xml:space="preserve"> мини-сочинение, а значит</w:t>
      </w:r>
      <w:r w:rsidR="000402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предполагается раскрытие определенной темы, наличие логики изложения (то есть связанных между собой рассуждений). Также, абитуриент должен выделить </w:t>
      </w:r>
      <w:r w:rsidRPr="008F7552">
        <w:rPr>
          <w:rFonts w:ascii="Times New Roman" w:eastAsia="Times New Roman" w:hAnsi="Times New Roman" w:cs="Times New Roman"/>
          <w:sz w:val="28"/>
          <w:szCs w:val="28"/>
          <w:lang w:eastAsia="ru-RU"/>
        </w:rPr>
        <w:t xml:space="preserve">одну или несколько основных идей затронутых автором темы. </w:t>
      </w:r>
      <w:r>
        <w:rPr>
          <w:rFonts w:ascii="Times New Roman" w:eastAsia="Times New Roman" w:hAnsi="Times New Roman" w:cs="Times New Roman"/>
          <w:sz w:val="28"/>
          <w:szCs w:val="28"/>
          <w:lang w:eastAsia="ru-RU"/>
        </w:rPr>
        <w:t>Следовательно, не надо вести поиск проблемы, а необходимо сосредоточиться на вы</w:t>
      </w:r>
      <w:r w:rsidR="00040253">
        <w:rPr>
          <w:rFonts w:ascii="Times New Roman" w:eastAsia="Times New Roman" w:hAnsi="Times New Roman" w:cs="Times New Roman"/>
          <w:sz w:val="28"/>
          <w:szCs w:val="28"/>
          <w:lang w:eastAsia="ru-RU"/>
        </w:rPr>
        <w:t>явлении идей (идеи) —</w:t>
      </w:r>
      <w:r>
        <w:rPr>
          <w:rFonts w:ascii="Times New Roman" w:eastAsia="Times New Roman" w:hAnsi="Times New Roman" w:cs="Times New Roman"/>
          <w:sz w:val="28"/>
          <w:szCs w:val="28"/>
          <w:lang w:eastAsia="ru-RU"/>
        </w:rPr>
        <w:t xml:space="preserve"> по выбору выпускника. </w:t>
      </w:r>
      <w:r w:rsidR="00040253">
        <w:rPr>
          <w:rFonts w:ascii="Times New Roman" w:eastAsia="Times New Roman" w:hAnsi="Times New Roman" w:cs="Times New Roman"/>
          <w:sz w:val="28"/>
          <w:szCs w:val="28"/>
          <w:lang w:eastAsia="ru-RU"/>
        </w:rPr>
        <w:t>Раскрывая идею(</w:t>
      </w:r>
      <w:r w:rsidR="009F452A" w:rsidRPr="009F452A">
        <w:rPr>
          <w:rFonts w:ascii="Times New Roman" w:eastAsia="Times New Roman" w:hAnsi="Times New Roman" w:cs="Times New Roman"/>
          <w:sz w:val="28"/>
          <w:szCs w:val="28"/>
          <w:lang w:eastAsia="ru-RU"/>
        </w:rPr>
        <w:t xml:space="preserve">и), выпускник </w:t>
      </w:r>
      <w:r w:rsidR="009F452A">
        <w:rPr>
          <w:rFonts w:ascii="Times New Roman" w:eastAsia="Times New Roman" w:hAnsi="Times New Roman" w:cs="Times New Roman"/>
          <w:sz w:val="28"/>
          <w:szCs w:val="28"/>
          <w:lang w:eastAsia="ru-RU"/>
        </w:rPr>
        <w:t>должен рассуждать</w:t>
      </w:r>
      <w:r w:rsidR="009F452A" w:rsidRPr="009F452A">
        <w:rPr>
          <w:rFonts w:ascii="Times New Roman" w:eastAsia="Times New Roman" w:hAnsi="Times New Roman" w:cs="Times New Roman"/>
          <w:sz w:val="28"/>
          <w:szCs w:val="28"/>
          <w:lang w:eastAsia="ru-RU"/>
        </w:rPr>
        <w:t>, делат</w:t>
      </w:r>
      <w:r w:rsidR="009F452A">
        <w:rPr>
          <w:rFonts w:ascii="Times New Roman" w:eastAsia="Times New Roman" w:hAnsi="Times New Roman" w:cs="Times New Roman"/>
          <w:sz w:val="28"/>
          <w:szCs w:val="28"/>
          <w:lang w:eastAsia="ru-RU"/>
        </w:rPr>
        <w:t>ь</w:t>
      </w:r>
      <w:r w:rsidR="009F452A" w:rsidRPr="009F452A">
        <w:rPr>
          <w:rFonts w:ascii="Times New Roman" w:eastAsia="Times New Roman" w:hAnsi="Times New Roman" w:cs="Times New Roman"/>
          <w:sz w:val="28"/>
          <w:szCs w:val="28"/>
          <w:lang w:eastAsia="ru-RU"/>
        </w:rPr>
        <w:t xml:space="preserve"> выводы, </w:t>
      </w:r>
      <w:r w:rsidR="009F452A">
        <w:rPr>
          <w:rFonts w:ascii="Times New Roman" w:eastAsia="Times New Roman" w:hAnsi="Times New Roman" w:cs="Times New Roman"/>
          <w:sz w:val="28"/>
          <w:szCs w:val="28"/>
          <w:lang w:eastAsia="ru-RU"/>
        </w:rPr>
        <w:t xml:space="preserve">используя </w:t>
      </w:r>
      <w:r w:rsidR="009F452A" w:rsidRPr="009F452A">
        <w:rPr>
          <w:rFonts w:ascii="Times New Roman" w:eastAsia="Times New Roman" w:hAnsi="Times New Roman" w:cs="Times New Roman"/>
          <w:sz w:val="28"/>
          <w:szCs w:val="28"/>
          <w:lang w:eastAsia="ru-RU"/>
        </w:rPr>
        <w:t>в своих рассуждениях и выводах соответствующие понятия, теоретические положения, иллюстрир</w:t>
      </w:r>
      <w:r w:rsidR="009F452A">
        <w:rPr>
          <w:rFonts w:ascii="Times New Roman" w:eastAsia="Times New Roman" w:hAnsi="Times New Roman" w:cs="Times New Roman"/>
          <w:sz w:val="28"/>
          <w:szCs w:val="28"/>
          <w:lang w:eastAsia="ru-RU"/>
        </w:rPr>
        <w:t>уя</w:t>
      </w:r>
      <w:r w:rsidR="009F452A" w:rsidRPr="009F452A">
        <w:rPr>
          <w:rFonts w:ascii="Times New Roman" w:eastAsia="Times New Roman" w:hAnsi="Times New Roman" w:cs="Times New Roman"/>
          <w:sz w:val="28"/>
          <w:szCs w:val="28"/>
          <w:lang w:eastAsia="ru-RU"/>
        </w:rPr>
        <w:t xml:space="preserve"> их фактами и примерами</w:t>
      </w:r>
      <w:r w:rsidR="009F452A">
        <w:rPr>
          <w:rFonts w:ascii="Times New Roman" w:eastAsia="Times New Roman" w:hAnsi="Times New Roman" w:cs="Times New Roman"/>
          <w:sz w:val="28"/>
          <w:szCs w:val="28"/>
          <w:lang w:eastAsia="ru-RU"/>
        </w:rPr>
        <w:t xml:space="preserve"> из </w:t>
      </w:r>
      <w:r w:rsidR="009F452A" w:rsidRPr="009F452A">
        <w:rPr>
          <w:rFonts w:ascii="Times New Roman" w:eastAsia="Times New Roman" w:hAnsi="Times New Roman" w:cs="Times New Roman"/>
          <w:sz w:val="28"/>
          <w:szCs w:val="28"/>
          <w:lang w:eastAsia="ru-RU"/>
        </w:rPr>
        <w:t>общественн</w:t>
      </w:r>
      <w:r w:rsidR="009F452A">
        <w:rPr>
          <w:rFonts w:ascii="Times New Roman" w:eastAsia="Times New Roman" w:hAnsi="Times New Roman" w:cs="Times New Roman"/>
          <w:sz w:val="28"/>
          <w:szCs w:val="28"/>
          <w:lang w:eastAsia="ru-RU"/>
        </w:rPr>
        <w:t>ой</w:t>
      </w:r>
      <w:r w:rsidR="009F452A" w:rsidRPr="009F452A">
        <w:rPr>
          <w:rFonts w:ascii="Times New Roman" w:eastAsia="Times New Roman" w:hAnsi="Times New Roman" w:cs="Times New Roman"/>
          <w:sz w:val="28"/>
          <w:szCs w:val="28"/>
          <w:lang w:eastAsia="ru-RU"/>
        </w:rPr>
        <w:t xml:space="preserve"> жизн</w:t>
      </w:r>
      <w:r w:rsidR="009F452A">
        <w:rPr>
          <w:rFonts w:ascii="Times New Roman" w:eastAsia="Times New Roman" w:hAnsi="Times New Roman" w:cs="Times New Roman"/>
          <w:sz w:val="28"/>
          <w:szCs w:val="28"/>
          <w:lang w:eastAsia="ru-RU"/>
        </w:rPr>
        <w:t>и</w:t>
      </w:r>
      <w:r w:rsidR="009F452A" w:rsidRPr="009F452A">
        <w:rPr>
          <w:rFonts w:ascii="Times New Roman" w:eastAsia="Times New Roman" w:hAnsi="Times New Roman" w:cs="Times New Roman"/>
          <w:sz w:val="28"/>
          <w:szCs w:val="28"/>
          <w:lang w:eastAsia="ru-RU"/>
        </w:rPr>
        <w:t>, личн</w:t>
      </w:r>
      <w:r w:rsidR="009F452A">
        <w:rPr>
          <w:rFonts w:ascii="Times New Roman" w:eastAsia="Times New Roman" w:hAnsi="Times New Roman" w:cs="Times New Roman"/>
          <w:sz w:val="28"/>
          <w:szCs w:val="28"/>
          <w:lang w:eastAsia="ru-RU"/>
        </w:rPr>
        <w:t xml:space="preserve">ого </w:t>
      </w:r>
      <w:r w:rsidR="009F452A" w:rsidRPr="009F452A">
        <w:rPr>
          <w:rFonts w:ascii="Times New Roman" w:eastAsia="Times New Roman" w:hAnsi="Times New Roman" w:cs="Times New Roman"/>
          <w:sz w:val="28"/>
          <w:szCs w:val="28"/>
          <w:lang w:eastAsia="ru-RU"/>
        </w:rPr>
        <w:t>социальн</w:t>
      </w:r>
      <w:r w:rsidR="009F452A">
        <w:rPr>
          <w:rFonts w:ascii="Times New Roman" w:eastAsia="Times New Roman" w:hAnsi="Times New Roman" w:cs="Times New Roman"/>
          <w:sz w:val="28"/>
          <w:szCs w:val="28"/>
          <w:lang w:eastAsia="ru-RU"/>
        </w:rPr>
        <w:t>ого</w:t>
      </w:r>
      <w:r w:rsidR="009F452A" w:rsidRPr="009F452A">
        <w:rPr>
          <w:rFonts w:ascii="Times New Roman" w:eastAsia="Times New Roman" w:hAnsi="Times New Roman" w:cs="Times New Roman"/>
          <w:sz w:val="28"/>
          <w:szCs w:val="28"/>
          <w:lang w:eastAsia="ru-RU"/>
        </w:rPr>
        <w:t xml:space="preserve"> опыт</w:t>
      </w:r>
      <w:r w:rsidR="009F452A">
        <w:rPr>
          <w:rFonts w:ascii="Times New Roman" w:eastAsia="Times New Roman" w:hAnsi="Times New Roman" w:cs="Times New Roman"/>
          <w:sz w:val="28"/>
          <w:szCs w:val="28"/>
          <w:lang w:eastAsia="ru-RU"/>
        </w:rPr>
        <w:t>а</w:t>
      </w:r>
      <w:r w:rsidR="009F452A" w:rsidRPr="009F452A">
        <w:rPr>
          <w:rFonts w:ascii="Times New Roman" w:eastAsia="Times New Roman" w:hAnsi="Times New Roman" w:cs="Times New Roman"/>
          <w:sz w:val="28"/>
          <w:szCs w:val="28"/>
          <w:lang w:eastAsia="ru-RU"/>
        </w:rPr>
        <w:t>, други</w:t>
      </w:r>
      <w:r w:rsidR="009F452A">
        <w:rPr>
          <w:rFonts w:ascii="Times New Roman" w:eastAsia="Times New Roman" w:hAnsi="Times New Roman" w:cs="Times New Roman"/>
          <w:sz w:val="28"/>
          <w:szCs w:val="28"/>
          <w:lang w:eastAsia="ru-RU"/>
        </w:rPr>
        <w:t>х</w:t>
      </w:r>
      <w:r w:rsidR="009F452A" w:rsidRPr="009F452A">
        <w:rPr>
          <w:rFonts w:ascii="Times New Roman" w:eastAsia="Times New Roman" w:hAnsi="Times New Roman" w:cs="Times New Roman"/>
          <w:sz w:val="28"/>
          <w:szCs w:val="28"/>
          <w:lang w:eastAsia="ru-RU"/>
        </w:rPr>
        <w:t xml:space="preserve"> учебны</w:t>
      </w:r>
      <w:r w:rsidR="009F452A">
        <w:rPr>
          <w:rFonts w:ascii="Times New Roman" w:eastAsia="Times New Roman" w:hAnsi="Times New Roman" w:cs="Times New Roman"/>
          <w:sz w:val="28"/>
          <w:szCs w:val="28"/>
          <w:lang w:eastAsia="ru-RU"/>
        </w:rPr>
        <w:t>х</w:t>
      </w:r>
      <w:r w:rsidR="009F452A" w:rsidRPr="009F452A">
        <w:rPr>
          <w:rFonts w:ascii="Times New Roman" w:eastAsia="Times New Roman" w:hAnsi="Times New Roman" w:cs="Times New Roman"/>
          <w:sz w:val="28"/>
          <w:szCs w:val="28"/>
          <w:lang w:eastAsia="ru-RU"/>
        </w:rPr>
        <w:t xml:space="preserve"> предмет</w:t>
      </w:r>
      <w:r w:rsidR="009F452A">
        <w:rPr>
          <w:rFonts w:ascii="Times New Roman" w:eastAsia="Times New Roman" w:hAnsi="Times New Roman" w:cs="Times New Roman"/>
          <w:sz w:val="28"/>
          <w:szCs w:val="28"/>
          <w:lang w:eastAsia="ru-RU"/>
        </w:rPr>
        <w:t>ов</w:t>
      </w:r>
      <w:r w:rsidR="009F452A" w:rsidRPr="009F452A">
        <w:rPr>
          <w:rFonts w:ascii="Times New Roman" w:eastAsia="Times New Roman" w:hAnsi="Times New Roman" w:cs="Times New Roman"/>
          <w:sz w:val="28"/>
          <w:szCs w:val="28"/>
          <w:lang w:eastAsia="ru-RU"/>
        </w:rPr>
        <w:t>.</w:t>
      </w:r>
      <w:r w:rsidR="009F452A">
        <w:rPr>
          <w:rFonts w:ascii="Times New Roman" w:eastAsia="Times New Roman" w:hAnsi="Times New Roman" w:cs="Times New Roman"/>
          <w:sz w:val="28"/>
          <w:szCs w:val="28"/>
          <w:lang w:eastAsia="ru-RU"/>
        </w:rPr>
        <w:t xml:space="preserve"> Два примера, взятые из различных источников, должны быть «сформулированы развернуто» и «содержательно связаны» </w:t>
      </w:r>
      <w:r w:rsidR="009F452A" w:rsidRPr="009F452A">
        <w:rPr>
          <w:rFonts w:ascii="Times New Roman" w:eastAsia="Times New Roman" w:hAnsi="Times New Roman" w:cs="Times New Roman"/>
          <w:sz w:val="28"/>
          <w:szCs w:val="28"/>
          <w:lang w:eastAsia="ru-RU"/>
        </w:rPr>
        <w:t>с иллюстрируемым положением, рассуждением, выводом.</w:t>
      </w:r>
    </w:p>
    <w:p w:rsidR="009F452A" w:rsidRDefault="009F452A"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требований задания 29</w:t>
      </w:r>
      <w:r w:rsidR="00497E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одиннадцатиклассникам не надо соглашаться или не соглашаться с позицией автора высказывания (</w:t>
      </w:r>
      <w:r w:rsidR="00040253">
        <w:rPr>
          <w:rFonts w:ascii="Times New Roman" w:eastAsia="Times New Roman" w:hAnsi="Times New Roman" w:cs="Times New Roman"/>
          <w:sz w:val="28"/>
          <w:szCs w:val="28"/>
          <w:lang w:eastAsia="ru-RU"/>
        </w:rPr>
        <w:t>«Я согласен(</w:t>
      </w:r>
      <w:r w:rsidRPr="009F452A">
        <w:rPr>
          <w:rFonts w:ascii="Times New Roman" w:eastAsia="Times New Roman" w:hAnsi="Times New Roman" w:cs="Times New Roman"/>
          <w:sz w:val="28"/>
          <w:szCs w:val="28"/>
          <w:lang w:eastAsia="ru-RU"/>
        </w:rPr>
        <w:t>на) с данным мнением»; «Я не могу присоединиться к этому утверждению»; «В данном высказыва</w:t>
      </w:r>
      <w:r w:rsidR="00040253">
        <w:rPr>
          <w:rFonts w:ascii="Times New Roman" w:eastAsia="Times New Roman" w:hAnsi="Times New Roman" w:cs="Times New Roman"/>
          <w:sz w:val="28"/>
          <w:szCs w:val="28"/>
          <w:lang w:eastAsia="ru-RU"/>
        </w:rPr>
        <w:t>нии есть то, с чем я согласен(</w:t>
      </w:r>
      <w:r w:rsidRPr="009F452A">
        <w:rPr>
          <w:rFonts w:ascii="Times New Roman" w:eastAsia="Times New Roman" w:hAnsi="Times New Roman" w:cs="Times New Roman"/>
          <w:sz w:val="28"/>
          <w:szCs w:val="28"/>
          <w:lang w:eastAsia="ru-RU"/>
        </w:rPr>
        <w:t>на), и то, что кажется мне спорным»</w:t>
      </w:r>
      <w:r>
        <w:rPr>
          <w:rFonts w:ascii="Times New Roman" w:eastAsia="Times New Roman" w:hAnsi="Times New Roman" w:cs="Times New Roman"/>
          <w:sz w:val="28"/>
          <w:szCs w:val="28"/>
          <w:lang w:eastAsia="ru-RU"/>
        </w:rPr>
        <w:t xml:space="preserve">), выявлять проблему, раскрывать ее актуальность, выдвигать контраргументы. Не следует дословно повторять высказывание, перефразировать его. </w:t>
      </w:r>
    </w:p>
    <w:p w:rsidR="006B5612" w:rsidRPr="0040413E" w:rsidRDefault="006B5612"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Несмотря на огромную работу учителей, выпускники по-прежнему не всегда внимательно читают задание: не все видят количество вопросов, на которые надо дать ответ, пропускают конкретизацию задания и т.д.</w:t>
      </w:r>
      <w:r>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Выпускникам не хватает умения применять знания в процессе решения познавательных задач о формах государственного устройства.</w:t>
      </w:r>
      <w:r>
        <w:rPr>
          <w:rFonts w:ascii="Times New Roman" w:eastAsia="Times New Roman" w:hAnsi="Times New Roman" w:cs="Times New Roman"/>
          <w:sz w:val="28"/>
          <w:szCs w:val="28"/>
          <w:lang w:eastAsia="ru-RU"/>
        </w:rPr>
        <w:t xml:space="preserve"> Обуч</w:t>
      </w:r>
      <w:r w:rsidRPr="0040413E">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ю</w:t>
      </w:r>
      <w:r w:rsidRPr="0040413E">
        <w:rPr>
          <w:rFonts w:ascii="Times New Roman" w:eastAsia="Times New Roman" w:hAnsi="Times New Roman" w:cs="Times New Roman"/>
          <w:sz w:val="28"/>
          <w:szCs w:val="28"/>
          <w:lang w:eastAsia="ru-RU"/>
        </w:rPr>
        <w:t>щиеся не всегда могут корректно аргументировать свое мнение</w:t>
      </w:r>
      <w:r w:rsidR="00AE1AE3">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на теоретическом уровне, поэтому ответ оказывается неполным.</w:t>
      </w:r>
      <w:r>
        <w:rPr>
          <w:rFonts w:ascii="Times New Roman" w:eastAsia="Times New Roman" w:hAnsi="Times New Roman" w:cs="Times New Roman"/>
          <w:sz w:val="28"/>
          <w:szCs w:val="28"/>
          <w:lang w:eastAsia="ru-RU"/>
        </w:rPr>
        <w:t xml:space="preserve"> </w:t>
      </w:r>
      <w:r w:rsidRPr="0040413E">
        <w:rPr>
          <w:rFonts w:ascii="Times New Roman" w:eastAsia="Times New Roman" w:hAnsi="Times New Roman" w:cs="Times New Roman"/>
          <w:sz w:val="28"/>
          <w:szCs w:val="28"/>
          <w:lang w:eastAsia="ru-RU"/>
        </w:rPr>
        <w:t>Некоторые задания большие, ответ требует широкого кругозора и получается объемным. К сожалению, многие обучающиеся еще не обладают широким социальным опытом для того, чтобы дать полный ответ.</w:t>
      </w:r>
    </w:p>
    <w:p w:rsidR="006B5612" w:rsidRPr="0040413E" w:rsidRDefault="006B5612"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Не все вопросы достаточно четко и конкретно раскрыты в учебниках, обучающимся бывает сложно сформулировать формы и виды социальных явлений, если в учебнике они четко не выделены в отдельный абзац.</w:t>
      </w:r>
    </w:p>
    <w:p w:rsidR="006B5612" w:rsidRPr="0040413E" w:rsidRDefault="006B5612" w:rsidP="003B5CFD">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40413E">
        <w:rPr>
          <w:rFonts w:ascii="Times New Roman" w:eastAsia="Times New Roman" w:hAnsi="Times New Roman" w:cs="Times New Roman"/>
          <w:sz w:val="28"/>
          <w:szCs w:val="28"/>
          <w:lang w:eastAsia="ru-RU"/>
        </w:rPr>
        <w:t>Некоторые пути устранения типичных ошибок в ходе обучения школьников:</w:t>
      </w:r>
    </w:p>
    <w:p w:rsidR="006B5612" w:rsidRPr="0040413E" w:rsidRDefault="006B5612" w:rsidP="00040253">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0413E">
        <w:rPr>
          <w:rFonts w:ascii="Times New Roman" w:eastAsia="Calibri" w:hAnsi="Times New Roman" w:cs="Times New Roman"/>
          <w:sz w:val="28"/>
          <w:szCs w:val="28"/>
        </w:rPr>
        <w:t>При подготовке и выполнении заданий 23,</w:t>
      </w:r>
      <w:r w:rsidR="00040253">
        <w:rPr>
          <w:rFonts w:ascii="Times New Roman" w:eastAsia="Calibri" w:hAnsi="Times New Roman" w:cs="Times New Roman"/>
          <w:sz w:val="28"/>
          <w:szCs w:val="28"/>
        </w:rPr>
        <w:t xml:space="preserve"> </w:t>
      </w:r>
      <w:r w:rsidRPr="0040413E">
        <w:rPr>
          <w:rFonts w:ascii="Times New Roman" w:eastAsia="Calibri" w:hAnsi="Times New Roman" w:cs="Times New Roman"/>
          <w:sz w:val="28"/>
          <w:szCs w:val="28"/>
        </w:rPr>
        <w:t>24, 26 и 27 важно акцентировать внимание обучающихся на том, что, прежде всего, необходимо внимательно прочитать условие задания и чётко уяснить сущность требования, в котором указаны оцениваемые элементы ответа. При этом важно обращать внимание не только на то, что нужно назвать (указать, сформулировать и т.п.): признаки, причины, аргументы, примеры и т.п., но и определить, какое количество данных элементов надо привести (один, два, три и т.д.).</w:t>
      </w:r>
    </w:p>
    <w:p w:rsidR="006B5612" w:rsidRPr="0040413E" w:rsidRDefault="006B5612" w:rsidP="00040253">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0413E">
        <w:rPr>
          <w:rFonts w:ascii="Times New Roman" w:eastAsia="Calibri" w:hAnsi="Times New Roman" w:cs="Times New Roman"/>
          <w:sz w:val="28"/>
          <w:szCs w:val="28"/>
        </w:rPr>
        <w:t>При подготовке и выполнении задания 28 продолжить работу по осуществлению иерархического структурирования материала, выделению не только пунктов, но и подпунктов плана.</w:t>
      </w:r>
    </w:p>
    <w:p w:rsidR="006B5612" w:rsidRPr="0040413E" w:rsidRDefault="006B5612" w:rsidP="00040253">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0413E">
        <w:rPr>
          <w:rFonts w:ascii="Times New Roman" w:eastAsia="Calibri" w:hAnsi="Times New Roman" w:cs="Times New Roman"/>
          <w:sz w:val="28"/>
          <w:szCs w:val="28"/>
        </w:rPr>
        <w:t xml:space="preserve">Продолжить работу с текстом </w:t>
      </w:r>
      <w:r w:rsidRPr="0040413E">
        <w:rPr>
          <w:rFonts w:ascii="Times New Roman" w:eastAsia="Calibri" w:hAnsi="Times New Roman" w:cs="Times New Roman"/>
          <w:bCs/>
          <w:sz w:val="28"/>
          <w:szCs w:val="28"/>
        </w:rPr>
        <w:t>нормативных правовых актов,</w:t>
      </w:r>
      <w:r w:rsidRPr="0040413E">
        <w:rPr>
          <w:rFonts w:ascii="Times New Roman" w:eastAsia="Calibri" w:hAnsi="Times New Roman" w:cs="Times New Roman"/>
          <w:b/>
          <w:bCs/>
          <w:sz w:val="28"/>
          <w:szCs w:val="28"/>
        </w:rPr>
        <w:t xml:space="preserve"> </w:t>
      </w:r>
      <w:r w:rsidRPr="0040413E">
        <w:rPr>
          <w:rFonts w:ascii="Times New Roman" w:eastAsia="Calibri" w:hAnsi="Times New Roman" w:cs="Times New Roman"/>
          <w:sz w:val="28"/>
          <w:szCs w:val="28"/>
        </w:rPr>
        <w:t>которые раскрывают отдельные аспекты тем, заявленных в кодификаторе элементов содержания и требований к уровню подготовки выпускников образовательных организаций для проведения единого государственного экзамена.</w:t>
      </w:r>
    </w:p>
    <w:p w:rsidR="006B5612" w:rsidRPr="0040413E" w:rsidRDefault="006B5612" w:rsidP="00040253">
      <w:pPr>
        <w:numPr>
          <w:ilvl w:val="0"/>
          <w:numId w:val="10"/>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40413E">
        <w:rPr>
          <w:rFonts w:ascii="Times New Roman" w:eastAsia="Calibri" w:hAnsi="Times New Roman" w:cs="Times New Roman"/>
          <w:sz w:val="28"/>
          <w:szCs w:val="28"/>
        </w:rPr>
        <w:t>Обратить внимание обучающихся на необходимость приведения примеров, раскрывающих</w:t>
      </w:r>
      <w:r w:rsidR="00AE1AE3">
        <w:rPr>
          <w:rFonts w:ascii="Times New Roman" w:eastAsia="Calibri" w:hAnsi="Times New Roman" w:cs="Times New Roman"/>
          <w:sz w:val="28"/>
          <w:szCs w:val="28"/>
        </w:rPr>
        <w:t xml:space="preserve"> </w:t>
      </w:r>
      <w:r w:rsidRPr="0040413E">
        <w:rPr>
          <w:rFonts w:ascii="Times New Roman" w:eastAsia="Calibri" w:hAnsi="Times New Roman" w:cs="Times New Roman"/>
          <w:sz w:val="28"/>
          <w:szCs w:val="28"/>
        </w:rPr>
        <w:t>изученные теоретические положения и понятия соци</w:t>
      </w:r>
      <w:r w:rsidR="00040253">
        <w:rPr>
          <w:rFonts w:ascii="Times New Roman" w:eastAsia="Calibri" w:hAnsi="Times New Roman" w:cs="Times New Roman"/>
          <w:sz w:val="28"/>
          <w:szCs w:val="28"/>
        </w:rPr>
        <w:t>ально-</w:t>
      </w:r>
      <w:r w:rsidRPr="0040413E">
        <w:rPr>
          <w:rFonts w:ascii="Times New Roman" w:eastAsia="Calibri" w:hAnsi="Times New Roman" w:cs="Times New Roman"/>
          <w:sz w:val="28"/>
          <w:szCs w:val="28"/>
        </w:rPr>
        <w:t>экономических и гуманитарных наук. Для этого необходимо следить за событиями в стране и в мире.</w:t>
      </w:r>
    </w:p>
    <w:sectPr w:rsidR="006B5612" w:rsidRPr="0040413E" w:rsidSect="00AE1AE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A84" w:rsidRDefault="00371A84" w:rsidP="00B1368B">
      <w:pPr>
        <w:spacing w:after="0" w:line="240" w:lineRule="auto"/>
      </w:pPr>
      <w:r>
        <w:separator/>
      </w:r>
    </w:p>
  </w:endnote>
  <w:endnote w:type="continuationSeparator" w:id="0">
    <w:p w:rsidR="00371A84" w:rsidRDefault="00371A84" w:rsidP="00B13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35870"/>
      <w:docPartObj>
        <w:docPartGallery w:val="Page Numbers (Bottom of Page)"/>
        <w:docPartUnique/>
      </w:docPartObj>
    </w:sdtPr>
    <w:sdtEndPr/>
    <w:sdtContent>
      <w:p w:rsidR="00EC6660" w:rsidRDefault="00EC6660">
        <w:pPr>
          <w:pStyle w:val="ad"/>
          <w:jc w:val="center"/>
        </w:pPr>
        <w:r>
          <w:fldChar w:fldCharType="begin"/>
        </w:r>
        <w:r>
          <w:instrText>PAGE   \* MERGEFORMAT</w:instrText>
        </w:r>
        <w:r>
          <w:fldChar w:fldCharType="separate"/>
        </w:r>
        <w:r w:rsidR="00746AE0">
          <w:rPr>
            <w:noProof/>
          </w:rPr>
          <w:t>10</w:t>
        </w:r>
        <w:r>
          <w:fldChar w:fldCharType="end"/>
        </w:r>
      </w:p>
    </w:sdtContent>
  </w:sdt>
  <w:p w:rsidR="00EC6660" w:rsidRDefault="00EC66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A84" w:rsidRDefault="00371A84" w:rsidP="00B1368B">
      <w:pPr>
        <w:spacing w:after="0" w:line="240" w:lineRule="auto"/>
      </w:pPr>
      <w:r>
        <w:separator/>
      </w:r>
    </w:p>
  </w:footnote>
  <w:footnote w:type="continuationSeparator" w:id="0">
    <w:p w:rsidR="00371A84" w:rsidRDefault="00371A84" w:rsidP="00B13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4AB"/>
    <w:multiLevelType w:val="hybridMultilevel"/>
    <w:tmpl w:val="466298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84380D"/>
    <w:multiLevelType w:val="hybridMultilevel"/>
    <w:tmpl w:val="FD322226"/>
    <w:lvl w:ilvl="0" w:tplc="061003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E02B33"/>
    <w:multiLevelType w:val="hybridMultilevel"/>
    <w:tmpl w:val="FCDC39F2"/>
    <w:lvl w:ilvl="0" w:tplc="04190001">
      <w:start w:val="1"/>
      <w:numFmt w:val="bullet"/>
      <w:lvlText w:val=""/>
      <w:lvlJc w:val="left"/>
      <w:pPr>
        <w:ind w:left="720" w:hanging="360"/>
      </w:pPr>
      <w:rPr>
        <w:rFonts w:ascii="Symbol" w:hAnsi="Symbol" w:hint="default"/>
      </w:rPr>
    </w:lvl>
    <w:lvl w:ilvl="1" w:tplc="1C10EF62">
      <w:start w:val="1"/>
      <w:numFmt w:val="bullet"/>
      <w:lvlText w:val="­"/>
      <w:lvlJc w:val="left"/>
      <w:pPr>
        <w:ind w:left="1440" w:hanging="360"/>
      </w:pPr>
      <w:rPr>
        <w:rFonts w:ascii="Tempus Sans ITC" w:hAnsi="Tempus Sans ITC"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03766"/>
    <w:multiLevelType w:val="hybridMultilevel"/>
    <w:tmpl w:val="5338F3FC"/>
    <w:lvl w:ilvl="0" w:tplc="39641D4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F00111"/>
    <w:multiLevelType w:val="hybridMultilevel"/>
    <w:tmpl w:val="2F5E961C"/>
    <w:lvl w:ilvl="0" w:tplc="6BBC6DE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319D0330"/>
    <w:multiLevelType w:val="hybridMultilevel"/>
    <w:tmpl w:val="C99AA20A"/>
    <w:lvl w:ilvl="0" w:tplc="BE40571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8343C2"/>
    <w:multiLevelType w:val="hybridMultilevel"/>
    <w:tmpl w:val="6BFAD3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E127271"/>
    <w:multiLevelType w:val="multilevel"/>
    <w:tmpl w:val="35EC1DF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458189B"/>
    <w:multiLevelType w:val="hybridMultilevel"/>
    <w:tmpl w:val="3CB8E7B0"/>
    <w:lvl w:ilvl="0" w:tplc="5DA4F140">
      <w:start w:val="1"/>
      <w:numFmt w:val="bullet"/>
      <w:lvlText w:val="-"/>
      <w:lvlJc w:val="left"/>
      <w:pPr>
        <w:ind w:left="2138"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7C60D6"/>
    <w:multiLevelType w:val="hybridMultilevel"/>
    <w:tmpl w:val="96C6AA9E"/>
    <w:lvl w:ilvl="0" w:tplc="04190001">
      <w:start w:val="1"/>
      <w:numFmt w:val="bullet"/>
      <w:lvlText w:val=""/>
      <w:lvlJc w:val="left"/>
      <w:pPr>
        <w:ind w:left="720" w:hanging="360"/>
      </w:pPr>
      <w:rPr>
        <w:rFonts w:ascii="Symbol" w:hAnsi="Symbol" w:hint="default"/>
      </w:rPr>
    </w:lvl>
    <w:lvl w:ilvl="1" w:tplc="1C10EF62">
      <w:start w:val="1"/>
      <w:numFmt w:val="bullet"/>
      <w:lvlText w:val="­"/>
      <w:lvlJc w:val="left"/>
      <w:pPr>
        <w:ind w:left="1440" w:hanging="360"/>
      </w:pPr>
      <w:rPr>
        <w:rFonts w:ascii="Tempus Sans ITC" w:hAnsi="Tempus Sans ITC"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BA0597"/>
    <w:multiLevelType w:val="hybridMultilevel"/>
    <w:tmpl w:val="14BAA724"/>
    <w:lvl w:ilvl="0" w:tplc="5DA4F14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3272474"/>
    <w:multiLevelType w:val="hybridMultilevel"/>
    <w:tmpl w:val="18D29A04"/>
    <w:lvl w:ilvl="0" w:tplc="F39406CC">
      <w:start w:val="1"/>
      <w:numFmt w:val="upperRoman"/>
      <w:lvlText w:val="%1."/>
      <w:lvlJc w:val="left"/>
      <w:pPr>
        <w:ind w:left="720" w:hanging="720"/>
      </w:pPr>
      <w:rPr>
        <w:rFonts w:eastAsia="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1494"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C7A4507"/>
    <w:multiLevelType w:val="hybridMultilevel"/>
    <w:tmpl w:val="CEA662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DDC2923"/>
    <w:multiLevelType w:val="hybridMultilevel"/>
    <w:tmpl w:val="B614B752"/>
    <w:lvl w:ilvl="0" w:tplc="1C10EF62">
      <w:start w:val="1"/>
      <w:numFmt w:val="bullet"/>
      <w:lvlText w:val="­"/>
      <w:lvlJc w:val="left"/>
      <w:pPr>
        <w:ind w:left="1429" w:hanging="360"/>
      </w:pPr>
      <w:rPr>
        <w:rFonts w:ascii="Tempus Sans ITC" w:hAnsi="Tempus Sans ITC"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9"/>
  </w:num>
  <w:num w:numId="6">
    <w:abstractNumId w:val="4"/>
  </w:num>
  <w:num w:numId="7">
    <w:abstractNumId w:val="15"/>
  </w:num>
  <w:num w:numId="8">
    <w:abstractNumId w:val="2"/>
  </w:num>
  <w:num w:numId="9">
    <w:abstractNumId w:val="10"/>
  </w:num>
  <w:num w:numId="10">
    <w:abstractNumId w:val="13"/>
  </w:num>
  <w:num w:numId="11">
    <w:abstractNumId w:val="8"/>
  </w:num>
  <w:num w:numId="12">
    <w:abstractNumId w:val="0"/>
  </w:num>
  <w:num w:numId="13">
    <w:abstractNumId w:val="3"/>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2E"/>
    <w:rsid w:val="00015DB2"/>
    <w:rsid w:val="00040253"/>
    <w:rsid w:val="0008578D"/>
    <w:rsid w:val="000C064E"/>
    <w:rsid w:val="00133E51"/>
    <w:rsid w:val="00174382"/>
    <w:rsid w:val="00175BA7"/>
    <w:rsid w:val="002A061A"/>
    <w:rsid w:val="002D2A27"/>
    <w:rsid w:val="00356150"/>
    <w:rsid w:val="00364509"/>
    <w:rsid w:val="00371771"/>
    <w:rsid w:val="00371A84"/>
    <w:rsid w:val="003B5CFD"/>
    <w:rsid w:val="003E2A4F"/>
    <w:rsid w:val="0040413E"/>
    <w:rsid w:val="00422971"/>
    <w:rsid w:val="0043638E"/>
    <w:rsid w:val="00492DA2"/>
    <w:rsid w:val="00497E52"/>
    <w:rsid w:val="004A00BA"/>
    <w:rsid w:val="00513BEE"/>
    <w:rsid w:val="005D4EC4"/>
    <w:rsid w:val="00632B8D"/>
    <w:rsid w:val="00675B5A"/>
    <w:rsid w:val="006A0718"/>
    <w:rsid w:val="006B5612"/>
    <w:rsid w:val="006F472E"/>
    <w:rsid w:val="00724440"/>
    <w:rsid w:val="00746AE0"/>
    <w:rsid w:val="00757CE0"/>
    <w:rsid w:val="00821F93"/>
    <w:rsid w:val="0086396B"/>
    <w:rsid w:val="008917E7"/>
    <w:rsid w:val="00895D2E"/>
    <w:rsid w:val="008F7552"/>
    <w:rsid w:val="00965B5D"/>
    <w:rsid w:val="00986F45"/>
    <w:rsid w:val="009912B3"/>
    <w:rsid w:val="009C3334"/>
    <w:rsid w:val="009E369A"/>
    <w:rsid w:val="009F452A"/>
    <w:rsid w:val="00A2401C"/>
    <w:rsid w:val="00A4505E"/>
    <w:rsid w:val="00A45AA2"/>
    <w:rsid w:val="00A80640"/>
    <w:rsid w:val="00AD157E"/>
    <w:rsid w:val="00AE1AE3"/>
    <w:rsid w:val="00B03AFD"/>
    <w:rsid w:val="00B1368B"/>
    <w:rsid w:val="00B7410B"/>
    <w:rsid w:val="00BC4A15"/>
    <w:rsid w:val="00BD570F"/>
    <w:rsid w:val="00C71A2D"/>
    <w:rsid w:val="00CB23E5"/>
    <w:rsid w:val="00CC5BB1"/>
    <w:rsid w:val="00CF190A"/>
    <w:rsid w:val="00D11027"/>
    <w:rsid w:val="00DE5C0F"/>
    <w:rsid w:val="00E45FE8"/>
    <w:rsid w:val="00E6423B"/>
    <w:rsid w:val="00EC6660"/>
    <w:rsid w:val="00F6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5B5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rsid w:val="00B1368B"/>
    <w:rPr>
      <w:vertAlign w:val="superscript"/>
    </w:rPr>
  </w:style>
  <w:style w:type="paragraph" w:styleId="a5">
    <w:name w:val="List Paragraph"/>
    <w:basedOn w:val="a0"/>
    <w:qFormat/>
    <w:rsid w:val="00B1368B"/>
    <w:pPr>
      <w:spacing w:after="0" w:line="240" w:lineRule="auto"/>
      <w:ind w:left="720"/>
      <w:contextualSpacing/>
      <w:jc w:val="both"/>
    </w:pPr>
    <w:rPr>
      <w:rFonts w:ascii="Times New Roman" w:eastAsia="Times New Roman" w:hAnsi="Times New Roman" w:cs="Times New Roman"/>
      <w:sz w:val="24"/>
      <w:szCs w:val="24"/>
      <w:lang w:eastAsia="ru-RU"/>
    </w:rPr>
  </w:style>
  <w:style w:type="table" w:styleId="a6">
    <w:name w:val="Table Grid"/>
    <w:basedOn w:val="a2"/>
    <w:uiPriority w:val="59"/>
    <w:rsid w:val="00B1368B"/>
    <w:pPr>
      <w:spacing w:after="0" w:line="240" w:lineRule="auto"/>
      <w:jc w:val="both"/>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Примечание"/>
    <w:basedOn w:val="a0"/>
    <w:next w:val="a0"/>
    <w:qFormat/>
    <w:rsid w:val="00B1368B"/>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styleId="a8">
    <w:name w:val="Hyperlink"/>
    <w:basedOn w:val="a1"/>
    <w:rsid w:val="00675B5A"/>
    <w:rPr>
      <w:color w:val="0000FF"/>
      <w:u w:val="single"/>
    </w:rPr>
  </w:style>
  <w:style w:type="paragraph" w:customStyle="1" w:styleId="a">
    <w:name w:val="Перечень"/>
    <w:basedOn w:val="a0"/>
    <w:next w:val="a0"/>
    <w:link w:val="a9"/>
    <w:qFormat/>
    <w:rsid w:val="00F62FDE"/>
    <w:pPr>
      <w:numPr>
        <w:numId w:val="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F62FDE"/>
    <w:rPr>
      <w:rFonts w:ascii="Times New Roman" w:eastAsia="Calibri" w:hAnsi="Times New Roman" w:cs="Times New Roman"/>
      <w:sz w:val="28"/>
      <w:u w:color="000000"/>
      <w:bdr w:val="nil"/>
      <w:lang w:eastAsia="ru-RU"/>
    </w:rPr>
  </w:style>
  <w:style w:type="character" w:styleId="aa">
    <w:name w:val="FollowedHyperlink"/>
    <w:basedOn w:val="a1"/>
    <w:uiPriority w:val="99"/>
    <w:semiHidden/>
    <w:unhideWhenUsed/>
    <w:rsid w:val="00821F93"/>
    <w:rPr>
      <w:color w:val="954F72" w:themeColor="followedHyperlink"/>
      <w:u w:val="single"/>
    </w:rPr>
  </w:style>
  <w:style w:type="paragraph" w:styleId="ab">
    <w:name w:val="header"/>
    <w:basedOn w:val="a0"/>
    <w:link w:val="ac"/>
    <w:uiPriority w:val="99"/>
    <w:unhideWhenUsed/>
    <w:rsid w:val="00EC6660"/>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EC6660"/>
  </w:style>
  <w:style w:type="paragraph" w:styleId="ad">
    <w:name w:val="footer"/>
    <w:basedOn w:val="a0"/>
    <w:link w:val="ae"/>
    <w:uiPriority w:val="99"/>
    <w:unhideWhenUsed/>
    <w:rsid w:val="00EC6660"/>
    <w:pPr>
      <w:tabs>
        <w:tab w:val="center" w:pos="4677"/>
        <w:tab w:val="right" w:pos="9355"/>
      </w:tabs>
      <w:spacing w:after="0" w:line="240" w:lineRule="auto"/>
    </w:pPr>
  </w:style>
  <w:style w:type="character" w:customStyle="1" w:styleId="ae">
    <w:name w:val="Нижний колонтитул Знак"/>
    <w:basedOn w:val="a1"/>
    <w:link w:val="ad"/>
    <w:uiPriority w:val="99"/>
    <w:rsid w:val="00EC6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5B5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rsid w:val="00B1368B"/>
    <w:rPr>
      <w:vertAlign w:val="superscript"/>
    </w:rPr>
  </w:style>
  <w:style w:type="paragraph" w:styleId="a5">
    <w:name w:val="List Paragraph"/>
    <w:basedOn w:val="a0"/>
    <w:qFormat/>
    <w:rsid w:val="00B1368B"/>
    <w:pPr>
      <w:spacing w:after="0" w:line="240" w:lineRule="auto"/>
      <w:ind w:left="720"/>
      <w:contextualSpacing/>
      <w:jc w:val="both"/>
    </w:pPr>
    <w:rPr>
      <w:rFonts w:ascii="Times New Roman" w:eastAsia="Times New Roman" w:hAnsi="Times New Roman" w:cs="Times New Roman"/>
      <w:sz w:val="24"/>
      <w:szCs w:val="24"/>
      <w:lang w:eastAsia="ru-RU"/>
    </w:rPr>
  </w:style>
  <w:style w:type="table" w:styleId="a6">
    <w:name w:val="Table Grid"/>
    <w:basedOn w:val="a2"/>
    <w:uiPriority w:val="59"/>
    <w:rsid w:val="00B1368B"/>
    <w:pPr>
      <w:spacing w:after="0" w:line="240" w:lineRule="auto"/>
      <w:jc w:val="both"/>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Примечание"/>
    <w:basedOn w:val="a0"/>
    <w:next w:val="a0"/>
    <w:qFormat/>
    <w:rsid w:val="00B1368B"/>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lang w:eastAsia="ru-RU"/>
    </w:rPr>
  </w:style>
  <w:style w:type="character" w:styleId="a8">
    <w:name w:val="Hyperlink"/>
    <w:basedOn w:val="a1"/>
    <w:rsid w:val="00675B5A"/>
    <w:rPr>
      <w:color w:val="0000FF"/>
      <w:u w:val="single"/>
    </w:rPr>
  </w:style>
  <w:style w:type="paragraph" w:customStyle="1" w:styleId="a">
    <w:name w:val="Перечень"/>
    <w:basedOn w:val="a0"/>
    <w:next w:val="a0"/>
    <w:link w:val="a9"/>
    <w:qFormat/>
    <w:rsid w:val="00F62FDE"/>
    <w:pPr>
      <w:numPr>
        <w:numId w:val="6"/>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F62FDE"/>
    <w:rPr>
      <w:rFonts w:ascii="Times New Roman" w:eastAsia="Calibri" w:hAnsi="Times New Roman" w:cs="Times New Roman"/>
      <w:sz w:val="28"/>
      <w:u w:color="000000"/>
      <w:bdr w:val="nil"/>
      <w:lang w:eastAsia="ru-RU"/>
    </w:rPr>
  </w:style>
  <w:style w:type="character" w:styleId="aa">
    <w:name w:val="FollowedHyperlink"/>
    <w:basedOn w:val="a1"/>
    <w:uiPriority w:val="99"/>
    <w:semiHidden/>
    <w:unhideWhenUsed/>
    <w:rsid w:val="00821F93"/>
    <w:rPr>
      <w:color w:val="954F72" w:themeColor="followedHyperlink"/>
      <w:u w:val="single"/>
    </w:rPr>
  </w:style>
  <w:style w:type="paragraph" w:styleId="ab">
    <w:name w:val="header"/>
    <w:basedOn w:val="a0"/>
    <w:link w:val="ac"/>
    <w:uiPriority w:val="99"/>
    <w:unhideWhenUsed/>
    <w:rsid w:val="00EC6660"/>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EC6660"/>
  </w:style>
  <w:style w:type="paragraph" w:styleId="ad">
    <w:name w:val="footer"/>
    <w:basedOn w:val="a0"/>
    <w:link w:val="ae"/>
    <w:uiPriority w:val="99"/>
    <w:unhideWhenUsed/>
    <w:rsid w:val="00EC6660"/>
    <w:pPr>
      <w:tabs>
        <w:tab w:val="center" w:pos="4677"/>
        <w:tab w:val="right" w:pos="9355"/>
      </w:tabs>
      <w:spacing w:after="0" w:line="240" w:lineRule="auto"/>
    </w:pPr>
  </w:style>
  <w:style w:type="character" w:customStyle="1" w:styleId="ae">
    <w:name w:val="Нижний колонтитул Знак"/>
    <w:basedOn w:val="a1"/>
    <w:link w:val="ad"/>
    <w:uiPriority w:val="99"/>
    <w:rsid w:val="00EC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bucjiibhv9a.xn--p1ai/%D0%BF%D1%80%D0%BE%D0%B5%D0%BA%D1%82%D1%8B/413/%D1%84%D0%B0%D0%B9%D0%BB/4587/POOP_OOO_reestr_2015_0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estrs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6297</Words>
  <Characters>35894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Вячеславовна Страхова</dc:creator>
  <cp:lastModifiedBy>XXXXXX</cp:lastModifiedBy>
  <cp:revision>2</cp:revision>
  <dcterms:created xsi:type="dcterms:W3CDTF">2018-08-23T08:22:00Z</dcterms:created>
  <dcterms:modified xsi:type="dcterms:W3CDTF">2018-08-23T08:22:00Z</dcterms:modified>
</cp:coreProperties>
</file>