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B8" w:rsidRDefault="004349B8" w:rsidP="008531E3">
      <w:pPr>
        <w:pStyle w:val="a4"/>
        <w:spacing w:line="240" w:lineRule="auto"/>
        <w:ind w:firstLine="0"/>
        <w:jc w:val="center"/>
        <w:rPr>
          <w:b/>
          <w:bCs/>
          <w:szCs w:val="34"/>
        </w:rPr>
      </w:pPr>
      <w:bookmarkStart w:id="0" w:name="_top"/>
      <w:bookmarkStart w:id="1" w:name="_GoBack"/>
      <w:bookmarkEnd w:id="0"/>
      <w:bookmarkEnd w:id="1"/>
      <w:r>
        <w:rPr>
          <w:b/>
          <w:bCs/>
          <w:szCs w:val="34"/>
        </w:rPr>
        <w:t>Методическ</w:t>
      </w:r>
      <w:r w:rsidR="00AC3082">
        <w:rPr>
          <w:b/>
          <w:bCs/>
          <w:szCs w:val="34"/>
        </w:rPr>
        <w:t>о</w:t>
      </w:r>
      <w:r>
        <w:rPr>
          <w:b/>
          <w:bCs/>
          <w:szCs w:val="34"/>
        </w:rPr>
        <w:t xml:space="preserve">е </w:t>
      </w:r>
      <w:r w:rsidR="00AC3082">
        <w:rPr>
          <w:b/>
          <w:bCs/>
          <w:szCs w:val="34"/>
        </w:rPr>
        <w:t>письмо</w:t>
      </w:r>
      <w:r>
        <w:rPr>
          <w:b/>
          <w:bCs/>
          <w:szCs w:val="34"/>
        </w:rPr>
        <w:t xml:space="preserve"> </w:t>
      </w:r>
    </w:p>
    <w:p w:rsidR="00E969F4" w:rsidRDefault="004349B8" w:rsidP="008531E3">
      <w:pPr>
        <w:pStyle w:val="a4"/>
        <w:spacing w:line="240" w:lineRule="auto"/>
        <w:ind w:firstLine="0"/>
        <w:jc w:val="center"/>
        <w:rPr>
          <w:b/>
          <w:bCs/>
          <w:szCs w:val="34"/>
        </w:rPr>
      </w:pPr>
      <w:r>
        <w:rPr>
          <w:b/>
          <w:bCs/>
          <w:szCs w:val="34"/>
        </w:rPr>
        <w:t>о преподавани</w:t>
      </w:r>
      <w:r w:rsidR="00AC3082">
        <w:rPr>
          <w:b/>
          <w:bCs/>
          <w:szCs w:val="34"/>
        </w:rPr>
        <w:t>и</w:t>
      </w:r>
      <w:r>
        <w:rPr>
          <w:b/>
          <w:bCs/>
          <w:szCs w:val="34"/>
        </w:rPr>
        <w:t xml:space="preserve"> предмет</w:t>
      </w:r>
      <w:r w:rsidR="00AC3082">
        <w:rPr>
          <w:b/>
          <w:bCs/>
          <w:szCs w:val="34"/>
        </w:rPr>
        <w:t>ной области</w:t>
      </w:r>
      <w:r>
        <w:rPr>
          <w:b/>
          <w:bCs/>
          <w:szCs w:val="34"/>
        </w:rPr>
        <w:t xml:space="preserve"> «Иностранны</w:t>
      </w:r>
      <w:r w:rsidR="00AC3082">
        <w:rPr>
          <w:b/>
          <w:bCs/>
          <w:szCs w:val="34"/>
        </w:rPr>
        <w:t>е</w:t>
      </w:r>
      <w:r>
        <w:rPr>
          <w:b/>
          <w:bCs/>
          <w:szCs w:val="34"/>
        </w:rPr>
        <w:t xml:space="preserve"> язык</w:t>
      </w:r>
      <w:r w:rsidR="00AC3082">
        <w:rPr>
          <w:b/>
          <w:bCs/>
          <w:szCs w:val="34"/>
        </w:rPr>
        <w:t>и</w:t>
      </w:r>
      <w:r>
        <w:rPr>
          <w:b/>
          <w:bCs/>
          <w:szCs w:val="34"/>
        </w:rPr>
        <w:t xml:space="preserve">» </w:t>
      </w:r>
    </w:p>
    <w:p w:rsidR="00A6103A" w:rsidRDefault="00A6103A" w:rsidP="008531E3">
      <w:pPr>
        <w:pStyle w:val="a4"/>
        <w:spacing w:line="240" w:lineRule="auto"/>
        <w:ind w:firstLine="0"/>
        <w:jc w:val="center"/>
        <w:rPr>
          <w:b/>
          <w:bCs/>
          <w:szCs w:val="34"/>
        </w:rPr>
      </w:pPr>
      <w:r w:rsidRPr="00A6103A">
        <w:rPr>
          <w:rFonts w:eastAsia="Calibri" w:cs="Times New Roman"/>
          <w:b/>
          <w:kern w:val="0"/>
          <w:szCs w:val="28"/>
          <w:lang w:eastAsia="en-US" w:bidi="ar-SA"/>
        </w:rPr>
        <w:t>в общеобразовательных организациях Ярославской области</w:t>
      </w:r>
    </w:p>
    <w:p w:rsidR="004349B8" w:rsidRDefault="004349B8" w:rsidP="008531E3">
      <w:pPr>
        <w:pStyle w:val="a4"/>
        <w:spacing w:line="240" w:lineRule="auto"/>
        <w:ind w:firstLine="0"/>
        <w:jc w:val="center"/>
        <w:rPr>
          <w:b/>
          <w:bCs/>
          <w:szCs w:val="34"/>
        </w:rPr>
      </w:pPr>
      <w:r>
        <w:rPr>
          <w:b/>
          <w:bCs/>
          <w:szCs w:val="34"/>
        </w:rPr>
        <w:t>в 201</w:t>
      </w:r>
      <w:r w:rsidR="00304573">
        <w:rPr>
          <w:b/>
          <w:bCs/>
          <w:szCs w:val="34"/>
        </w:rPr>
        <w:t>8</w:t>
      </w:r>
      <w:r w:rsidR="008531E3" w:rsidRPr="008E3EC2">
        <w:rPr>
          <w:b/>
          <w:bCs/>
          <w:szCs w:val="34"/>
        </w:rPr>
        <w:t>/</w:t>
      </w:r>
      <w:r>
        <w:rPr>
          <w:b/>
          <w:bCs/>
          <w:szCs w:val="34"/>
        </w:rPr>
        <w:t>201</w:t>
      </w:r>
      <w:r w:rsidR="00304573">
        <w:rPr>
          <w:b/>
          <w:bCs/>
          <w:szCs w:val="34"/>
        </w:rPr>
        <w:t>9</w:t>
      </w:r>
      <w:r>
        <w:rPr>
          <w:b/>
          <w:bCs/>
          <w:szCs w:val="34"/>
        </w:rPr>
        <w:t xml:space="preserve"> учебном </w:t>
      </w:r>
      <w:r w:rsidR="00E969F4">
        <w:rPr>
          <w:b/>
          <w:bCs/>
          <w:szCs w:val="34"/>
        </w:rPr>
        <w:t>году</w:t>
      </w:r>
    </w:p>
    <w:p w:rsidR="008531E3" w:rsidRDefault="008531E3" w:rsidP="008531E3">
      <w:pPr>
        <w:pStyle w:val="a4"/>
        <w:spacing w:line="240" w:lineRule="auto"/>
        <w:ind w:firstLine="0"/>
        <w:jc w:val="left"/>
        <w:rPr>
          <w:bCs/>
          <w:i/>
          <w:szCs w:val="34"/>
        </w:rPr>
      </w:pPr>
    </w:p>
    <w:p w:rsidR="008531E3" w:rsidRPr="008531E3" w:rsidRDefault="008531E3" w:rsidP="008531E3">
      <w:pPr>
        <w:pStyle w:val="a4"/>
        <w:spacing w:line="240" w:lineRule="auto"/>
        <w:ind w:left="5103" w:firstLine="0"/>
        <w:jc w:val="left"/>
        <w:rPr>
          <w:bCs/>
          <w:szCs w:val="34"/>
        </w:rPr>
      </w:pPr>
      <w:r>
        <w:rPr>
          <w:bCs/>
          <w:szCs w:val="34"/>
        </w:rPr>
        <w:t>Составители</w:t>
      </w:r>
      <w:r w:rsidRPr="008531E3">
        <w:rPr>
          <w:bCs/>
          <w:szCs w:val="34"/>
        </w:rPr>
        <w:t>:</w:t>
      </w:r>
    </w:p>
    <w:p w:rsidR="008531E3" w:rsidRDefault="004349B8" w:rsidP="008531E3">
      <w:pPr>
        <w:pStyle w:val="a4"/>
        <w:spacing w:line="240" w:lineRule="auto"/>
        <w:ind w:left="5103" w:firstLine="0"/>
        <w:jc w:val="left"/>
        <w:rPr>
          <w:bCs/>
          <w:i/>
          <w:szCs w:val="34"/>
        </w:rPr>
      </w:pPr>
      <w:r>
        <w:rPr>
          <w:bCs/>
          <w:i/>
          <w:szCs w:val="34"/>
        </w:rPr>
        <w:t>Соколова</w:t>
      </w:r>
      <w:r w:rsidR="008531E3" w:rsidRPr="008531E3">
        <w:rPr>
          <w:bCs/>
          <w:i/>
          <w:szCs w:val="34"/>
        </w:rPr>
        <w:t xml:space="preserve"> </w:t>
      </w:r>
      <w:r w:rsidR="008531E3">
        <w:rPr>
          <w:bCs/>
          <w:i/>
          <w:szCs w:val="34"/>
        </w:rPr>
        <w:t>О. А.</w:t>
      </w:r>
      <w:r>
        <w:rPr>
          <w:bCs/>
          <w:i/>
          <w:szCs w:val="34"/>
        </w:rPr>
        <w:t xml:space="preserve">, доцент </w:t>
      </w:r>
    </w:p>
    <w:p w:rsidR="004349B8" w:rsidRDefault="008531E3" w:rsidP="008531E3">
      <w:pPr>
        <w:pStyle w:val="a4"/>
        <w:spacing w:line="240" w:lineRule="auto"/>
        <w:ind w:left="5103" w:firstLine="0"/>
        <w:jc w:val="left"/>
        <w:rPr>
          <w:bCs/>
          <w:i/>
          <w:szCs w:val="34"/>
        </w:rPr>
      </w:pPr>
      <w:r>
        <w:rPr>
          <w:bCs/>
          <w:i/>
          <w:szCs w:val="34"/>
        </w:rPr>
        <w:t>кафедры гуманитарных дисциплин</w:t>
      </w:r>
    </w:p>
    <w:p w:rsidR="008531E3" w:rsidRDefault="008531E3" w:rsidP="008531E3">
      <w:pPr>
        <w:pStyle w:val="a4"/>
        <w:spacing w:line="240" w:lineRule="auto"/>
        <w:ind w:left="5103" w:firstLine="0"/>
        <w:jc w:val="left"/>
        <w:rPr>
          <w:bCs/>
          <w:i/>
          <w:szCs w:val="34"/>
        </w:rPr>
      </w:pPr>
      <w:r>
        <w:rPr>
          <w:bCs/>
          <w:i/>
          <w:szCs w:val="34"/>
        </w:rPr>
        <w:t>ГАУ ДПО ЯО ИРО</w:t>
      </w:r>
    </w:p>
    <w:p w:rsidR="008531E3" w:rsidRDefault="004349B8" w:rsidP="008531E3">
      <w:pPr>
        <w:pStyle w:val="a4"/>
        <w:spacing w:line="240" w:lineRule="auto"/>
        <w:ind w:left="5103" w:firstLine="0"/>
        <w:jc w:val="left"/>
        <w:rPr>
          <w:bCs/>
          <w:i/>
          <w:szCs w:val="34"/>
        </w:rPr>
      </w:pPr>
      <w:r>
        <w:rPr>
          <w:bCs/>
          <w:i/>
          <w:szCs w:val="34"/>
        </w:rPr>
        <w:t>Урывчикова</w:t>
      </w:r>
      <w:r w:rsidR="008531E3" w:rsidRPr="008531E3">
        <w:rPr>
          <w:bCs/>
          <w:i/>
          <w:szCs w:val="34"/>
        </w:rPr>
        <w:t xml:space="preserve"> </w:t>
      </w:r>
      <w:r w:rsidR="008531E3">
        <w:rPr>
          <w:bCs/>
          <w:i/>
          <w:szCs w:val="34"/>
        </w:rPr>
        <w:t>Н. В.</w:t>
      </w:r>
      <w:r w:rsidRPr="002715D9">
        <w:rPr>
          <w:bCs/>
          <w:i/>
          <w:szCs w:val="34"/>
        </w:rPr>
        <w:t>, ст. преп</w:t>
      </w:r>
      <w:r>
        <w:rPr>
          <w:bCs/>
          <w:i/>
          <w:szCs w:val="34"/>
        </w:rPr>
        <w:t>одаватель</w:t>
      </w:r>
      <w:r w:rsidRPr="002715D9">
        <w:rPr>
          <w:bCs/>
          <w:i/>
          <w:szCs w:val="34"/>
        </w:rPr>
        <w:t xml:space="preserve"> </w:t>
      </w:r>
    </w:p>
    <w:p w:rsidR="008531E3" w:rsidRDefault="008531E3" w:rsidP="008531E3">
      <w:pPr>
        <w:pStyle w:val="a4"/>
        <w:spacing w:line="240" w:lineRule="auto"/>
        <w:ind w:left="5103" w:firstLine="0"/>
        <w:jc w:val="left"/>
        <w:rPr>
          <w:bCs/>
          <w:i/>
          <w:szCs w:val="34"/>
        </w:rPr>
      </w:pPr>
      <w:r>
        <w:rPr>
          <w:bCs/>
          <w:i/>
          <w:szCs w:val="34"/>
        </w:rPr>
        <w:t>кафедры гуманитарных дисциплин</w:t>
      </w:r>
    </w:p>
    <w:p w:rsidR="008531E3" w:rsidRDefault="008531E3" w:rsidP="008531E3">
      <w:pPr>
        <w:pStyle w:val="a4"/>
        <w:spacing w:line="240" w:lineRule="auto"/>
        <w:ind w:left="5103" w:firstLine="0"/>
        <w:jc w:val="left"/>
        <w:rPr>
          <w:bCs/>
          <w:i/>
          <w:szCs w:val="34"/>
        </w:rPr>
      </w:pPr>
      <w:r>
        <w:rPr>
          <w:bCs/>
          <w:i/>
          <w:szCs w:val="34"/>
        </w:rPr>
        <w:t>ГАУ ДПО ЯО ИРО</w:t>
      </w:r>
    </w:p>
    <w:p w:rsidR="008531E3" w:rsidRDefault="008531E3" w:rsidP="008531E3">
      <w:pPr>
        <w:pStyle w:val="a4"/>
        <w:spacing w:line="240" w:lineRule="auto"/>
        <w:ind w:firstLine="0"/>
        <w:jc w:val="left"/>
        <w:rPr>
          <w:bCs/>
          <w:i/>
          <w:szCs w:val="34"/>
        </w:rPr>
      </w:pPr>
    </w:p>
    <w:p w:rsidR="0084538D" w:rsidRPr="0064672A" w:rsidRDefault="00B063E5" w:rsidP="008531E3">
      <w:pPr>
        <w:spacing w:after="0" w:line="240" w:lineRule="auto"/>
        <w:ind w:firstLine="709"/>
        <w:jc w:val="both"/>
        <w:rPr>
          <w:rFonts w:ascii="Times New Roman" w:hAnsi="Times New Roman" w:cs="Times New Roman"/>
        </w:rPr>
      </w:pPr>
      <w:r w:rsidRPr="0064672A">
        <w:rPr>
          <w:rFonts w:ascii="Times New Roman" w:hAnsi="Times New Roman" w:cs="Times New Roman"/>
        </w:rPr>
        <w:t xml:space="preserve">В соответствии с </w:t>
      </w:r>
      <w:r w:rsidR="000656CC" w:rsidRPr="0064672A">
        <w:rPr>
          <w:rFonts w:ascii="Times New Roman" w:hAnsi="Times New Roman" w:cs="Times New Roman"/>
        </w:rPr>
        <w:t>Приказом Министерства образования и науки Росси</w:t>
      </w:r>
      <w:r w:rsidR="000656CC" w:rsidRPr="0064672A">
        <w:rPr>
          <w:rFonts w:ascii="Times New Roman" w:hAnsi="Times New Roman" w:cs="Times New Roman"/>
        </w:rPr>
        <w:t>й</w:t>
      </w:r>
      <w:r w:rsidR="000656CC" w:rsidRPr="0064672A">
        <w:rPr>
          <w:rFonts w:ascii="Times New Roman" w:hAnsi="Times New Roman" w:cs="Times New Roman"/>
        </w:rPr>
        <w:t>ской Федерации от 31</w:t>
      </w:r>
      <w:r w:rsidR="0069098B" w:rsidRPr="0064672A">
        <w:rPr>
          <w:rFonts w:ascii="Times New Roman" w:hAnsi="Times New Roman" w:cs="Times New Roman"/>
        </w:rPr>
        <w:t xml:space="preserve"> декабря 2</w:t>
      </w:r>
      <w:r w:rsidR="000656CC" w:rsidRPr="0064672A">
        <w:rPr>
          <w:rFonts w:ascii="Times New Roman" w:hAnsi="Times New Roman" w:cs="Times New Roman"/>
        </w:rPr>
        <w:t>015</w:t>
      </w:r>
      <w:r w:rsidR="00507597" w:rsidRPr="0064672A">
        <w:rPr>
          <w:rFonts w:ascii="Times New Roman" w:hAnsi="Times New Roman" w:cs="Times New Roman"/>
        </w:rPr>
        <w:t xml:space="preserve"> </w:t>
      </w:r>
      <w:r w:rsidR="0069098B" w:rsidRPr="0064672A">
        <w:rPr>
          <w:rFonts w:ascii="Times New Roman" w:hAnsi="Times New Roman" w:cs="Times New Roman"/>
        </w:rPr>
        <w:t xml:space="preserve">года </w:t>
      </w:r>
      <w:r w:rsidR="0064672A" w:rsidRPr="0064672A">
        <w:rPr>
          <w:rFonts w:ascii="Times New Roman" w:hAnsi="Times New Roman" w:cs="Times New Roman"/>
        </w:rPr>
        <w:t>№ </w:t>
      </w:r>
      <w:r w:rsidR="000656CC" w:rsidRPr="0064672A">
        <w:rPr>
          <w:rFonts w:ascii="Times New Roman" w:hAnsi="Times New Roman" w:cs="Times New Roman"/>
        </w:rPr>
        <w:t>1577 «О внесении изменений в ф</w:t>
      </w:r>
      <w:r w:rsidR="000656CC" w:rsidRPr="0064672A">
        <w:rPr>
          <w:rFonts w:ascii="Times New Roman" w:hAnsi="Times New Roman" w:cs="Times New Roman"/>
        </w:rPr>
        <w:t>е</w:t>
      </w:r>
      <w:r w:rsidR="000656CC" w:rsidRPr="0064672A">
        <w:rPr>
          <w:rFonts w:ascii="Times New Roman" w:hAnsi="Times New Roman" w:cs="Times New Roman"/>
        </w:rPr>
        <w:t>деральный государственный образовательный стандарт основного общего о</w:t>
      </w:r>
      <w:r w:rsidR="000656CC" w:rsidRPr="0064672A">
        <w:rPr>
          <w:rFonts w:ascii="Times New Roman" w:hAnsi="Times New Roman" w:cs="Times New Roman"/>
        </w:rPr>
        <w:t>б</w:t>
      </w:r>
      <w:r w:rsidR="000656CC" w:rsidRPr="0064672A">
        <w:rPr>
          <w:rFonts w:ascii="Times New Roman" w:hAnsi="Times New Roman" w:cs="Times New Roman"/>
        </w:rPr>
        <w:t xml:space="preserve">разования» </w:t>
      </w:r>
      <w:r w:rsidR="0069098B" w:rsidRPr="0064672A">
        <w:rPr>
          <w:rFonts w:ascii="Times New Roman" w:hAnsi="Times New Roman" w:cs="Times New Roman"/>
        </w:rPr>
        <w:t>предметы «Иностранный язык» и «Второй иностранный язык» были вынесены в отдельную предметную область (ФГОС ООО, п. 11.3).</w:t>
      </w:r>
      <w:r w:rsidR="0084538D" w:rsidRPr="0064672A">
        <w:rPr>
          <w:rFonts w:ascii="Times New Roman" w:hAnsi="Times New Roman" w:cs="Times New Roman"/>
        </w:rPr>
        <w:t xml:space="preserve"> </w:t>
      </w:r>
    </w:p>
    <w:p w:rsidR="0084538D" w:rsidRPr="0064672A" w:rsidRDefault="004778B3" w:rsidP="008531E3">
      <w:pPr>
        <w:spacing w:after="0" w:line="240" w:lineRule="auto"/>
        <w:ind w:firstLine="709"/>
        <w:jc w:val="both"/>
        <w:rPr>
          <w:rFonts w:ascii="Times New Roman" w:hAnsi="Times New Roman" w:cs="Times New Roman"/>
        </w:rPr>
      </w:pPr>
      <w:r w:rsidRPr="0064672A">
        <w:rPr>
          <w:rFonts w:ascii="Times New Roman" w:hAnsi="Times New Roman" w:cs="Times New Roman"/>
        </w:rPr>
        <w:t>Вместо предметной области «Филология», с</w:t>
      </w:r>
      <w:r w:rsidR="0084538D" w:rsidRPr="0064672A">
        <w:rPr>
          <w:rFonts w:ascii="Times New Roman" w:hAnsi="Times New Roman" w:cs="Times New Roman"/>
        </w:rPr>
        <w:t xml:space="preserve">огласно ФГОС ООО </w:t>
      </w:r>
      <w:r w:rsidR="0064672A">
        <w:rPr>
          <w:rFonts w:ascii="Times New Roman" w:hAnsi="Times New Roman" w:cs="Times New Roman"/>
        </w:rPr>
        <w:br/>
      </w:r>
      <w:r w:rsidR="0084538D" w:rsidRPr="0064672A">
        <w:rPr>
          <w:rFonts w:ascii="Times New Roman" w:hAnsi="Times New Roman" w:cs="Times New Roman"/>
        </w:rPr>
        <w:t>(п. 18.3.1)</w:t>
      </w:r>
      <w:r w:rsidRPr="0064672A">
        <w:rPr>
          <w:rFonts w:ascii="Times New Roman" w:hAnsi="Times New Roman" w:cs="Times New Roman"/>
        </w:rPr>
        <w:t>,</w:t>
      </w:r>
      <w:r w:rsidR="0084538D" w:rsidRPr="0064672A">
        <w:rPr>
          <w:rFonts w:ascii="Times New Roman" w:hAnsi="Times New Roman" w:cs="Times New Roman"/>
        </w:rPr>
        <w:t xml:space="preserve"> в учебный план входят следующие </w:t>
      </w:r>
      <w:r w:rsidR="0084538D" w:rsidRPr="0064672A">
        <w:rPr>
          <w:rFonts w:ascii="Times New Roman" w:hAnsi="Times New Roman" w:cs="Times New Roman"/>
          <w:b/>
        </w:rPr>
        <w:t>обязательные</w:t>
      </w:r>
      <w:r w:rsidR="0084538D" w:rsidRPr="0064672A">
        <w:rPr>
          <w:rFonts w:ascii="Times New Roman" w:hAnsi="Times New Roman" w:cs="Times New Roman"/>
        </w:rPr>
        <w:t xml:space="preserve"> предметные обл</w:t>
      </w:r>
      <w:r w:rsidR="0084538D" w:rsidRPr="0064672A">
        <w:rPr>
          <w:rFonts w:ascii="Times New Roman" w:hAnsi="Times New Roman" w:cs="Times New Roman"/>
        </w:rPr>
        <w:t>а</w:t>
      </w:r>
      <w:r w:rsidR="0084538D" w:rsidRPr="0064672A">
        <w:rPr>
          <w:rFonts w:ascii="Times New Roman" w:hAnsi="Times New Roman" w:cs="Times New Roman"/>
        </w:rPr>
        <w:t>сти и учебные предметы:</w:t>
      </w:r>
    </w:p>
    <w:p w:rsidR="0084538D" w:rsidRPr="0084538D" w:rsidRDefault="0084538D" w:rsidP="0064672A">
      <w:pPr>
        <w:pStyle w:val="a6"/>
        <w:numPr>
          <w:ilvl w:val="0"/>
          <w:numId w:val="3"/>
        </w:numPr>
        <w:tabs>
          <w:tab w:val="left" w:pos="1134"/>
        </w:tabs>
        <w:spacing w:after="0" w:line="240" w:lineRule="auto"/>
        <w:ind w:left="0" w:firstLine="709"/>
        <w:jc w:val="both"/>
        <w:rPr>
          <w:rFonts w:ascii="Times New Roman" w:hAnsi="Times New Roman" w:cs="Times New Roman"/>
        </w:rPr>
      </w:pPr>
      <w:r w:rsidRPr="0084538D">
        <w:rPr>
          <w:rFonts w:ascii="Times New Roman" w:hAnsi="Times New Roman" w:cs="Times New Roman"/>
        </w:rPr>
        <w:t>русский язык и литература (русский язык, литература);</w:t>
      </w:r>
    </w:p>
    <w:p w:rsidR="0084538D" w:rsidRPr="0084538D" w:rsidRDefault="0084538D" w:rsidP="0064672A">
      <w:pPr>
        <w:pStyle w:val="a6"/>
        <w:numPr>
          <w:ilvl w:val="0"/>
          <w:numId w:val="3"/>
        </w:numPr>
        <w:tabs>
          <w:tab w:val="left" w:pos="1134"/>
        </w:tabs>
        <w:spacing w:after="0" w:line="240" w:lineRule="auto"/>
        <w:ind w:left="0" w:firstLine="709"/>
        <w:jc w:val="both"/>
        <w:rPr>
          <w:rFonts w:ascii="Times New Roman" w:hAnsi="Times New Roman" w:cs="Times New Roman"/>
        </w:rPr>
      </w:pPr>
      <w:r w:rsidRPr="0084538D">
        <w:rPr>
          <w:rFonts w:ascii="Times New Roman" w:hAnsi="Times New Roman" w:cs="Times New Roman"/>
        </w:rPr>
        <w:t>родной язык и родная литература (родной язык, родная литература);</w:t>
      </w:r>
    </w:p>
    <w:p w:rsidR="004349B8" w:rsidRPr="004778B3" w:rsidRDefault="0084538D" w:rsidP="0064672A">
      <w:pPr>
        <w:pStyle w:val="a6"/>
        <w:numPr>
          <w:ilvl w:val="0"/>
          <w:numId w:val="3"/>
        </w:numPr>
        <w:tabs>
          <w:tab w:val="left" w:pos="1134"/>
        </w:tabs>
        <w:spacing w:after="0" w:line="240" w:lineRule="auto"/>
        <w:ind w:left="0" w:firstLine="709"/>
        <w:jc w:val="both"/>
        <w:rPr>
          <w:rFonts w:ascii="Times New Roman" w:hAnsi="Times New Roman" w:cs="Times New Roman"/>
        </w:rPr>
      </w:pPr>
      <w:r w:rsidRPr="0084538D">
        <w:rPr>
          <w:rFonts w:ascii="Times New Roman" w:hAnsi="Times New Roman" w:cs="Times New Roman"/>
        </w:rPr>
        <w:t>иностранные языки (иностранный</w:t>
      </w:r>
      <w:r w:rsidR="004778B3">
        <w:rPr>
          <w:rFonts w:ascii="Times New Roman" w:hAnsi="Times New Roman" w:cs="Times New Roman"/>
        </w:rPr>
        <w:t xml:space="preserve"> язык, второй иностранный язык)</w:t>
      </w:r>
      <w:r w:rsidRPr="004778B3">
        <w:rPr>
          <w:rFonts w:ascii="Times New Roman" w:hAnsi="Times New Roman" w:cs="Times New Roman"/>
        </w:rPr>
        <w:t>.</w:t>
      </w:r>
    </w:p>
    <w:p w:rsidR="00D37C41" w:rsidRDefault="00B10E0B" w:rsidP="008531E3">
      <w:pPr>
        <w:spacing w:after="0" w:line="240" w:lineRule="auto"/>
        <w:ind w:firstLine="709"/>
        <w:jc w:val="both"/>
        <w:rPr>
          <w:rFonts w:ascii="Times New Roman" w:hAnsi="Times New Roman" w:cs="Times New Roman"/>
        </w:rPr>
      </w:pPr>
      <w:r w:rsidRPr="00B10E0B">
        <w:rPr>
          <w:rFonts w:ascii="Times New Roman" w:hAnsi="Times New Roman" w:cs="Times New Roman"/>
        </w:rPr>
        <w:t>Таким образом, предмет «Второй иностранный язык» входит в инвар</w:t>
      </w:r>
      <w:r w:rsidRPr="00B10E0B">
        <w:rPr>
          <w:rFonts w:ascii="Times New Roman" w:hAnsi="Times New Roman" w:cs="Times New Roman"/>
        </w:rPr>
        <w:t>и</w:t>
      </w:r>
      <w:r w:rsidRPr="00B10E0B">
        <w:rPr>
          <w:rFonts w:ascii="Times New Roman" w:hAnsi="Times New Roman" w:cs="Times New Roman"/>
        </w:rPr>
        <w:t>антную часть учебного плана основного общего образования, так же, как и все предметы, перечисленные в пункте 18.3.1. На основании данного положения ФГОС ООО предмет «Второй иностранный язык» является обязательным на уровне основного общего образования.</w:t>
      </w:r>
      <w:r>
        <w:t xml:space="preserve"> </w:t>
      </w:r>
      <w:r w:rsidR="00D37C41" w:rsidRPr="00D37C41">
        <w:rPr>
          <w:rFonts w:ascii="Times New Roman" w:hAnsi="Times New Roman" w:cs="Times New Roman"/>
        </w:rPr>
        <w:t xml:space="preserve">В связи с </w:t>
      </w:r>
      <w:r w:rsidR="00D37C41">
        <w:rPr>
          <w:rFonts w:ascii="Times New Roman" w:hAnsi="Times New Roman" w:cs="Times New Roman"/>
        </w:rPr>
        <w:t>вышесказанным</w:t>
      </w:r>
      <w:r w:rsidR="00D37C41" w:rsidRPr="00D37C41">
        <w:rPr>
          <w:rFonts w:ascii="Times New Roman" w:hAnsi="Times New Roman" w:cs="Times New Roman"/>
        </w:rPr>
        <w:t xml:space="preserve"> считаем цел</w:t>
      </w:r>
      <w:r w:rsidR="00D37C41" w:rsidRPr="00D37C41">
        <w:rPr>
          <w:rFonts w:ascii="Times New Roman" w:hAnsi="Times New Roman" w:cs="Times New Roman"/>
        </w:rPr>
        <w:t>е</w:t>
      </w:r>
      <w:r w:rsidR="00D37C41" w:rsidRPr="00D37C41">
        <w:rPr>
          <w:rFonts w:ascii="Times New Roman" w:hAnsi="Times New Roman" w:cs="Times New Roman"/>
        </w:rPr>
        <w:t>сообразным в настоящем письме поставить акцент на преподавани</w:t>
      </w:r>
      <w:r w:rsidR="00D37C41">
        <w:rPr>
          <w:rFonts w:ascii="Times New Roman" w:hAnsi="Times New Roman" w:cs="Times New Roman"/>
        </w:rPr>
        <w:t>и</w:t>
      </w:r>
      <w:r w:rsidR="00D37C41" w:rsidRPr="00D37C41">
        <w:rPr>
          <w:rFonts w:ascii="Times New Roman" w:hAnsi="Times New Roman" w:cs="Times New Roman"/>
        </w:rPr>
        <w:t xml:space="preserve"> </w:t>
      </w:r>
      <w:r w:rsidR="0064672A">
        <w:rPr>
          <w:rFonts w:ascii="Times New Roman" w:hAnsi="Times New Roman" w:cs="Times New Roman"/>
        </w:rPr>
        <w:br/>
      </w:r>
      <w:r w:rsidR="00D37C41">
        <w:rPr>
          <w:rFonts w:ascii="Times New Roman" w:hAnsi="Times New Roman" w:cs="Times New Roman"/>
        </w:rPr>
        <w:t>в 201</w:t>
      </w:r>
      <w:r w:rsidR="00304573">
        <w:rPr>
          <w:rFonts w:ascii="Times New Roman" w:hAnsi="Times New Roman" w:cs="Times New Roman"/>
        </w:rPr>
        <w:t>8</w:t>
      </w:r>
      <w:r w:rsidR="0064672A" w:rsidRPr="0064672A">
        <w:rPr>
          <w:rFonts w:ascii="Times New Roman" w:hAnsi="Times New Roman" w:cs="Times New Roman"/>
        </w:rPr>
        <w:t>/</w:t>
      </w:r>
      <w:r w:rsidR="00D37C41">
        <w:rPr>
          <w:rFonts w:ascii="Times New Roman" w:hAnsi="Times New Roman" w:cs="Times New Roman"/>
        </w:rPr>
        <w:t>201</w:t>
      </w:r>
      <w:r w:rsidR="00304573">
        <w:rPr>
          <w:rFonts w:ascii="Times New Roman" w:hAnsi="Times New Roman" w:cs="Times New Roman"/>
        </w:rPr>
        <w:t>9</w:t>
      </w:r>
      <w:r w:rsidR="00D37C41">
        <w:rPr>
          <w:rFonts w:ascii="Times New Roman" w:hAnsi="Times New Roman" w:cs="Times New Roman"/>
        </w:rPr>
        <w:t xml:space="preserve"> учебном году </w:t>
      </w:r>
      <w:r w:rsidR="00D37C41" w:rsidRPr="00D37C41">
        <w:rPr>
          <w:rFonts w:ascii="Times New Roman" w:hAnsi="Times New Roman" w:cs="Times New Roman"/>
        </w:rPr>
        <w:t>двух предметов</w:t>
      </w:r>
      <w:r w:rsidR="00D37C41">
        <w:rPr>
          <w:rFonts w:ascii="Times New Roman" w:hAnsi="Times New Roman" w:cs="Times New Roman"/>
        </w:rPr>
        <w:t>: «Иностранный язык» и «Второй иностранный язык»</w:t>
      </w:r>
      <w:r w:rsidR="00D37C41" w:rsidRPr="00D37C41">
        <w:rPr>
          <w:rFonts w:ascii="Times New Roman" w:hAnsi="Times New Roman" w:cs="Times New Roman"/>
        </w:rPr>
        <w:t>.</w:t>
      </w:r>
    </w:p>
    <w:p w:rsidR="004B2AE9" w:rsidRPr="0064672A" w:rsidRDefault="008F7154" w:rsidP="008531E3">
      <w:pPr>
        <w:spacing w:after="0" w:line="240" w:lineRule="auto"/>
        <w:ind w:firstLine="709"/>
        <w:jc w:val="both"/>
        <w:rPr>
          <w:rFonts w:ascii="Times New Roman" w:hAnsi="Times New Roman" w:cs="Times New Roman"/>
          <w:spacing w:val="-2"/>
        </w:rPr>
      </w:pPr>
      <w:r w:rsidRPr="0064672A">
        <w:rPr>
          <w:rFonts w:ascii="Times New Roman" w:hAnsi="Times New Roman" w:cs="Times New Roman"/>
          <w:spacing w:val="-2"/>
        </w:rPr>
        <w:t xml:space="preserve">Стратегией инновационного развития Российской Федерации на период до 2020 года для системы образования определена задача по формированию </w:t>
      </w:r>
      <w:r w:rsidR="0064672A">
        <w:rPr>
          <w:rFonts w:ascii="Times New Roman" w:hAnsi="Times New Roman" w:cs="Times New Roman"/>
          <w:spacing w:val="-2"/>
        </w:rPr>
        <w:br/>
      </w:r>
      <w:r w:rsidRPr="0064672A">
        <w:rPr>
          <w:rFonts w:ascii="Times New Roman" w:hAnsi="Times New Roman" w:cs="Times New Roman"/>
          <w:spacing w:val="-2"/>
        </w:rPr>
        <w:t xml:space="preserve">у граждан нашей страны «компетенций </w:t>
      </w:r>
      <w:r w:rsidRPr="0064672A">
        <w:rPr>
          <w:rFonts w:ascii="Times New Roman" w:hAnsi="Times New Roman" w:cs="Times New Roman"/>
          <w:spacing w:val="-2"/>
          <w:lang w:val="de-DE"/>
        </w:rPr>
        <w:t>XXI</w:t>
      </w:r>
      <w:r w:rsidRPr="0064672A">
        <w:rPr>
          <w:rFonts w:ascii="Times New Roman" w:hAnsi="Times New Roman" w:cs="Times New Roman"/>
          <w:spacing w:val="-2"/>
        </w:rPr>
        <w:t xml:space="preserve"> века». </w:t>
      </w:r>
      <w:r w:rsidRPr="0064672A">
        <w:rPr>
          <w:rFonts w:ascii="Times New Roman" w:hAnsi="Times New Roman" w:cs="Times New Roman"/>
          <w:spacing w:val="-2"/>
          <w:shd w:val="clear" w:color="auto" w:fill="FFFFFF"/>
        </w:rPr>
        <w:t>Современным школьникам предстоит по окончании школы жить и адаптироваться к условиям постоянно меняющегося мира, в котором востребованы не специализированные знания, умения и навыки, а общие компетенции.</w:t>
      </w:r>
      <w:r w:rsidRPr="0064672A">
        <w:rPr>
          <w:rFonts w:ascii="Times New Roman" w:hAnsi="Times New Roman" w:cs="Times New Roman"/>
          <w:spacing w:val="-2"/>
        </w:rPr>
        <w:t xml:space="preserve"> Коммуникация на иностранных языках в ситуациях бытового и профессионального общения, а также использование иностранных языков как средства самообразования и личностного развития о</w:t>
      </w:r>
      <w:r w:rsidRPr="0064672A">
        <w:rPr>
          <w:rFonts w:ascii="Times New Roman" w:hAnsi="Times New Roman" w:cs="Times New Roman"/>
          <w:spacing w:val="-2"/>
        </w:rPr>
        <w:t>т</w:t>
      </w:r>
      <w:r w:rsidRPr="0064672A">
        <w:rPr>
          <w:rFonts w:ascii="Times New Roman" w:hAnsi="Times New Roman" w:cs="Times New Roman"/>
          <w:spacing w:val="-2"/>
        </w:rPr>
        <w:t xml:space="preserve">носится к числу таких ключевых компетенций. </w:t>
      </w:r>
      <w:r w:rsidRPr="0064672A">
        <w:rPr>
          <w:rFonts w:ascii="Times New Roman" w:hAnsi="Times New Roman" w:cs="Times New Roman"/>
          <w:spacing w:val="-2"/>
          <w:shd w:val="clear" w:color="auto" w:fill="FFFFFF"/>
        </w:rPr>
        <w:t>В связи с изменившимися треб</w:t>
      </w:r>
      <w:r w:rsidRPr="0064672A">
        <w:rPr>
          <w:rFonts w:ascii="Times New Roman" w:hAnsi="Times New Roman" w:cs="Times New Roman"/>
          <w:spacing w:val="-2"/>
          <w:shd w:val="clear" w:color="auto" w:fill="FFFFFF"/>
        </w:rPr>
        <w:t>о</w:t>
      </w:r>
      <w:r w:rsidRPr="0064672A">
        <w:rPr>
          <w:rFonts w:ascii="Times New Roman" w:hAnsi="Times New Roman" w:cs="Times New Roman"/>
          <w:spacing w:val="-2"/>
          <w:shd w:val="clear" w:color="auto" w:fill="FFFFFF"/>
        </w:rPr>
        <w:t>ваниями должно происходить и изменение содержания образования, переосмы</w:t>
      </w:r>
      <w:r w:rsidRPr="0064672A">
        <w:rPr>
          <w:rFonts w:ascii="Times New Roman" w:hAnsi="Times New Roman" w:cs="Times New Roman"/>
          <w:spacing w:val="-2"/>
          <w:shd w:val="clear" w:color="auto" w:fill="FFFFFF"/>
        </w:rPr>
        <w:t>с</w:t>
      </w:r>
      <w:r w:rsidRPr="0064672A">
        <w:rPr>
          <w:rFonts w:ascii="Times New Roman" w:hAnsi="Times New Roman" w:cs="Times New Roman"/>
          <w:spacing w:val="-2"/>
          <w:shd w:val="clear" w:color="auto" w:fill="FFFFFF"/>
        </w:rPr>
        <w:t>ление учителями целей изучения отдельных предметов, в том числе и иностра</w:t>
      </w:r>
      <w:r w:rsidRPr="0064672A">
        <w:rPr>
          <w:rFonts w:ascii="Times New Roman" w:hAnsi="Times New Roman" w:cs="Times New Roman"/>
          <w:spacing w:val="-2"/>
          <w:shd w:val="clear" w:color="auto" w:fill="FFFFFF"/>
        </w:rPr>
        <w:t>н</w:t>
      </w:r>
      <w:r w:rsidRPr="0064672A">
        <w:rPr>
          <w:rFonts w:ascii="Times New Roman" w:hAnsi="Times New Roman" w:cs="Times New Roman"/>
          <w:spacing w:val="-2"/>
          <w:shd w:val="clear" w:color="auto" w:fill="FFFFFF"/>
        </w:rPr>
        <w:t>ных языков.</w:t>
      </w:r>
      <w:r w:rsidR="00CC27C8" w:rsidRPr="0064672A">
        <w:rPr>
          <w:rFonts w:ascii="Times New Roman" w:hAnsi="Times New Roman" w:cs="Times New Roman"/>
          <w:spacing w:val="-2"/>
        </w:rPr>
        <w:t xml:space="preserve"> </w:t>
      </w:r>
      <w:r w:rsidRPr="0064672A">
        <w:rPr>
          <w:rFonts w:ascii="Times New Roman" w:hAnsi="Times New Roman" w:cs="Times New Roman"/>
          <w:spacing w:val="-2"/>
        </w:rPr>
        <w:t xml:space="preserve">В соответствии с </w:t>
      </w:r>
      <w:r w:rsidR="00CC27C8" w:rsidRPr="0064672A">
        <w:rPr>
          <w:rFonts w:ascii="Times New Roman" w:hAnsi="Times New Roman" w:cs="Times New Roman"/>
          <w:spacing w:val="-2"/>
        </w:rPr>
        <w:t xml:space="preserve">ФГОС </w:t>
      </w:r>
      <w:r w:rsidR="003B77C0" w:rsidRPr="0064672A">
        <w:rPr>
          <w:rFonts w:ascii="Times New Roman" w:hAnsi="Times New Roman" w:cs="Times New Roman"/>
          <w:spacing w:val="-2"/>
        </w:rPr>
        <w:t>основного общего образования (п. 11.3)</w:t>
      </w:r>
      <w:r w:rsidRPr="0064672A">
        <w:rPr>
          <w:rFonts w:ascii="Times New Roman" w:hAnsi="Times New Roman" w:cs="Times New Roman"/>
          <w:spacing w:val="-2"/>
        </w:rPr>
        <w:t xml:space="preserve"> и</w:t>
      </w:r>
      <w:r w:rsidR="004B2AE9" w:rsidRPr="0064672A">
        <w:rPr>
          <w:rFonts w:ascii="Times New Roman" w:hAnsi="Times New Roman" w:cs="Times New Roman"/>
          <w:spacing w:val="-2"/>
        </w:rPr>
        <w:t>зучение предметной области «Иностранные языки» должно обеспечить:</w:t>
      </w:r>
    </w:p>
    <w:p w:rsidR="004B2AE9" w:rsidRPr="00204975" w:rsidRDefault="004B2AE9" w:rsidP="0064672A">
      <w:pPr>
        <w:pStyle w:val="ConsPlusNormal"/>
        <w:numPr>
          <w:ilvl w:val="0"/>
          <w:numId w:val="4"/>
        </w:numPr>
        <w:tabs>
          <w:tab w:val="left" w:pos="1134"/>
        </w:tabs>
        <w:ind w:left="0" w:firstLine="709"/>
        <w:jc w:val="both"/>
        <w:rPr>
          <w:rFonts w:ascii="Times New Roman" w:hAnsi="Times New Roman" w:cs="Times New Roman"/>
          <w:sz w:val="28"/>
          <w:szCs w:val="28"/>
        </w:rPr>
      </w:pPr>
      <w:r w:rsidRPr="000C158B">
        <w:rPr>
          <w:rFonts w:ascii="Times New Roman" w:hAnsi="Times New Roman" w:cs="Times New Roman"/>
          <w:sz w:val="28"/>
          <w:szCs w:val="28"/>
        </w:rPr>
        <w:lastRenderedPageBreak/>
        <w:t>формирование дружелюбного и толерантного</w:t>
      </w:r>
      <w:r w:rsidRPr="00204975">
        <w:rPr>
          <w:rFonts w:ascii="Times New Roman" w:hAnsi="Times New Roman" w:cs="Times New Roman"/>
          <w:sz w:val="28"/>
          <w:szCs w:val="28"/>
        </w:rPr>
        <w:t xml:space="preserve"> отношения к ценностям иных культур;</w:t>
      </w:r>
    </w:p>
    <w:p w:rsidR="004B2AE9" w:rsidRPr="00204975" w:rsidRDefault="004B2AE9" w:rsidP="0064672A">
      <w:pPr>
        <w:pStyle w:val="ConsPlusNormal"/>
        <w:numPr>
          <w:ilvl w:val="0"/>
          <w:numId w:val="4"/>
        </w:numPr>
        <w:tabs>
          <w:tab w:val="left" w:pos="1134"/>
        </w:tabs>
        <w:ind w:left="0" w:firstLine="709"/>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совершенствование иноязычной коммуникат</w:t>
      </w:r>
      <w:r>
        <w:rPr>
          <w:rFonts w:ascii="Times New Roman" w:hAnsi="Times New Roman" w:cs="Times New Roman"/>
          <w:sz w:val="28"/>
          <w:szCs w:val="28"/>
        </w:rPr>
        <w:t>ивной компетенции</w:t>
      </w:r>
      <w:r w:rsidRPr="00204975">
        <w:rPr>
          <w:rFonts w:ascii="Times New Roman" w:hAnsi="Times New Roman" w:cs="Times New Roman"/>
          <w:sz w:val="28"/>
          <w:szCs w:val="28"/>
        </w:rPr>
        <w:t>;</w:t>
      </w:r>
    </w:p>
    <w:p w:rsidR="004B2AE9" w:rsidRPr="00204975" w:rsidRDefault="004B2AE9" w:rsidP="0064672A">
      <w:pPr>
        <w:pStyle w:val="ConsPlusNormal"/>
        <w:numPr>
          <w:ilvl w:val="0"/>
          <w:numId w:val="4"/>
        </w:numPr>
        <w:tabs>
          <w:tab w:val="left" w:pos="1134"/>
        </w:tabs>
        <w:ind w:left="0" w:firstLine="709"/>
        <w:jc w:val="both"/>
        <w:rPr>
          <w:rFonts w:ascii="Times New Roman" w:hAnsi="Times New Roman" w:cs="Times New Roman"/>
          <w:sz w:val="28"/>
          <w:szCs w:val="28"/>
        </w:rPr>
      </w:pPr>
      <w:r w:rsidRPr="00204975">
        <w:rPr>
          <w:rFonts w:ascii="Times New Roman" w:hAnsi="Times New Roman" w:cs="Times New Roman"/>
          <w:sz w:val="28"/>
          <w:szCs w:val="28"/>
        </w:rPr>
        <w:t>достижение допорогового</w:t>
      </w:r>
      <w:r w:rsidR="00F32315">
        <w:rPr>
          <w:rStyle w:val="af1"/>
          <w:rFonts w:ascii="Times New Roman" w:hAnsi="Times New Roman" w:cs="Times New Roman"/>
          <w:sz w:val="28"/>
          <w:szCs w:val="28"/>
        </w:rPr>
        <w:footnoteReference w:id="1"/>
      </w:r>
      <w:r w:rsidRPr="00204975">
        <w:rPr>
          <w:rFonts w:ascii="Times New Roman" w:hAnsi="Times New Roman" w:cs="Times New Roman"/>
          <w:sz w:val="28"/>
          <w:szCs w:val="28"/>
        </w:rPr>
        <w:t xml:space="preserve"> уровня иноязычной коммуникативной компетенции;</w:t>
      </w:r>
    </w:p>
    <w:p w:rsidR="00333C6E" w:rsidRPr="004B2AE9" w:rsidRDefault="004B2AE9" w:rsidP="0064672A">
      <w:pPr>
        <w:pStyle w:val="a6"/>
        <w:numPr>
          <w:ilvl w:val="0"/>
          <w:numId w:val="4"/>
        </w:numPr>
        <w:tabs>
          <w:tab w:val="left" w:pos="1134"/>
        </w:tabs>
        <w:spacing w:after="0" w:line="240" w:lineRule="auto"/>
        <w:ind w:left="0" w:firstLine="709"/>
        <w:jc w:val="both"/>
        <w:rPr>
          <w:rFonts w:ascii="Times New Roman" w:hAnsi="Times New Roman" w:cs="Times New Roman"/>
        </w:rPr>
      </w:pPr>
      <w:r w:rsidRPr="004B2AE9">
        <w:rPr>
          <w:rFonts w:ascii="Times New Roman" w:hAnsi="Times New Roman" w:cs="Times New Roman"/>
        </w:rPr>
        <w:t>создание основы для формирования интереса к совершенствованию достигнутого уровня владения изучаемым иностранным языком,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w:t>
      </w:r>
      <w:r w:rsidRPr="004B2AE9">
        <w:rPr>
          <w:rFonts w:ascii="Times New Roman" w:hAnsi="Times New Roman" w:cs="Times New Roman"/>
        </w:rPr>
        <w:t>у</w:t>
      </w:r>
      <w:r w:rsidRPr="004B2AE9">
        <w:rPr>
          <w:rFonts w:ascii="Times New Roman" w:hAnsi="Times New Roman" w:cs="Times New Roman"/>
        </w:rPr>
        <w:t>гих предметных областях.</w:t>
      </w:r>
    </w:p>
    <w:p w:rsidR="00CC27C8" w:rsidRDefault="00B10E0B" w:rsidP="008531E3">
      <w:pPr>
        <w:pStyle w:val="ad"/>
        <w:spacing w:after="0" w:line="240" w:lineRule="auto"/>
        <w:ind w:firstLine="709"/>
        <w:jc w:val="both"/>
        <w:rPr>
          <w:rFonts w:ascii="Times New Roman" w:hAnsi="Times New Roman" w:cs="Times New Roman"/>
          <w:spacing w:val="-2"/>
        </w:rPr>
      </w:pPr>
      <w:r w:rsidRPr="0064672A">
        <w:rPr>
          <w:rFonts w:ascii="Times New Roman" w:hAnsi="Times New Roman" w:cs="Times New Roman"/>
          <w:spacing w:val="-2"/>
        </w:rPr>
        <w:t>В соответствии с Планом действий по модернизации общего образо</w:t>
      </w:r>
      <w:r w:rsidR="0064672A" w:rsidRPr="0064672A">
        <w:rPr>
          <w:rFonts w:ascii="Times New Roman" w:hAnsi="Times New Roman" w:cs="Times New Roman"/>
          <w:spacing w:val="-2"/>
        </w:rPr>
        <w:t>вания на 2011/2</w:t>
      </w:r>
      <w:r w:rsidRPr="0064672A">
        <w:rPr>
          <w:rFonts w:ascii="Times New Roman" w:hAnsi="Times New Roman" w:cs="Times New Roman"/>
          <w:spacing w:val="-2"/>
        </w:rPr>
        <w:t>015 годы (федеральной «дорожной картой» по введению ФГОС), утвержденным распоряжением Правительства Российской Федерации от 7 се</w:t>
      </w:r>
      <w:r w:rsidRPr="0064672A">
        <w:rPr>
          <w:rFonts w:ascii="Times New Roman" w:hAnsi="Times New Roman" w:cs="Times New Roman"/>
          <w:spacing w:val="-2"/>
        </w:rPr>
        <w:t>н</w:t>
      </w:r>
      <w:r w:rsidRPr="0064672A">
        <w:rPr>
          <w:rFonts w:ascii="Times New Roman" w:hAnsi="Times New Roman" w:cs="Times New Roman"/>
          <w:spacing w:val="-2"/>
        </w:rPr>
        <w:t>тября 2010 года №</w:t>
      </w:r>
      <w:r w:rsidR="0064672A" w:rsidRPr="0064672A">
        <w:rPr>
          <w:rFonts w:ascii="Times New Roman" w:hAnsi="Times New Roman" w:cs="Times New Roman"/>
          <w:spacing w:val="-2"/>
        </w:rPr>
        <w:t> </w:t>
      </w:r>
      <w:r w:rsidRPr="0064672A">
        <w:rPr>
          <w:rFonts w:ascii="Times New Roman" w:hAnsi="Times New Roman" w:cs="Times New Roman"/>
          <w:spacing w:val="-2"/>
        </w:rPr>
        <w:t>1507-р</w:t>
      </w:r>
      <w:r w:rsidRPr="0064672A">
        <w:rPr>
          <w:rStyle w:val="af1"/>
          <w:rFonts w:ascii="Times New Roman" w:hAnsi="Times New Roman" w:cs="Times New Roman"/>
          <w:spacing w:val="-2"/>
        </w:rPr>
        <w:footnoteReference w:id="2"/>
      </w:r>
      <w:r w:rsidRPr="0064672A">
        <w:rPr>
          <w:rFonts w:ascii="Times New Roman" w:hAnsi="Times New Roman" w:cs="Times New Roman"/>
          <w:spacing w:val="-2"/>
        </w:rPr>
        <w:t>, федеральный государственный образовательный стандарт основного общего образования был введен во всех общеобразовател</w:t>
      </w:r>
      <w:r w:rsidRPr="0064672A">
        <w:rPr>
          <w:rFonts w:ascii="Times New Roman" w:hAnsi="Times New Roman" w:cs="Times New Roman"/>
          <w:spacing w:val="-2"/>
        </w:rPr>
        <w:t>ь</w:t>
      </w:r>
      <w:r w:rsidRPr="0064672A">
        <w:rPr>
          <w:rFonts w:ascii="Times New Roman" w:hAnsi="Times New Roman" w:cs="Times New Roman"/>
          <w:spacing w:val="-2"/>
        </w:rPr>
        <w:t>ных организациях Российской Федерации с 1 сентября 2015 года. Это значит, что у учащихся, начавших 01.09.2015 года обучение в 5 классе, к окончанию курса ос</w:t>
      </w:r>
      <w:r w:rsidR="0064672A" w:rsidRPr="0064672A">
        <w:rPr>
          <w:rFonts w:ascii="Times New Roman" w:hAnsi="Times New Roman" w:cs="Times New Roman"/>
          <w:spacing w:val="-2"/>
        </w:rPr>
        <w:t>новной школы (в мае–</w:t>
      </w:r>
      <w:r w:rsidRPr="0064672A">
        <w:rPr>
          <w:rFonts w:ascii="Times New Roman" w:hAnsi="Times New Roman" w:cs="Times New Roman"/>
          <w:spacing w:val="-2"/>
        </w:rPr>
        <w:t>июне 2020 года) в аттестате об основном общем образ</w:t>
      </w:r>
      <w:r w:rsidRPr="0064672A">
        <w:rPr>
          <w:rFonts w:ascii="Times New Roman" w:hAnsi="Times New Roman" w:cs="Times New Roman"/>
          <w:spacing w:val="-2"/>
        </w:rPr>
        <w:t>о</w:t>
      </w:r>
      <w:r w:rsidRPr="0064672A">
        <w:rPr>
          <w:rFonts w:ascii="Times New Roman" w:hAnsi="Times New Roman" w:cs="Times New Roman"/>
          <w:spacing w:val="-2"/>
        </w:rPr>
        <w:t>вании должны содержаться сведения о результатах изучения предмета «Второй иностранный язык» (итоговая отметка). Это относится и к учащимся, прист</w:t>
      </w:r>
      <w:r w:rsidRPr="0064672A">
        <w:rPr>
          <w:rFonts w:ascii="Times New Roman" w:hAnsi="Times New Roman" w:cs="Times New Roman"/>
          <w:spacing w:val="-2"/>
        </w:rPr>
        <w:t>у</w:t>
      </w:r>
      <w:r w:rsidRPr="0064672A">
        <w:rPr>
          <w:rFonts w:ascii="Times New Roman" w:hAnsi="Times New Roman" w:cs="Times New Roman"/>
          <w:spacing w:val="-2"/>
        </w:rPr>
        <w:t>пившим к освоению курса основной школы по ФГОС основного общего образ</w:t>
      </w:r>
      <w:r w:rsidRPr="0064672A">
        <w:rPr>
          <w:rFonts w:ascii="Times New Roman" w:hAnsi="Times New Roman" w:cs="Times New Roman"/>
          <w:spacing w:val="-2"/>
        </w:rPr>
        <w:t>о</w:t>
      </w:r>
      <w:r w:rsidRPr="0064672A">
        <w:rPr>
          <w:rFonts w:ascii="Times New Roman" w:hAnsi="Times New Roman" w:cs="Times New Roman"/>
          <w:spacing w:val="-2"/>
        </w:rPr>
        <w:t xml:space="preserve">вания 1 сентября 2016, 2017, 2018 года и т.д. </w:t>
      </w:r>
      <w:r w:rsidR="00393C1A" w:rsidRPr="0064672A">
        <w:rPr>
          <w:rFonts w:ascii="Times New Roman" w:hAnsi="Times New Roman" w:cs="Times New Roman"/>
          <w:spacing w:val="-2"/>
        </w:rPr>
        <w:t>В</w:t>
      </w:r>
      <w:r w:rsidR="007F3AA9" w:rsidRPr="0064672A">
        <w:rPr>
          <w:rFonts w:ascii="Times New Roman" w:hAnsi="Times New Roman" w:cs="Times New Roman"/>
          <w:spacing w:val="-2"/>
        </w:rPr>
        <w:t xml:space="preserve">торой иностранный язык входит </w:t>
      </w:r>
      <w:r w:rsidR="0064672A">
        <w:rPr>
          <w:rFonts w:ascii="Times New Roman" w:hAnsi="Times New Roman" w:cs="Times New Roman"/>
          <w:spacing w:val="-2"/>
        </w:rPr>
        <w:br/>
      </w:r>
      <w:r w:rsidR="007F3AA9" w:rsidRPr="0064672A">
        <w:rPr>
          <w:rFonts w:ascii="Times New Roman" w:hAnsi="Times New Roman" w:cs="Times New Roman"/>
          <w:spacing w:val="-2"/>
        </w:rPr>
        <w:t xml:space="preserve">в учебный план основного общего образования как </w:t>
      </w:r>
      <w:r w:rsidR="007F3AA9" w:rsidRPr="0064672A">
        <w:rPr>
          <w:rFonts w:ascii="Times New Roman" w:hAnsi="Times New Roman" w:cs="Times New Roman"/>
          <w:b/>
          <w:spacing w:val="-2"/>
        </w:rPr>
        <w:t>обязательный</w:t>
      </w:r>
      <w:r w:rsidR="007F3AA9" w:rsidRPr="0064672A">
        <w:rPr>
          <w:rFonts w:ascii="Times New Roman" w:hAnsi="Times New Roman" w:cs="Times New Roman"/>
          <w:spacing w:val="-2"/>
        </w:rPr>
        <w:t xml:space="preserve"> учебный предмет</w:t>
      </w:r>
      <w:r w:rsidR="00393C1A" w:rsidRPr="0064672A">
        <w:rPr>
          <w:rFonts w:ascii="Times New Roman" w:hAnsi="Times New Roman" w:cs="Times New Roman"/>
          <w:spacing w:val="-2"/>
        </w:rPr>
        <w:t xml:space="preserve">. </w:t>
      </w:r>
      <w:r w:rsidR="00474455" w:rsidRPr="0064672A">
        <w:rPr>
          <w:rFonts w:ascii="Times New Roman" w:hAnsi="Times New Roman" w:cs="Times New Roman"/>
          <w:spacing w:val="-2"/>
        </w:rPr>
        <w:t xml:space="preserve">В соответствии с </w:t>
      </w:r>
      <w:r w:rsidR="00393C1A" w:rsidRPr="0064672A">
        <w:rPr>
          <w:rFonts w:ascii="Times New Roman" w:hAnsi="Times New Roman" w:cs="Times New Roman"/>
          <w:bCs/>
          <w:spacing w:val="-2"/>
        </w:rPr>
        <w:t>Письмом Департамента образования Ярославской о</w:t>
      </w:r>
      <w:r w:rsidR="00393C1A" w:rsidRPr="0064672A">
        <w:rPr>
          <w:rFonts w:ascii="Times New Roman" w:hAnsi="Times New Roman" w:cs="Times New Roman"/>
          <w:bCs/>
          <w:spacing w:val="-2"/>
        </w:rPr>
        <w:t>б</w:t>
      </w:r>
      <w:r w:rsidR="00393C1A" w:rsidRPr="0064672A">
        <w:rPr>
          <w:rFonts w:ascii="Times New Roman" w:hAnsi="Times New Roman" w:cs="Times New Roman"/>
          <w:bCs/>
          <w:spacing w:val="-2"/>
        </w:rPr>
        <w:t>ласт</w:t>
      </w:r>
      <w:r w:rsidR="0064672A" w:rsidRPr="0064672A">
        <w:rPr>
          <w:rFonts w:ascii="Times New Roman" w:hAnsi="Times New Roman" w:cs="Times New Roman"/>
          <w:bCs/>
          <w:spacing w:val="-2"/>
        </w:rPr>
        <w:t>и № </w:t>
      </w:r>
      <w:r w:rsidR="00393C1A" w:rsidRPr="0064672A">
        <w:rPr>
          <w:rFonts w:ascii="Times New Roman" w:hAnsi="Times New Roman" w:cs="Times New Roman"/>
          <w:bCs/>
          <w:spacing w:val="-2"/>
        </w:rPr>
        <w:t>ИХ.</w:t>
      </w:r>
      <w:r w:rsidR="00515E1F" w:rsidRPr="0064672A">
        <w:rPr>
          <w:spacing w:val="-2"/>
          <w:sz w:val="18"/>
        </w:rPr>
        <w:t xml:space="preserve"> </w:t>
      </w:r>
      <w:r w:rsidR="00515E1F" w:rsidRPr="0064672A">
        <w:rPr>
          <w:rFonts w:ascii="Times New Roman" w:hAnsi="Times New Roman" w:cs="Times New Roman"/>
          <w:spacing w:val="-2"/>
        </w:rPr>
        <w:t>24-4773/17 от 24.08.2017</w:t>
      </w:r>
      <w:r w:rsidR="00393C1A" w:rsidRPr="0064672A">
        <w:rPr>
          <w:rFonts w:ascii="Times New Roman" w:hAnsi="Times New Roman" w:cs="Times New Roman"/>
          <w:bCs/>
          <w:spacing w:val="-2"/>
        </w:rPr>
        <w:t xml:space="preserve"> «Об образовательной деятельности </w:t>
      </w:r>
      <w:r w:rsidR="0064672A">
        <w:rPr>
          <w:rFonts w:ascii="Times New Roman" w:hAnsi="Times New Roman" w:cs="Times New Roman"/>
          <w:bCs/>
          <w:spacing w:val="-2"/>
        </w:rPr>
        <w:br/>
      </w:r>
      <w:r w:rsidR="00393C1A" w:rsidRPr="0064672A">
        <w:rPr>
          <w:rFonts w:ascii="Times New Roman" w:hAnsi="Times New Roman" w:cs="Times New Roman"/>
          <w:bCs/>
          <w:spacing w:val="-2"/>
        </w:rPr>
        <w:t>в 201</w:t>
      </w:r>
      <w:r w:rsidR="00515E1F" w:rsidRPr="0064672A">
        <w:rPr>
          <w:rFonts w:ascii="Times New Roman" w:hAnsi="Times New Roman" w:cs="Times New Roman"/>
          <w:bCs/>
          <w:spacing w:val="-2"/>
        </w:rPr>
        <w:t>7</w:t>
      </w:r>
      <w:r w:rsidR="0064672A" w:rsidRPr="0064672A">
        <w:rPr>
          <w:rFonts w:ascii="Times New Roman" w:hAnsi="Times New Roman" w:cs="Times New Roman"/>
          <w:bCs/>
          <w:spacing w:val="-2"/>
        </w:rPr>
        <w:t>/</w:t>
      </w:r>
      <w:r w:rsidR="00393C1A" w:rsidRPr="0064672A">
        <w:rPr>
          <w:rFonts w:ascii="Times New Roman" w:hAnsi="Times New Roman" w:cs="Times New Roman"/>
          <w:bCs/>
          <w:spacing w:val="-2"/>
        </w:rPr>
        <w:t>201</w:t>
      </w:r>
      <w:r w:rsidR="00515E1F" w:rsidRPr="0064672A">
        <w:rPr>
          <w:rFonts w:ascii="Times New Roman" w:hAnsi="Times New Roman" w:cs="Times New Roman"/>
          <w:bCs/>
          <w:spacing w:val="-2"/>
        </w:rPr>
        <w:t>8</w:t>
      </w:r>
      <w:r w:rsidR="00393C1A" w:rsidRPr="0064672A">
        <w:rPr>
          <w:rFonts w:ascii="Times New Roman" w:hAnsi="Times New Roman" w:cs="Times New Roman"/>
          <w:bCs/>
          <w:spacing w:val="-2"/>
        </w:rPr>
        <w:t xml:space="preserve"> учебном году» </w:t>
      </w:r>
      <w:r w:rsidR="00393C1A" w:rsidRPr="0064672A">
        <w:rPr>
          <w:rFonts w:ascii="Times New Roman" w:hAnsi="Times New Roman" w:cs="Times New Roman"/>
          <w:spacing w:val="-2"/>
        </w:rPr>
        <w:t>данное положение ФГОС основного общего образ</w:t>
      </w:r>
      <w:r w:rsidR="00393C1A" w:rsidRPr="0064672A">
        <w:rPr>
          <w:rFonts w:ascii="Times New Roman" w:hAnsi="Times New Roman" w:cs="Times New Roman"/>
          <w:spacing w:val="-2"/>
        </w:rPr>
        <w:t>о</w:t>
      </w:r>
      <w:r w:rsidR="00393C1A" w:rsidRPr="0064672A">
        <w:rPr>
          <w:rFonts w:ascii="Times New Roman" w:hAnsi="Times New Roman" w:cs="Times New Roman"/>
          <w:spacing w:val="-2"/>
        </w:rPr>
        <w:t>вания в переходный период (2015-2020 г</w:t>
      </w:r>
      <w:r w:rsidR="0017339F" w:rsidRPr="0064672A">
        <w:rPr>
          <w:rFonts w:ascii="Times New Roman" w:hAnsi="Times New Roman" w:cs="Times New Roman"/>
          <w:spacing w:val="-2"/>
        </w:rPr>
        <w:t>г.</w:t>
      </w:r>
      <w:r w:rsidR="00393C1A" w:rsidRPr="0064672A">
        <w:rPr>
          <w:rFonts w:ascii="Times New Roman" w:hAnsi="Times New Roman" w:cs="Times New Roman"/>
          <w:spacing w:val="-2"/>
        </w:rPr>
        <w:t xml:space="preserve">) относится только к тем классам, </w:t>
      </w:r>
      <w:r w:rsidR="00CC69B3" w:rsidRPr="0064672A">
        <w:rPr>
          <w:rFonts w:ascii="Times New Roman" w:hAnsi="Times New Roman" w:cs="Times New Roman"/>
          <w:spacing w:val="-2"/>
        </w:rPr>
        <w:t>к</w:t>
      </w:r>
      <w:r w:rsidR="00CC69B3" w:rsidRPr="0064672A">
        <w:rPr>
          <w:rFonts w:ascii="Times New Roman" w:hAnsi="Times New Roman" w:cs="Times New Roman"/>
          <w:spacing w:val="-2"/>
        </w:rPr>
        <w:t>о</w:t>
      </w:r>
      <w:r w:rsidR="00CC69B3" w:rsidRPr="0064672A">
        <w:rPr>
          <w:rFonts w:ascii="Times New Roman" w:hAnsi="Times New Roman" w:cs="Times New Roman"/>
          <w:spacing w:val="-2"/>
        </w:rPr>
        <w:t>торые с 1 сентября 2015 года осуществляют образовательную деятельность в с</w:t>
      </w:r>
      <w:r w:rsidR="00CC69B3" w:rsidRPr="0064672A">
        <w:rPr>
          <w:rFonts w:ascii="Times New Roman" w:hAnsi="Times New Roman" w:cs="Times New Roman"/>
          <w:spacing w:val="-2"/>
        </w:rPr>
        <w:t>о</w:t>
      </w:r>
      <w:r w:rsidR="00CC69B3" w:rsidRPr="0064672A">
        <w:rPr>
          <w:rFonts w:ascii="Times New Roman" w:hAnsi="Times New Roman" w:cs="Times New Roman"/>
          <w:spacing w:val="-2"/>
        </w:rPr>
        <w:t>ответствии с требованиями ФГОС по примерной основной образовательной пр</w:t>
      </w:r>
      <w:r w:rsidR="00CC69B3" w:rsidRPr="0064672A">
        <w:rPr>
          <w:rFonts w:ascii="Times New Roman" w:hAnsi="Times New Roman" w:cs="Times New Roman"/>
          <w:spacing w:val="-2"/>
        </w:rPr>
        <w:t>о</w:t>
      </w:r>
      <w:r w:rsidR="00CC69B3" w:rsidRPr="0064672A">
        <w:rPr>
          <w:rFonts w:ascii="Times New Roman" w:hAnsi="Times New Roman" w:cs="Times New Roman"/>
          <w:spacing w:val="-2"/>
        </w:rPr>
        <w:t>грамме основного общего образования, одобренной решением федерального учебно-методического объединения по общему образов</w:t>
      </w:r>
      <w:r w:rsidR="0064672A" w:rsidRPr="0064672A">
        <w:rPr>
          <w:rFonts w:ascii="Times New Roman" w:hAnsi="Times New Roman" w:cs="Times New Roman"/>
          <w:spacing w:val="-2"/>
        </w:rPr>
        <w:t xml:space="preserve">анию (протокол </w:t>
      </w:r>
      <w:r w:rsidR="0064672A">
        <w:rPr>
          <w:rFonts w:ascii="Times New Roman" w:hAnsi="Times New Roman" w:cs="Times New Roman"/>
          <w:spacing w:val="-2"/>
        </w:rPr>
        <w:br/>
      </w:r>
      <w:r w:rsidR="0064672A" w:rsidRPr="0064672A">
        <w:rPr>
          <w:rFonts w:ascii="Times New Roman" w:hAnsi="Times New Roman" w:cs="Times New Roman"/>
          <w:spacing w:val="-2"/>
        </w:rPr>
        <w:t>от 8 апреля 2015 г. № </w:t>
      </w:r>
      <w:r w:rsidR="00CC69B3" w:rsidRPr="0064672A">
        <w:rPr>
          <w:rFonts w:ascii="Times New Roman" w:hAnsi="Times New Roman" w:cs="Times New Roman"/>
          <w:spacing w:val="-2"/>
        </w:rPr>
        <w:t>1/15) и</w:t>
      </w:r>
      <w:r w:rsidR="00393C1A" w:rsidRPr="0064672A">
        <w:rPr>
          <w:rFonts w:ascii="Times New Roman" w:hAnsi="Times New Roman" w:cs="Times New Roman"/>
          <w:spacing w:val="-2"/>
        </w:rPr>
        <w:t xml:space="preserve"> размещённ</w:t>
      </w:r>
      <w:r w:rsidR="00CC69B3" w:rsidRPr="0064672A">
        <w:rPr>
          <w:rFonts w:ascii="Times New Roman" w:hAnsi="Times New Roman" w:cs="Times New Roman"/>
          <w:spacing w:val="-2"/>
        </w:rPr>
        <w:t>ой</w:t>
      </w:r>
      <w:r w:rsidR="00393C1A" w:rsidRPr="0064672A">
        <w:rPr>
          <w:rFonts w:ascii="Times New Roman" w:hAnsi="Times New Roman" w:cs="Times New Roman"/>
          <w:spacing w:val="-2"/>
        </w:rPr>
        <w:t xml:space="preserve"> на сайте </w:t>
      </w:r>
      <w:hyperlink r:id="rId9" w:history="1">
        <w:r w:rsidR="00393C1A" w:rsidRPr="0064672A">
          <w:rPr>
            <w:rStyle w:val="a8"/>
            <w:rFonts w:ascii="Times New Roman" w:hAnsi="Times New Roman" w:cs="Times New Roman"/>
            <w:spacing w:val="-2"/>
            <w:lang w:val="en-US"/>
          </w:rPr>
          <w:t>www</w:t>
        </w:r>
      </w:hyperlink>
      <w:hyperlink r:id="rId10" w:history="1">
        <w:r w:rsidR="00393C1A" w:rsidRPr="0064672A">
          <w:rPr>
            <w:rStyle w:val="a8"/>
            <w:rFonts w:ascii="Times New Roman" w:hAnsi="Times New Roman" w:cs="Times New Roman"/>
            <w:spacing w:val="-2"/>
          </w:rPr>
          <w:t>.</w:t>
        </w:r>
      </w:hyperlink>
      <w:hyperlink r:id="rId11" w:history="1">
        <w:r w:rsidR="00393C1A" w:rsidRPr="0064672A">
          <w:rPr>
            <w:rStyle w:val="a8"/>
            <w:rFonts w:ascii="Times New Roman" w:hAnsi="Times New Roman" w:cs="Times New Roman"/>
            <w:spacing w:val="-2"/>
            <w:lang w:val="en-US"/>
          </w:rPr>
          <w:t>fgosreestr</w:t>
        </w:r>
      </w:hyperlink>
      <w:hyperlink r:id="rId12" w:history="1">
        <w:r w:rsidR="00393C1A" w:rsidRPr="0064672A">
          <w:rPr>
            <w:rStyle w:val="a8"/>
            <w:rFonts w:ascii="Times New Roman" w:hAnsi="Times New Roman" w:cs="Times New Roman"/>
            <w:spacing w:val="-2"/>
          </w:rPr>
          <w:t>.</w:t>
        </w:r>
      </w:hyperlink>
      <w:hyperlink r:id="rId13" w:history="1">
        <w:r w:rsidR="00393C1A" w:rsidRPr="0064672A">
          <w:rPr>
            <w:rStyle w:val="a8"/>
            <w:rFonts w:ascii="Times New Roman" w:hAnsi="Times New Roman" w:cs="Times New Roman"/>
            <w:spacing w:val="-2"/>
            <w:lang w:val="en-US"/>
          </w:rPr>
          <w:t>ru</w:t>
        </w:r>
      </w:hyperlink>
      <w:r w:rsidR="00393C1A" w:rsidRPr="0064672A">
        <w:rPr>
          <w:rFonts w:ascii="Times New Roman" w:hAnsi="Times New Roman" w:cs="Times New Roman"/>
          <w:spacing w:val="-2"/>
        </w:rPr>
        <w:t xml:space="preserve">, то есть </w:t>
      </w:r>
      <w:r w:rsidR="0064672A">
        <w:rPr>
          <w:rFonts w:ascii="Times New Roman" w:hAnsi="Times New Roman" w:cs="Times New Roman"/>
          <w:spacing w:val="-2"/>
        </w:rPr>
        <w:br/>
      </w:r>
      <w:r w:rsidR="00393C1A" w:rsidRPr="0064672A">
        <w:rPr>
          <w:rFonts w:ascii="Times New Roman" w:hAnsi="Times New Roman" w:cs="Times New Roman"/>
          <w:spacing w:val="-2"/>
        </w:rPr>
        <w:t>к 5-</w:t>
      </w:r>
      <w:r w:rsidR="00515E1F" w:rsidRPr="0064672A">
        <w:rPr>
          <w:rFonts w:ascii="Times New Roman" w:hAnsi="Times New Roman" w:cs="Times New Roman"/>
          <w:spacing w:val="-2"/>
        </w:rPr>
        <w:t>8</w:t>
      </w:r>
      <w:r w:rsidR="00393C1A" w:rsidRPr="0064672A">
        <w:rPr>
          <w:rFonts w:ascii="Times New Roman" w:hAnsi="Times New Roman" w:cs="Times New Roman"/>
          <w:spacing w:val="-2"/>
        </w:rPr>
        <w:t xml:space="preserve"> классам в 201</w:t>
      </w:r>
      <w:r w:rsidR="00515E1F" w:rsidRPr="0064672A">
        <w:rPr>
          <w:rFonts w:ascii="Times New Roman" w:hAnsi="Times New Roman" w:cs="Times New Roman"/>
          <w:spacing w:val="-2"/>
        </w:rPr>
        <w:t>8</w:t>
      </w:r>
      <w:r w:rsidR="00393C1A" w:rsidRPr="0064672A">
        <w:rPr>
          <w:rFonts w:ascii="Times New Roman" w:hAnsi="Times New Roman" w:cs="Times New Roman"/>
          <w:spacing w:val="-2"/>
        </w:rPr>
        <w:t>-201</w:t>
      </w:r>
      <w:r w:rsidR="00515E1F" w:rsidRPr="0064672A">
        <w:rPr>
          <w:rFonts w:ascii="Times New Roman" w:hAnsi="Times New Roman" w:cs="Times New Roman"/>
          <w:spacing w:val="-2"/>
        </w:rPr>
        <w:t>9</w:t>
      </w:r>
      <w:r w:rsidR="00393C1A" w:rsidRPr="0064672A">
        <w:rPr>
          <w:rFonts w:ascii="Times New Roman" w:hAnsi="Times New Roman" w:cs="Times New Roman"/>
          <w:spacing w:val="-2"/>
        </w:rPr>
        <w:t xml:space="preserve"> учебном году.</w:t>
      </w:r>
      <w:r w:rsidR="00CC69B3" w:rsidRPr="0064672A">
        <w:rPr>
          <w:rFonts w:ascii="Times New Roman" w:hAnsi="Times New Roman" w:cs="Times New Roman"/>
          <w:spacing w:val="-2"/>
        </w:rPr>
        <w:t xml:space="preserve"> </w:t>
      </w:r>
      <w:r w:rsidRPr="0064672A">
        <w:rPr>
          <w:rFonts w:ascii="Times New Roman" w:hAnsi="Times New Roman" w:cs="Times New Roman"/>
          <w:spacing w:val="-2"/>
        </w:rPr>
        <w:t xml:space="preserve">На классы, начавшие обучение </w:t>
      </w:r>
      <w:r w:rsidR="0064672A">
        <w:rPr>
          <w:rFonts w:ascii="Times New Roman" w:hAnsi="Times New Roman" w:cs="Times New Roman"/>
          <w:spacing w:val="-2"/>
        </w:rPr>
        <w:br/>
      </w:r>
      <w:r w:rsidRPr="0064672A">
        <w:rPr>
          <w:rFonts w:ascii="Times New Roman" w:hAnsi="Times New Roman" w:cs="Times New Roman"/>
          <w:spacing w:val="-2"/>
        </w:rPr>
        <w:t>по ФГОС ООО до 1 сент</w:t>
      </w:r>
      <w:r w:rsidR="0064672A" w:rsidRPr="0064672A">
        <w:rPr>
          <w:rFonts w:ascii="Times New Roman" w:hAnsi="Times New Roman" w:cs="Times New Roman"/>
          <w:spacing w:val="-2"/>
        </w:rPr>
        <w:t>ября 2015 года (в 2013 или 2014 </w:t>
      </w:r>
      <w:r w:rsidRPr="0064672A">
        <w:rPr>
          <w:rFonts w:ascii="Times New Roman" w:hAnsi="Times New Roman" w:cs="Times New Roman"/>
          <w:spacing w:val="-2"/>
        </w:rPr>
        <w:t>году) в режиме апроб</w:t>
      </w:r>
      <w:r w:rsidRPr="0064672A">
        <w:rPr>
          <w:rFonts w:ascii="Times New Roman" w:hAnsi="Times New Roman" w:cs="Times New Roman"/>
          <w:spacing w:val="-2"/>
        </w:rPr>
        <w:t>а</w:t>
      </w:r>
      <w:r w:rsidRPr="0064672A">
        <w:rPr>
          <w:rFonts w:ascii="Times New Roman" w:hAnsi="Times New Roman" w:cs="Times New Roman"/>
          <w:spacing w:val="-2"/>
        </w:rPr>
        <w:t>ции, данное требование не распространяется.</w:t>
      </w:r>
    </w:p>
    <w:p w:rsidR="0064672A" w:rsidRPr="0064672A" w:rsidRDefault="0064672A" w:rsidP="008531E3">
      <w:pPr>
        <w:pStyle w:val="ad"/>
        <w:spacing w:after="0" w:line="240" w:lineRule="auto"/>
        <w:ind w:firstLine="709"/>
        <w:jc w:val="both"/>
        <w:rPr>
          <w:rFonts w:ascii="Times New Roman" w:hAnsi="Times New Roman" w:cs="Times New Roman"/>
          <w:spacing w:val="-2"/>
        </w:rPr>
      </w:pPr>
    </w:p>
    <w:p w:rsidR="00A6103A" w:rsidRDefault="00A6103A">
      <w:pPr>
        <w:rPr>
          <w:rFonts w:ascii="Times New Roman" w:hAnsi="Times New Roman" w:cs="Times New Roman"/>
          <w:b/>
        </w:rPr>
      </w:pPr>
      <w:r>
        <w:rPr>
          <w:rFonts w:ascii="Times New Roman" w:hAnsi="Times New Roman" w:cs="Times New Roman"/>
          <w:b/>
        </w:rPr>
        <w:br w:type="page"/>
      </w:r>
    </w:p>
    <w:p w:rsidR="00393C1A" w:rsidRPr="00FB1528" w:rsidRDefault="00FB1528" w:rsidP="0064672A">
      <w:pPr>
        <w:spacing w:after="0" w:line="240" w:lineRule="auto"/>
        <w:jc w:val="center"/>
        <w:rPr>
          <w:rFonts w:ascii="Times New Roman" w:hAnsi="Times New Roman" w:cs="Times New Roman"/>
          <w:b/>
        </w:rPr>
      </w:pPr>
      <w:r w:rsidRPr="00FB1528">
        <w:rPr>
          <w:rFonts w:ascii="Times New Roman" w:hAnsi="Times New Roman" w:cs="Times New Roman"/>
          <w:b/>
        </w:rPr>
        <w:lastRenderedPageBreak/>
        <w:t>М</w:t>
      </w:r>
      <w:r w:rsidR="00204A95" w:rsidRPr="00FB1528">
        <w:rPr>
          <w:rFonts w:ascii="Times New Roman" w:hAnsi="Times New Roman" w:cs="Times New Roman"/>
          <w:b/>
        </w:rPr>
        <w:t>одели в</w:t>
      </w:r>
      <w:r w:rsidR="00393C1A" w:rsidRPr="00FB1528">
        <w:rPr>
          <w:rFonts w:ascii="Times New Roman" w:hAnsi="Times New Roman" w:cs="Times New Roman"/>
          <w:b/>
        </w:rPr>
        <w:t>ведени</w:t>
      </w:r>
      <w:r w:rsidR="00CC69B3">
        <w:rPr>
          <w:rFonts w:ascii="Times New Roman" w:hAnsi="Times New Roman" w:cs="Times New Roman"/>
          <w:b/>
        </w:rPr>
        <w:t>я</w:t>
      </w:r>
      <w:r w:rsidR="00393C1A" w:rsidRPr="00FB1528">
        <w:rPr>
          <w:rFonts w:ascii="Times New Roman" w:hAnsi="Times New Roman" w:cs="Times New Roman"/>
          <w:b/>
        </w:rPr>
        <w:t xml:space="preserve"> второго иностранного языка </w:t>
      </w:r>
      <w:r w:rsidR="0064672A">
        <w:rPr>
          <w:rFonts w:ascii="Times New Roman" w:hAnsi="Times New Roman" w:cs="Times New Roman"/>
          <w:b/>
        </w:rPr>
        <w:br/>
      </w:r>
      <w:r w:rsidR="00393C1A" w:rsidRPr="00FB1528">
        <w:rPr>
          <w:rFonts w:ascii="Times New Roman" w:hAnsi="Times New Roman" w:cs="Times New Roman"/>
          <w:b/>
        </w:rPr>
        <w:t>как обязательного пред</w:t>
      </w:r>
      <w:r w:rsidR="00204A95" w:rsidRPr="00FB1528">
        <w:rPr>
          <w:rFonts w:ascii="Times New Roman" w:hAnsi="Times New Roman" w:cs="Times New Roman"/>
          <w:b/>
        </w:rPr>
        <w:t>мета</w:t>
      </w:r>
      <w:r w:rsidR="0012589F" w:rsidRPr="00FB1528">
        <w:rPr>
          <w:rFonts w:ascii="Times New Roman" w:hAnsi="Times New Roman" w:cs="Times New Roman"/>
          <w:b/>
        </w:rPr>
        <w:t xml:space="preserve"> на уровне основного общего образования</w:t>
      </w:r>
    </w:p>
    <w:p w:rsidR="00CA1D22" w:rsidRPr="004778B3" w:rsidRDefault="00720886" w:rsidP="008531E3">
      <w:pPr>
        <w:spacing w:after="0" w:line="240" w:lineRule="auto"/>
        <w:ind w:firstLine="709"/>
        <w:jc w:val="both"/>
        <w:rPr>
          <w:rFonts w:ascii="Times New Roman" w:hAnsi="Times New Roman" w:cs="Times New Roman"/>
        </w:rPr>
      </w:pPr>
      <w:r>
        <w:rPr>
          <w:rFonts w:ascii="Times New Roman" w:hAnsi="Times New Roman" w:cs="Times New Roman"/>
        </w:rPr>
        <w:t>«Второй иностранный язык» входит в инвариантную часть учебного пл</w:t>
      </w:r>
      <w:r>
        <w:rPr>
          <w:rFonts w:ascii="Times New Roman" w:hAnsi="Times New Roman" w:cs="Times New Roman"/>
        </w:rPr>
        <w:t>а</w:t>
      </w:r>
      <w:r>
        <w:rPr>
          <w:rFonts w:ascii="Times New Roman" w:hAnsi="Times New Roman" w:cs="Times New Roman"/>
        </w:rPr>
        <w:t xml:space="preserve">на. </w:t>
      </w:r>
      <w:r w:rsidR="00CA1D22">
        <w:rPr>
          <w:rFonts w:ascii="Times New Roman" w:hAnsi="Times New Roman" w:cs="Times New Roman"/>
        </w:rPr>
        <w:t>Но поскольку о</w:t>
      </w:r>
      <w:r w:rsidR="00CA1D22" w:rsidRPr="004778B3">
        <w:rPr>
          <w:rFonts w:ascii="Times New Roman" w:hAnsi="Times New Roman" w:cs="Times New Roman"/>
        </w:rPr>
        <w:t>бщий объём аудиторной нагрузки по второму иностранному языку на уровне основного общего образования не регламентирован федерал</w:t>
      </w:r>
      <w:r w:rsidR="00CA1D22" w:rsidRPr="004778B3">
        <w:rPr>
          <w:rFonts w:ascii="Times New Roman" w:hAnsi="Times New Roman" w:cs="Times New Roman"/>
        </w:rPr>
        <w:t>ь</w:t>
      </w:r>
      <w:r w:rsidR="00CA1D22" w:rsidRPr="004778B3">
        <w:rPr>
          <w:rFonts w:ascii="Times New Roman" w:hAnsi="Times New Roman" w:cs="Times New Roman"/>
        </w:rPr>
        <w:t>ными нормативными документами</w:t>
      </w:r>
      <w:r w:rsidR="00CA1D22">
        <w:rPr>
          <w:rFonts w:ascii="Times New Roman" w:hAnsi="Times New Roman" w:cs="Times New Roman"/>
        </w:rPr>
        <w:t xml:space="preserve">, </w:t>
      </w:r>
      <w:r w:rsidR="00CA1D22" w:rsidRPr="004778B3">
        <w:rPr>
          <w:rFonts w:ascii="Times New Roman" w:hAnsi="Times New Roman" w:cs="Times New Roman"/>
        </w:rPr>
        <w:t>общеобразовательные организа</w:t>
      </w:r>
      <w:r w:rsidR="00CA1D22">
        <w:rPr>
          <w:rFonts w:ascii="Times New Roman" w:hAnsi="Times New Roman" w:cs="Times New Roman"/>
        </w:rPr>
        <w:t xml:space="preserve">ции области </w:t>
      </w:r>
      <w:r w:rsidR="00CA1D22" w:rsidRPr="004778B3">
        <w:rPr>
          <w:rFonts w:ascii="Times New Roman" w:hAnsi="Times New Roman" w:cs="Times New Roman"/>
        </w:rPr>
        <w:t xml:space="preserve">вправе </w:t>
      </w:r>
      <w:r w:rsidR="00CA1D22" w:rsidRPr="00CA1D22">
        <w:rPr>
          <w:rFonts w:ascii="Times New Roman" w:hAnsi="Times New Roman" w:cs="Times New Roman"/>
          <w:i/>
        </w:rPr>
        <w:t>самостоятельно</w:t>
      </w:r>
      <w:r w:rsidR="00CA1D22" w:rsidRPr="004778B3">
        <w:rPr>
          <w:rFonts w:ascii="Times New Roman" w:hAnsi="Times New Roman" w:cs="Times New Roman"/>
        </w:rPr>
        <w:t xml:space="preserve"> установить в </w:t>
      </w:r>
      <w:r w:rsidR="00CA1D22">
        <w:rPr>
          <w:rFonts w:ascii="Times New Roman" w:hAnsi="Times New Roman" w:cs="Times New Roman"/>
        </w:rPr>
        <w:t>основной образовательной программе</w:t>
      </w:r>
      <w:r w:rsidR="00CA1D22" w:rsidRPr="004778B3">
        <w:rPr>
          <w:rFonts w:ascii="Times New Roman" w:hAnsi="Times New Roman" w:cs="Times New Roman"/>
        </w:rPr>
        <w:t xml:space="preserve"> о</w:t>
      </w:r>
      <w:r w:rsidR="00CA1D22" w:rsidRPr="004778B3">
        <w:rPr>
          <w:rFonts w:ascii="Times New Roman" w:hAnsi="Times New Roman" w:cs="Times New Roman"/>
        </w:rPr>
        <w:t>с</w:t>
      </w:r>
      <w:r w:rsidR="00CA1D22" w:rsidRPr="004778B3">
        <w:rPr>
          <w:rFonts w:ascii="Times New Roman" w:hAnsi="Times New Roman" w:cs="Times New Roman"/>
        </w:rPr>
        <w:t>новного общего образования:</w:t>
      </w:r>
    </w:p>
    <w:p w:rsidR="00CA1D22" w:rsidRPr="004778B3" w:rsidRDefault="00CA1D22" w:rsidP="008531E3">
      <w:pPr>
        <w:spacing w:after="0" w:line="240" w:lineRule="auto"/>
        <w:ind w:firstLine="709"/>
        <w:jc w:val="both"/>
        <w:rPr>
          <w:rFonts w:ascii="Times New Roman" w:hAnsi="Times New Roman" w:cs="Times New Roman"/>
        </w:rPr>
      </w:pPr>
      <w:r w:rsidRPr="004778B3">
        <w:rPr>
          <w:rFonts w:ascii="Times New Roman" w:hAnsi="Times New Roman" w:cs="Times New Roman"/>
        </w:rPr>
        <w:t>- классы, с которых обучающиеся начинают осваивать второй иностра</w:t>
      </w:r>
      <w:r w:rsidRPr="004778B3">
        <w:rPr>
          <w:rFonts w:ascii="Times New Roman" w:hAnsi="Times New Roman" w:cs="Times New Roman"/>
        </w:rPr>
        <w:t>н</w:t>
      </w:r>
      <w:r w:rsidRPr="004778B3">
        <w:rPr>
          <w:rFonts w:ascii="Times New Roman" w:hAnsi="Times New Roman" w:cs="Times New Roman"/>
        </w:rPr>
        <w:t xml:space="preserve">ный язык; </w:t>
      </w:r>
    </w:p>
    <w:p w:rsidR="00720886" w:rsidRDefault="00CA1D22" w:rsidP="008531E3">
      <w:pPr>
        <w:tabs>
          <w:tab w:val="left" w:pos="4500"/>
          <w:tab w:val="left" w:pos="9180"/>
          <w:tab w:val="left" w:pos="9360"/>
        </w:tabs>
        <w:spacing w:after="0" w:line="240" w:lineRule="auto"/>
        <w:ind w:firstLine="709"/>
        <w:jc w:val="both"/>
        <w:rPr>
          <w:rFonts w:ascii="Times New Roman" w:hAnsi="Times New Roman" w:cs="Times New Roman"/>
        </w:rPr>
      </w:pPr>
      <w:r w:rsidRPr="004778B3">
        <w:rPr>
          <w:rFonts w:ascii="Times New Roman" w:hAnsi="Times New Roman" w:cs="Times New Roman"/>
        </w:rPr>
        <w:t>- количество часов, отводимых на изучение второго иностранного языка.</w:t>
      </w:r>
    </w:p>
    <w:p w:rsidR="002F4469" w:rsidRDefault="00CA1D22" w:rsidP="008531E3">
      <w:pPr>
        <w:tabs>
          <w:tab w:val="left" w:pos="4500"/>
          <w:tab w:val="left" w:pos="9180"/>
          <w:tab w:val="left" w:pos="9360"/>
        </w:tabs>
        <w:spacing w:after="0" w:line="240" w:lineRule="auto"/>
        <w:ind w:firstLine="709"/>
        <w:jc w:val="both"/>
        <w:rPr>
          <w:rFonts w:ascii="Times New Roman" w:hAnsi="Times New Roman" w:cs="Times New Roman"/>
        </w:rPr>
      </w:pPr>
      <w:r>
        <w:rPr>
          <w:rFonts w:ascii="Times New Roman" w:hAnsi="Times New Roman" w:cs="Times New Roman"/>
        </w:rPr>
        <w:t xml:space="preserve">Возможны разные модели введения второго иностранного языка </w:t>
      </w:r>
      <w:r w:rsidR="0064672A">
        <w:rPr>
          <w:rFonts w:ascii="Times New Roman" w:hAnsi="Times New Roman" w:cs="Times New Roman"/>
        </w:rPr>
        <w:br/>
      </w:r>
      <w:r>
        <w:rPr>
          <w:rFonts w:ascii="Times New Roman" w:hAnsi="Times New Roman" w:cs="Times New Roman"/>
        </w:rPr>
        <w:t>на уровне основного общего образования.</w:t>
      </w:r>
      <w:r w:rsidR="00CC69B3">
        <w:rPr>
          <w:rFonts w:ascii="Times New Roman" w:hAnsi="Times New Roman" w:cs="Times New Roman"/>
        </w:rPr>
        <w:t xml:space="preserve"> </w:t>
      </w:r>
      <w:r w:rsidR="002F4469">
        <w:rPr>
          <w:rFonts w:ascii="Times New Roman" w:hAnsi="Times New Roman" w:cs="Times New Roman"/>
        </w:rPr>
        <w:t>В зависимости от выбора образов</w:t>
      </w:r>
      <w:r w:rsidR="002F4469">
        <w:rPr>
          <w:rFonts w:ascii="Times New Roman" w:hAnsi="Times New Roman" w:cs="Times New Roman"/>
        </w:rPr>
        <w:t>а</w:t>
      </w:r>
      <w:r w:rsidR="002F4469">
        <w:rPr>
          <w:rFonts w:ascii="Times New Roman" w:hAnsi="Times New Roman" w:cs="Times New Roman"/>
        </w:rPr>
        <w:t xml:space="preserve">тельной организацией варианта учебного плана часы на преподавание предмета «Второй иностранный язык» могут браться как из обязательной части ООП, так и из части, </w:t>
      </w:r>
      <w:r w:rsidR="002F4469" w:rsidRPr="00D33E22">
        <w:rPr>
          <w:rFonts w:ascii="Times New Roman" w:hAnsi="Times New Roman" w:cs="Times New Roman"/>
        </w:rPr>
        <w:t>формируем</w:t>
      </w:r>
      <w:r w:rsidR="002F4469">
        <w:rPr>
          <w:rFonts w:ascii="Times New Roman" w:hAnsi="Times New Roman" w:cs="Times New Roman"/>
        </w:rPr>
        <w:t>ой</w:t>
      </w:r>
      <w:r w:rsidR="002F4469" w:rsidRPr="00D33E22">
        <w:rPr>
          <w:rFonts w:ascii="Times New Roman" w:hAnsi="Times New Roman" w:cs="Times New Roman"/>
        </w:rPr>
        <w:t xml:space="preserve"> участниками образовательных отношений</w:t>
      </w:r>
      <w:r w:rsidR="002F4469">
        <w:rPr>
          <w:rFonts w:ascii="Times New Roman" w:hAnsi="Times New Roman" w:cs="Times New Roman"/>
        </w:rPr>
        <w:t>. Образов</w:t>
      </w:r>
      <w:r w:rsidR="002F4469">
        <w:rPr>
          <w:rFonts w:ascii="Times New Roman" w:hAnsi="Times New Roman" w:cs="Times New Roman"/>
        </w:rPr>
        <w:t>а</w:t>
      </w:r>
      <w:r w:rsidR="002F4469">
        <w:rPr>
          <w:rFonts w:ascii="Times New Roman" w:hAnsi="Times New Roman" w:cs="Times New Roman"/>
        </w:rPr>
        <w:t xml:space="preserve">тельная организация, </w:t>
      </w:r>
      <w:r w:rsidR="002F4469" w:rsidRPr="00BB447F">
        <w:rPr>
          <w:rFonts w:ascii="Times New Roman" w:hAnsi="Times New Roman" w:cs="Times New Roman"/>
        </w:rPr>
        <w:t xml:space="preserve">исходя из </w:t>
      </w:r>
      <w:r w:rsidR="002F4469">
        <w:rPr>
          <w:rFonts w:ascii="Times New Roman" w:hAnsi="Times New Roman" w:cs="Times New Roman"/>
        </w:rPr>
        <w:t xml:space="preserve">своей </w:t>
      </w:r>
      <w:r w:rsidR="002F4469" w:rsidRPr="00BB447F">
        <w:rPr>
          <w:rFonts w:ascii="Times New Roman" w:hAnsi="Times New Roman" w:cs="Times New Roman"/>
        </w:rPr>
        <w:t>специфики, кадровых и иных возможн</w:t>
      </w:r>
      <w:r w:rsidR="002F4469" w:rsidRPr="00BB447F">
        <w:rPr>
          <w:rFonts w:ascii="Times New Roman" w:hAnsi="Times New Roman" w:cs="Times New Roman"/>
        </w:rPr>
        <w:t>о</w:t>
      </w:r>
      <w:r w:rsidR="002F4469" w:rsidRPr="00BB447F">
        <w:rPr>
          <w:rFonts w:ascii="Times New Roman" w:hAnsi="Times New Roman" w:cs="Times New Roman"/>
        </w:rPr>
        <w:t>стей</w:t>
      </w:r>
      <w:r w:rsidR="002F4469">
        <w:rPr>
          <w:rFonts w:ascii="Times New Roman" w:hAnsi="Times New Roman" w:cs="Times New Roman"/>
        </w:rPr>
        <w:t xml:space="preserve">, </w:t>
      </w:r>
      <w:r w:rsidR="002F4469" w:rsidRPr="00BB447F">
        <w:rPr>
          <w:rFonts w:ascii="Times New Roman" w:hAnsi="Times New Roman" w:cs="Times New Roman"/>
        </w:rPr>
        <w:t>самостоятельно</w:t>
      </w:r>
      <w:r w:rsidR="002F4469">
        <w:rPr>
          <w:rFonts w:ascii="Times New Roman" w:hAnsi="Times New Roman" w:cs="Times New Roman"/>
        </w:rPr>
        <w:t xml:space="preserve"> </w:t>
      </w:r>
      <w:r w:rsidR="002F4469" w:rsidRPr="00BB447F">
        <w:rPr>
          <w:rFonts w:ascii="Times New Roman" w:hAnsi="Times New Roman" w:cs="Times New Roman"/>
        </w:rPr>
        <w:t xml:space="preserve">определяет </w:t>
      </w:r>
      <w:r w:rsidR="002F4469">
        <w:rPr>
          <w:rFonts w:ascii="Times New Roman" w:hAnsi="Times New Roman" w:cs="Times New Roman"/>
        </w:rPr>
        <w:t>о</w:t>
      </w:r>
      <w:r w:rsidR="002F4469" w:rsidRPr="00BB447F">
        <w:rPr>
          <w:rFonts w:ascii="Times New Roman" w:hAnsi="Times New Roman" w:cs="Times New Roman"/>
        </w:rPr>
        <w:t>бъем часов на изучение предмет</w:t>
      </w:r>
      <w:r w:rsidR="002F4469">
        <w:rPr>
          <w:rFonts w:ascii="Times New Roman" w:hAnsi="Times New Roman" w:cs="Times New Roman"/>
        </w:rPr>
        <w:t xml:space="preserve">ов, в том числе и предмета </w:t>
      </w:r>
      <w:r w:rsidR="002F4469" w:rsidRPr="00BB447F">
        <w:rPr>
          <w:rFonts w:ascii="Times New Roman" w:hAnsi="Times New Roman" w:cs="Times New Roman"/>
        </w:rPr>
        <w:t>«Второй иностранный язык»</w:t>
      </w:r>
      <w:r w:rsidR="002F4469">
        <w:rPr>
          <w:rFonts w:ascii="Times New Roman" w:hAnsi="Times New Roman" w:cs="Times New Roman"/>
        </w:rPr>
        <w:t>,</w:t>
      </w:r>
      <w:r w:rsidR="002F4469" w:rsidRPr="00BB447F">
        <w:rPr>
          <w:rFonts w:ascii="Times New Roman" w:hAnsi="Times New Roman" w:cs="Times New Roman"/>
        </w:rPr>
        <w:t xml:space="preserve"> и их распределение по годам обучения в пределах уровня основного общего образования.</w:t>
      </w:r>
      <w:r w:rsidR="002F4469">
        <w:rPr>
          <w:rFonts w:ascii="Times New Roman" w:hAnsi="Times New Roman" w:cs="Times New Roman"/>
        </w:rPr>
        <w:t xml:space="preserve"> В соответствии </w:t>
      </w:r>
      <w:r w:rsidR="0064672A">
        <w:rPr>
          <w:rFonts w:ascii="Times New Roman" w:hAnsi="Times New Roman" w:cs="Times New Roman"/>
        </w:rPr>
        <w:br/>
      </w:r>
      <w:r w:rsidR="002F4469">
        <w:rPr>
          <w:rFonts w:ascii="Times New Roman" w:hAnsi="Times New Roman" w:cs="Times New Roman"/>
        </w:rPr>
        <w:t>с частью 1 статьи 28 Федерального закона от 29 декаб</w:t>
      </w:r>
      <w:r w:rsidR="0064672A">
        <w:rPr>
          <w:rFonts w:ascii="Times New Roman" w:hAnsi="Times New Roman" w:cs="Times New Roman"/>
        </w:rPr>
        <w:t>ря 2012 года № </w:t>
      </w:r>
      <w:r w:rsidR="002F4469">
        <w:rPr>
          <w:rFonts w:ascii="Times New Roman" w:hAnsi="Times New Roman" w:cs="Times New Roman"/>
        </w:rPr>
        <w:t>273-ФЗ «Об образовании в Российской Федерации» образовательная организация обл</w:t>
      </w:r>
      <w:r w:rsidR="002F4469">
        <w:rPr>
          <w:rFonts w:ascii="Times New Roman" w:hAnsi="Times New Roman" w:cs="Times New Roman"/>
        </w:rPr>
        <w:t>а</w:t>
      </w:r>
      <w:r w:rsidR="002F4469">
        <w:rPr>
          <w:rFonts w:ascii="Times New Roman" w:hAnsi="Times New Roman" w:cs="Times New Roman"/>
        </w:rPr>
        <w:t>дает автономией, под которой понимается самостоятельность в осуществлении образовательной, научной, ад</w:t>
      </w:r>
      <w:r w:rsidR="0064672A">
        <w:rPr>
          <w:rFonts w:ascii="Times New Roman" w:hAnsi="Times New Roman" w:cs="Times New Roman"/>
        </w:rPr>
        <w:t>министративной, финансово-эконо</w:t>
      </w:r>
      <w:r w:rsidR="002F4469">
        <w:rPr>
          <w:rFonts w:ascii="Times New Roman" w:hAnsi="Times New Roman" w:cs="Times New Roman"/>
        </w:rPr>
        <w:t>мической де</w:t>
      </w:r>
      <w:r w:rsidR="002F4469">
        <w:rPr>
          <w:rFonts w:ascii="Times New Roman" w:hAnsi="Times New Roman" w:cs="Times New Roman"/>
        </w:rPr>
        <w:t>я</w:t>
      </w:r>
      <w:r w:rsidR="002F4469">
        <w:rPr>
          <w:rFonts w:ascii="Times New Roman" w:hAnsi="Times New Roman" w:cs="Times New Roman"/>
        </w:rPr>
        <w:t>тельности, в разработке и принятии локальных нормативных актов в соотве</w:t>
      </w:r>
      <w:r w:rsidR="002F4469">
        <w:rPr>
          <w:rFonts w:ascii="Times New Roman" w:hAnsi="Times New Roman" w:cs="Times New Roman"/>
        </w:rPr>
        <w:t>т</w:t>
      </w:r>
      <w:r w:rsidR="002F4469">
        <w:rPr>
          <w:rFonts w:ascii="Times New Roman" w:hAnsi="Times New Roman" w:cs="Times New Roman"/>
        </w:rPr>
        <w:t>ствии с Федеральным законом, иными нормативными правовыми актами Ро</w:t>
      </w:r>
      <w:r w:rsidR="002F4469">
        <w:rPr>
          <w:rFonts w:ascii="Times New Roman" w:hAnsi="Times New Roman" w:cs="Times New Roman"/>
        </w:rPr>
        <w:t>с</w:t>
      </w:r>
      <w:r w:rsidR="002F4469">
        <w:rPr>
          <w:rFonts w:ascii="Times New Roman" w:hAnsi="Times New Roman" w:cs="Times New Roman"/>
        </w:rPr>
        <w:t>сийской Федерации и уставом образовательной организации.</w:t>
      </w:r>
    </w:p>
    <w:p w:rsidR="002F4469" w:rsidRDefault="002F4469" w:rsidP="008531E3">
      <w:pPr>
        <w:tabs>
          <w:tab w:val="left" w:pos="4500"/>
          <w:tab w:val="left" w:pos="9180"/>
          <w:tab w:val="left" w:pos="9360"/>
        </w:tabs>
        <w:spacing w:after="0" w:line="240" w:lineRule="auto"/>
        <w:ind w:firstLine="709"/>
        <w:jc w:val="both"/>
        <w:rPr>
          <w:rFonts w:ascii="Times New Roman" w:hAnsi="Times New Roman" w:cs="Times New Roman"/>
        </w:rPr>
      </w:pPr>
      <w:r>
        <w:rPr>
          <w:rFonts w:ascii="Times New Roman" w:hAnsi="Times New Roman" w:cs="Times New Roman"/>
        </w:rPr>
        <w:t>Таким образом, образовательная организация сама определяет приемл</w:t>
      </w:r>
      <w:r>
        <w:rPr>
          <w:rFonts w:ascii="Times New Roman" w:hAnsi="Times New Roman" w:cs="Times New Roman"/>
        </w:rPr>
        <w:t>е</w:t>
      </w:r>
      <w:r>
        <w:rPr>
          <w:rFonts w:ascii="Times New Roman" w:hAnsi="Times New Roman" w:cs="Times New Roman"/>
        </w:rPr>
        <w:t>мую для себя модель введения преподавания предмета «Второй иностранный язык», не противоречащую ФГОС ООО и СанПиН и обеспечивающую дост</w:t>
      </w:r>
      <w:r>
        <w:rPr>
          <w:rFonts w:ascii="Times New Roman" w:hAnsi="Times New Roman" w:cs="Times New Roman"/>
        </w:rPr>
        <w:t>и</w:t>
      </w:r>
      <w:r>
        <w:rPr>
          <w:rFonts w:ascii="Times New Roman" w:hAnsi="Times New Roman" w:cs="Times New Roman"/>
        </w:rPr>
        <w:t xml:space="preserve">жение допорогового уровня иноязычной коммуникативной компетенции </w:t>
      </w:r>
      <w:r w:rsidR="0064672A">
        <w:rPr>
          <w:rFonts w:ascii="Times New Roman" w:hAnsi="Times New Roman" w:cs="Times New Roman"/>
        </w:rPr>
        <w:br/>
      </w:r>
      <w:r>
        <w:rPr>
          <w:rFonts w:ascii="Times New Roman" w:hAnsi="Times New Roman" w:cs="Times New Roman"/>
        </w:rPr>
        <w:t xml:space="preserve">на втором иностранном языке. </w:t>
      </w:r>
    </w:p>
    <w:p w:rsidR="002F4469" w:rsidRDefault="002F4469" w:rsidP="008531E3">
      <w:pPr>
        <w:tabs>
          <w:tab w:val="left" w:pos="4500"/>
          <w:tab w:val="left" w:pos="9180"/>
          <w:tab w:val="left" w:pos="9360"/>
        </w:tabs>
        <w:spacing w:after="0" w:line="240" w:lineRule="auto"/>
        <w:ind w:firstLine="709"/>
        <w:jc w:val="both"/>
        <w:rPr>
          <w:rFonts w:ascii="Times New Roman" w:hAnsi="Times New Roman" w:cs="Times New Roman"/>
        </w:rPr>
      </w:pPr>
      <w:r>
        <w:rPr>
          <w:rFonts w:ascii="Times New Roman" w:hAnsi="Times New Roman" w:cs="Times New Roman"/>
        </w:rPr>
        <w:t xml:space="preserve">Общий объем нагрузки и максимальный объем аудиторной нагрузки </w:t>
      </w:r>
      <w:r w:rsidR="0064672A">
        <w:rPr>
          <w:rFonts w:ascii="Times New Roman" w:hAnsi="Times New Roman" w:cs="Times New Roman"/>
        </w:rPr>
        <w:br/>
      </w:r>
      <w:r>
        <w:rPr>
          <w:rFonts w:ascii="Times New Roman" w:hAnsi="Times New Roman" w:cs="Times New Roman"/>
        </w:rPr>
        <w:t>не должен превышать гигиенических требований, установленных в СанПиН (пункт 10.5).</w:t>
      </w:r>
    </w:p>
    <w:p w:rsidR="00204A95" w:rsidRPr="00204A95" w:rsidRDefault="00204A95" w:rsidP="008531E3">
      <w:pPr>
        <w:tabs>
          <w:tab w:val="left" w:pos="4500"/>
          <w:tab w:val="left" w:pos="9180"/>
          <w:tab w:val="left" w:pos="9360"/>
        </w:tabs>
        <w:spacing w:after="0" w:line="240" w:lineRule="auto"/>
        <w:ind w:firstLine="709"/>
        <w:jc w:val="both"/>
        <w:rPr>
          <w:rFonts w:ascii="Times New Roman" w:hAnsi="Times New Roman"/>
        </w:rPr>
      </w:pPr>
      <w:r w:rsidRPr="0064672A">
        <w:rPr>
          <w:rFonts w:ascii="Times New Roman" w:hAnsi="Times New Roman" w:cs="Times New Roman"/>
          <w:i/>
        </w:rPr>
        <w:t>Модель 1.</w:t>
      </w:r>
      <w:r w:rsidRPr="00204A95">
        <w:rPr>
          <w:rFonts w:ascii="Times New Roman" w:hAnsi="Times New Roman" w:cs="Times New Roman"/>
        </w:rPr>
        <w:t xml:space="preserve"> Вариант №</w:t>
      </w:r>
      <w:r w:rsidR="0064672A">
        <w:rPr>
          <w:rFonts w:ascii="Times New Roman" w:hAnsi="Times New Roman" w:cs="Times New Roman"/>
        </w:rPr>
        <w:t> </w:t>
      </w:r>
      <w:r w:rsidRPr="00204A95">
        <w:rPr>
          <w:rFonts w:ascii="Times New Roman" w:hAnsi="Times New Roman" w:cs="Times New Roman"/>
        </w:rPr>
        <w:t xml:space="preserve">2 примерного учебного плана. </w:t>
      </w:r>
      <w:r>
        <w:rPr>
          <w:rFonts w:ascii="Times New Roman" w:hAnsi="Times New Roman" w:cs="Times New Roman"/>
        </w:rPr>
        <w:t>Часы на преподав</w:t>
      </w:r>
      <w:r>
        <w:rPr>
          <w:rFonts w:ascii="Times New Roman" w:hAnsi="Times New Roman" w:cs="Times New Roman"/>
        </w:rPr>
        <w:t>а</w:t>
      </w:r>
      <w:r>
        <w:rPr>
          <w:rFonts w:ascii="Times New Roman" w:hAnsi="Times New Roman" w:cs="Times New Roman"/>
        </w:rPr>
        <w:t>ние второго иностранного языка берутся из части, формируемой участниками образовательных отношений</w:t>
      </w:r>
      <w:r w:rsidR="006C61BF">
        <w:rPr>
          <w:rFonts w:ascii="Times New Roman" w:hAnsi="Times New Roman" w:cs="Times New Roman"/>
        </w:rPr>
        <w:t xml:space="preserve"> (1-2 часа в неделю). </w:t>
      </w:r>
      <w:r w:rsidR="006C61BF">
        <w:rPr>
          <w:rFonts w:ascii="Times New Roman" w:hAnsi="Times New Roman"/>
        </w:rPr>
        <w:t>Образовательная организация</w:t>
      </w:r>
      <w:r w:rsidRPr="00204A95">
        <w:rPr>
          <w:rFonts w:ascii="Times New Roman" w:hAnsi="Times New Roman"/>
        </w:rPr>
        <w:t xml:space="preserve"> сама </w:t>
      </w:r>
      <w:r w:rsidR="00FB1528">
        <w:rPr>
          <w:rFonts w:ascii="Times New Roman" w:hAnsi="Times New Roman"/>
        </w:rPr>
        <w:t>принимает решение</w:t>
      </w:r>
      <w:r w:rsidRPr="00204A95">
        <w:rPr>
          <w:rFonts w:ascii="Times New Roman" w:hAnsi="Times New Roman"/>
        </w:rPr>
        <w:t xml:space="preserve">, </w:t>
      </w:r>
      <w:r w:rsidR="006C61BF">
        <w:rPr>
          <w:rFonts w:ascii="Times New Roman" w:hAnsi="Times New Roman"/>
        </w:rPr>
        <w:t>с</w:t>
      </w:r>
      <w:r w:rsidRPr="00204A95">
        <w:rPr>
          <w:rFonts w:ascii="Times New Roman" w:hAnsi="Times New Roman"/>
        </w:rPr>
        <w:t xml:space="preserve"> како</w:t>
      </w:r>
      <w:r w:rsidR="006C61BF">
        <w:rPr>
          <w:rFonts w:ascii="Times New Roman" w:hAnsi="Times New Roman"/>
        </w:rPr>
        <w:t>го</w:t>
      </w:r>
      <w:r w:rsidRPr="00204A95">
        <w:rPr>
          <w:rFonts w:ascii="Times New Roman" w:hAnsi="Times New Roman"/>
        </w:rPr>
        <w:t xml:space="preserve"> класс</w:t>
      </w:r>
      <w:r w:rsidR="006C61BF">
        <w:rPr>
          <w:rFonts w:ascii="Times New Roman" w:hAnsi="Times New Roman"/>
        </w:rPr>
        <w:t>а</w:t>
      </w:r>
      <w:r w:rsidR="006D2FCC">
        <w:rPr>
          <w:rFonts w:ascii="Times New Roman" w:hAnsi="Times New Roman"/>
        </w:rPr>
        <w:t>,</w:t>
      </w:r>
      <w:r w:rsidR="006C61BF">
        <w:rPr>
          <w:rFonts w:ascii="Times New Roman" w:hAnsi="Times New Roman"/>
        </w:rPr>
        <w:t xml:space="preserve"> и в каком объёме</w:t>
      </w:r>
      <w:r w:rsidRPr="00204A95">
        <w:rPr>
          <w:rFonts w:ascii="Times New Roman" w:hAnsi="Times New Roman"/>
        </w:rPr>
        <w:t xml:space="preserve"> будет введ</w:t>
      </w:r>
      <w:r w:rsidR="006D2FCC">
        <w:rPr>
          <w:rFonts w:ascii="Times New Roman" w:hAnsi="Times New Roman"/>
        </w:rPr>
        <w:t>е</w:t>
      </w:r>
      <w:r w:rsidRPr="00204A95">
        <w:rPr>
          <w:rFonts w:ascii="Times New Roman" w:hAnsi="Times New Roman"/>
        </w:rPr>
        <w:t>н</w:t>
      </w:r>
      <w:r w:rsidR="006C61BF">
        <w:rPr>
          <w:rFonts w:ascii="Times New Roman" w:hAnsi="Times New Roman"/>
        </w:rPr>
        <w:t>о из</w:t>
      </w:r>
      <w:r w:rsidR="006C61BF">
        <w:rPr>
          <w:rFonts w:ascii="Times New Roman" w:hAnsi="Times New Roman"/>
        </w:rPr>
        <w:t>у</w:t>
      </w:r>
      <w:r w:rsidR="006C61BF">
        <w:rPr>
          <w:rFonts w:ascii="Times New Roman" w:hAnsi="Times New Roman"/>
        </w:rPr>
        <w:t>чение предмета «В</w:t>
      </w:r>
      <w:r w:rsidRPr="00204A95">
        <w:rPr>
          <w:rFonts w:ascii="Times New Roman" w:hAnsi="Times New Roman"/>
        </w:rPr>
        <w:t>торой иностранный язык</w:t>
      </w:r>
      <w:r w:rsidR="00FB1528">
        <w:rPr>
          <w:rFonts w:ascii="Times New Roman" w:hAnsi="Times New Roman"/>
        </w:rPr>
        <w:t>».</w:t>
      </w:r>
    </w:p>
    <w:p w:rsidR="006C61BF" w:rsidRPr="006C61BF" w:rsidRDefault="00204A95" w:rsidP="008531E3">
      <w:pPr>
        <w:spacing w:after="0" w:line="240" w:lineRule="auto"/>
        <w:ind w:firstLine="709"/>
        <w:jc w:val="both"/>
        <w:rPr>
          <w:rFonts w:ascii="Times New Roman" w:hAnsi="Times New Roman" w:cs="Times New Roman"/>
        </w:rPr>
      </w:pPr>
      <w:r w:rsidRPr="006C61BF">
        <w:rPr>
          <w:rFonts w:ascii="Times New Roman" w:hAnsi="Times New Roman" w:cs="Times New Roman"/>
        </w:rPr>
        <w:t>При выборе второго варианта примерного учебного плана для увеличения эффективности изучения второго иностранного языка можн</w:t>
      </w:r>
      <w:r w:rsidR="006C61BF" w:rsidRPr="006C61BF">
        <w:rPr>
          <w:rFonts w:ascii="Times New Roman" w:hAnsi="Times New Roman" w:cs="Times New Roman"/>
        </w:rPr>
        <w:t xml:space="preserve">о порекомендовать </w:t>
      </w:r>
      <w:r w:rsidR="006D2FCC">
        <w:rPr>
          <w:rFonts w:ascii="Times New Roman" w:hAnsi="Times New Roman" w:cs="Times New Roman"/>
        </w:rPr>
        <w:t xml:space="preserve">ведение дополнительно к основному курсу второго иностранного языка </w:t>
      </w:r>
      <w:r w:rsidR="006D2FCC" w:rsidRPr="006C61BF">
        <w:rPr>
          <w:rFonts w:ascii="Times New Roman" w:hAnsi="Times New Roman" w:cs="Times New Roman"/>
        </w:rPr>
        <w:t xml:space="preserve">также </w:t>
      </w:r>
      <w:r w:rsidRPr="006C61BF">
        <w:rPr>
          <w:rFonts w:ascii="Times New Roman" w:hAnsi="Times New Roman" w:cs="Times New Roman"/>
        </w:rPr>
        <w:t>курс</w:t>
      </w:r>
      <w:r w:rsidR="006D2FCC">
        <w:rPr>
          <w:rFonts w:ascii="Times New Roman" w:hAnsi="Times New Roman" w:cs="Times New Roman"/>
        </w:rPr>
        <w:t xml:space="preserve">а </w:t>
      </w:r>
      <w:r w:rsidRPr="006C61BF">
        <w:rPr>
          <w:rFonts w:ascii="Times New Roman" w:hAnsi="Times New Roman" w:cs="Times New Roman"/>
        </w:rPr>
        <w:t>внеурочной деятельности,</w:t>
      </w:r>
      <w:r w:rsidR="006D2FCC">
        <w:rPr>
          <w:rFonts w:ascii="Times New Roman" w:hAnsi="Times New Roman" w:cs="Times New Roman"/>
        </w:rPr>
        <w:t xml:space="preserve"> </w:t>
      </w:r>
      <w:r w:rsidR="004E119E">
        <w:rPr>
          <w:rFonts w:ascii="Times New Roman" w:hAnsi="Times New Roman" w:cs="Times New Roman"/>
        </w:rPr>
        <w:t>который, однако, не должен подменяться д</w:t>
      </w:r>
      <w:r w:rsidR="004E119E">
        <w:rPr>
          <w:rFonts w:ascii="Times New Roman" w:hAnsi="Times New Roman" w:cs="Times New Roman"/>
        </w:rPr>
        <w:t>о</w:t>
      </w:r>
      <w:r w:rsidR="004E119E">
        <w:rPr>
          <w:rFonts w:ascii="Times New Roman" w:hAnsi="Times New Roman" w:cs="Times New Roman"/>
        </w:rPr>
        <w:lastRenderedPageBreak/>
        <w:t>полнительными уроками второго иностранного языка, а может быть</w:t>
      </w:r>
      <w:r w:rsidR="004E119E" w:rsidRPr="006C61BF">
        <w:rPr>
          <w:rFonts w:ascii="Times New Roman" w:hAnsi="Times New Roman" w:cs="Times New Roman"/>
        </w:rPr>
        <w:t xml:space="preserve"> организ</w:t>
      </w:r>
      <w:r w:rsidR="004E119E" w:rsidRPr="006C61BF">
        <w:rPr>
          <w:rFonts w:ascii="Times New Roman" w:hAnsi="Times New Roman" w:cs="Times New Roman"/>
        </w:rPr>
        <w:t>о</w:t>
      </w:r>
      <w:r w:rsidR="004E119E" w:rsidRPr="006C61BF">
        <w:rPr>
          <w:rFonts w:ascii="Times New Roman" w:hAnsi="Times New Roman" w:cs="Times New Roman"/>
        </w:rPr>
        <w:t xml:space="preserve">ван </w:t>
      </w:r>
      <w:r w:rsidR="004E119E" w:rsidRPr="006C61BF">
        <w:rPr>
          <w:rFonts w:ascii="Times New Roman" w:hAnsi="Times New Roman" w:cs="Times New Roman"/>
          <w:b/>
        </w:rPr>
        <w:t>в любой, отличной от уроков, форме</w:t>
      </w:r>
      <w:r w:rsidRPr="006C61BF">
        <w:rPr>
          <w:rFonts w:ascii="Times New Roman" w:hAnsi="Times New Roman" w:cs="Times New Roman"/>
        </w:rPr>
        <w:t>.</w:t>
      </w:r>
    </w:p>
    <w:p w:rsidR="00204A95" w:rsidRPr="006D2FCC" w:rsidRDefault="00204A95" w:rsidP="008531E3">
      <w:pPr>
        <w:spacing w:after="0" w:line="240" w:lineRule="auto"/>
        <w:ind w:firstLine="709"/>
        <w:jc w:val="both"/>
        <w:rPr>
          <w:rFonts w:ascii="Times New Roman" w:hAnsi="Times New Roman" w:cs="Times New Roman"/>
        </w:rPr>
      </w:pPr>
      <w:r w:rsidRPr="0064672A">
        <w:rPr>
          <w:rFonts w:ascii="Times New Roman" w:hAnsi="Times New Roman" w:cs="Times New Roman"/>
          <w:i/>
        </w:rPr>
        <w:t>Модель 2.</w:t>
      </w:r>
      <w:r w:rsidRPr="006D2FCC">
        <w:rPr>
          <w:rFonts w:ascii="Times New Roman" w:hAnsi="Times New Roman" w:cs="Times New Roman"/>
        </w:rPr>
        <w:t xml:space="preserve"> Вариант №</w:t>
      </w:r>
      <w:r w:rsidR="0064672A">
        <w:rPr>
          <w:rFonts w:ascii="Times New Roman" w:hAnsi="Times New Roman" w:cs="Times New Roman"/>
        </w:rPr>
        <w:t> </w:t>
      </w:r>
      <w:r w:rsidRPr="006D2FCC">
        <w:rPr>
          <w:rFonts w:ascii="Times New Roman" w:hAnsi="Times New Roman" w:cs="Times New Roman"/>
        </w:rPr>
        <w:t xml:space="preserve">3 примерного учебного плана. </w:t>
      </w:r>
      <w:r w:rsidR="0012589F">
        <w:rPr>
          <w:rFonts w:ascii="Times New Roman" w:hAnsi="Times New Roman" w:cs="Times New Roman"/>
        </w:rPr>
        <w:t>Часы на преподав</w:t>
      </w:r>
      <w:r w:rsidR="0012589F">
        <w:rPr>
          <w:rFonts w:ascii="Times New Roman" w:hAnsi="Times New Roman" w:cs="Times New Roman"/>
        </w:rPr>
        <w:t>а</w:t>
      </w:r>
      <w:r w:rsidR="0012589F">
        <w:rPr>
          <w:rFonts w:ascii="Times New Roman" w:hAnsi="Times New Roman" w:cs="Times New Roman"/>
        </w:rPr>
        <w:t>ние предмета «</w:t>
      </w:r>
      <w:r w:rsidRPr="006D2FCC">
        <w:rPr>
          <w:rFonts w:ascii="Times New Roman" w:hAnsi="Times New Roman" w:cs="Times New Roman"/>
        </w:rPr>
        <w:t>Второй иностранный язык</w:t>
      </w:r>
      <w:r w:rsidR="0012589F">
        <w:rPr>
          <w:rFonts w:ascii="Times New Roman" w:hAnsi="Times New Roman" w:cs="Times New Roman"/>
        </w:rPr>
        <w:t xml:space="preserve">» находятся </w:t>
      </w:r>
      <w:r w:rsidRPr="006D2FCC">
        <w:rPr>
          <w:rFonts w:ascii="Times New Roman" w:hAnsi="Times New Roman" w:cs="Times New Roman"/>
        </w:rPr>
        <w:t>в обязательной части примерного учебного пла</w:t>
      </w:r>
      <w:r w:rsidR="0012589F">
        <w:rPr>
          <w:rFonts w:ascii="Times New Roman" w:hAnsi="Times New Roman" w:cs="Times New Roman"/>
        </w:rPr>
        <w:t>на</w:t>
      </w:r>
      <w:r w:rsidRPr="006D2FCC">
        <w:rPr>
          <w:rFonts w:ascii="Times New Roman" w:hAnsi="Times New Roman" w:cs="Times New Roman"/>
        </w:rPr>
        <w:t>, с 5 по 9 класс на его изучение отводится по 2 часа в неделю. Этот вариант базисного учебного плана не исключает и ведение ку</w:t>
      </w:r>
      <w:r w:rsidRPr="006D2FCC">
        <w:rPr>
          <w:rFonts w:ascii="Times New Roman" w:hAnsi="Times New Roman" w:cs="Times New Roman"/>
        </w:rPr>
        <w:t>р</w:t>
      </w:r>
      <w:r w:rsidRPr="006D2FCC">
        <w:rPr>
          <w:rFonts w:ascii="Times New Roman" w:hAnsi="Times New Roman" w:cs="Times New Roman"/>
        </w:rPr>
        <w:t xml:space="preserve">сов внеурочной деятельности по второму иностранному языку дополнительно </w:t>
      </w:r>
      <w:r w:rsidR="0064672A">
        <w:rPr>
          <w:rFonts w:ascii="Times New Roman" w:hAnsi="Times New Roman" w:cs="Times New Roman"/>
        </w:rPr>
        <w:br/>
      </w:r>
      <w:r w:rsidRPr="006D2FCC">
        <w:rPr>
          <w:rFonts w:ascii="Times New Roman" w:hAnsi="Times New Roman" w:cs="Times New Roman"/>
        </w:rPr>
        <w:t xml:space="preserve">к </w:t>
      </w:r>
      <w:r w:rsidR="006D2FCC">
        <w:rPr>
          <w:rFonts w:ascii="Times New Roman" w:hAnsi="Times New Roman" w:cs="Times New Roman"/>
        </w:rPr>
        <w:t xml:space="preserve">основным </w:t>
      </w:r>
      <w:r w:rsidRPr="006D2FCC">
        <w:rPr>
          <w:rFonts w:ascii="Times New Roman" w:hAnsi="Times New Roman" w:cs="Times New Roman"/>
        </w:rPr>
        <w:t>урокам.</w:t>
      </w:r>
    </w:p>
    <w:p w:rsidR="00204A95" w:rsidRDefault="00204A95" w:rsidP="008531E3">
      <w:pPr>
        <w:spacing w:after="0" w:line="240" w:lineRule="auto"/>
        <w:ind w:firstLine="709"/>
        <w:jc w:val="both"/>
        <w:rPr>
          <w:rFonts w:ascii="Times New Roman" w:hAnsi="Times New Roman" w:cs="Times New Roman"/>
        </w:rPr>
      </w:pPr>
      <w:r w:rsidRPr="0064672A">
        <w:rPr>
          <w:rFonts w:ascii="Times New Roman" w:hAnsi="Times New Roman" w:cs="Times New Roman"/>
          <w:i/>
        </w:rPr>
        <w:t>Модель 3</w:t>
      </w:r>
      <w:r w:rsidRPr="006D2FCC">
        <w:rPr>
          <w:rFonts w:ascii="Times New Roman" w:hAnsi="Times New Roman" w:cs="Times New Roman"/>
        </w:rPr>
        <w:t>. При выборе вариант</w:t>
      </w:r>
      <w:r w:rsidR="006D2FCC">
        <w:rPr>
          <w:rFonts w:ascii="Times New Roman" w:hAnsi="Times New Roman" w:cs="Times New Roman"/>
        </w:rPr>
        <w:t>а</w:t>
      </w:r>
      <w:r w:rsidRPr="006D2FCC">
        <w:rPr>
          <w:rFonts w:ascii="Times New Roman" w:hAnsi="Times New Roman" w:cs="Times New Roman"/>
        </w:rPr>
        <w:t xml:space="preserve"> примерного учебного плана №</w:t>
      </w:r>
      <w:r w:rsidR="0064672A">
        <w:rPr>
          <w:rFonts w:ascii="Times New Roman" w:hAnsi="Times New Roman" w:cs="Times New Roman"/>
        </w:rPr>
        <w:t> </w:t>
      </w:r>
      <w:r w:rsidRPr="006D2FCC">
        <w:rPr>
          <w:rFonts w:ascii="Times New Roman" w:hAnsi="Times New Roman" w:cs="Times New Roman"/>
        </w:rPr>
        <w:t>1 (для о</w:t>
      </w:r>
      <w:r w:rsidRPr="006D2FCC">
        <w:rPr>
          <w:rFonts w:ascii="Times New Roman" w:hAnsi="Times New Roman" w:cs="Times New Roman"/>
        </w:rPr>
        <w:t>б</w:t>
      </w:r>
      <w:r w:rsidRPr="006D2FCC">
        <w:rPr>
          <w:rFonts w:ascii="Times New Roman" w:hAnsi="Times New Roman" w:cs="Times New Roman"/>
        </w:rPr>
        <w:t>щеобразовательных организаций, в которых обучение ведется на русском языке с учетом минимального числа часов / пятидневка</w:t>
      </w:r>
      <w:r w:rsidR="006D2FCC">
        <w:rPr>
          <w:rFonts w:ascii="Times New Roman" w:hAnsi="Times New Roman" w:cs="Times New Roman"/>
        </w:rPr>
        <w:t>)</w:t>
      </w:r>
      <w:r w:rsidRPr="006D2FCC">
        <w:rPr>
          <w:rFonts w:ascii="Times New Roman" w:hAnsi="Times New Roman" w:cs="Times New Roman"/>
        </w:rPr>
        <w:t xml:space="preserve"> </w:t>
      </w:r>
      <w:r w:rsidR="006D2FCC">
        <w:rPr>
          <w:rFonts w:ascii="Times New Roman" w:hAnsi="Times New Roman" w:cs="Times New Roman"/>
        </w:rPr>
        <w:t xml:space="preserve">изучение </w:t>
      </w:r>
      <w:r w:rsidRPr="006D2FCC">
        <w:rPr>
          <w:rFonts w:ascii="Times New Roman" w:hAnsi="Times New Roman" w:cs="Times New Roman"/>
        </w:rPr>
        <w:t>второ</w:t>
      </w:r>
      <w:r w:rsidR="006D2FCC">
        <w:rPr>
          <w:rFonts w:ascii="Times New Roman" w:hAnsi="Times New Roman" w:cs="Times New Roman"/>
        </w:rPr>
        <w:t>го</w:t>
      </w:r>
      <w:r w:rsidRPr="006D2FCC">
        <w:rPr>
          <w:rFonts w:ascii="Times New Roman" w:hAnsi="Times New Roman" w:cs="Times New Roman"/>
        </w:rPr>
        <w:t xml:space="preserve"> иностра</w:t>
      </w:r>
      <w:r w:rsidRPr="006D2FCC">
        <w:rPr>
          <w:rFonts w:ascii="Times New Roman" w:hAnsi="Times New Roman" w:cs="Times New Roman"/>
        </w:rPr>
        <w:t>н</w:t>
      </w:r>
      <w:r w:rsidRPr="006D2FCC">
        <w:rPr>
          <w:rFonts w:ascii="Times New Roman" w:hAnsi="Times New Roman" w:cs="Times New Roman"/>
        </w:rPr>
        <w:t>н</w:t>
      </w:r>
      <w:r w:rsidR="006D2FCC">
        <w:rPr>
          <w:rFonts w:ascii="Times New Roman" w:hAnsi="Times New Roman" w:cs="Times New Roman"/>
        </w:rPr>
        <w:t>ого</w:t>
      </w:r>
      <w:r w:rsidRPr="006D2FCC">
        <w:rPr>
          <w:rFonts w:ascii="Times New Roman" w:hAnsi="Times New Roman" w:cs="Times New Roman"/>
        </w:rPr>
        <w:t xml:space="preserve"> язык</w:t>
      </w:r>
      <w:r w:rsidR="006D2FCC">
        <w:rPr>
          <w:rFonts w:ascii="Times New Roman" w:hAnsi="Times New Roman" w:cs="Times New Roman"/>
        </w:rPr>
        <w:t>а</w:t>
      </w:r>
      <w:r w:rsidRPr="006D2FCC">
        <w:rPr>
          <w:rFonts w:ascii="Times New Roman" w:hAnsi="Times New Roman" w:cs="Times New Roman"/>
        </w:rPr>
        <w:t xml:space="preserve"> возможн</w:t>
      </w:r>
      <w:r w:rsidR="006D2FCC">
        <w:rPr>
          <w:rFonts w:ascii="Times New Roman" w:hAnsi="Times New Roman" w:cs="Times New Roman"/>
        </w:rPr>
        <w:t xml:space="preserve">о </w:t>
      </w:r>
      <w:r w:rsidRPr="006D2FCC">
        <w:rPr>
          <w:rFonts w:ascii="Times New Roman" w:hAnsi="Times New Roman" w:cs="Times New Roman"/>
        </w:rPr>
        <w:t>по 1-2 часа в неделю (в 6 классе – 1 час) плюс курс вн</w:t>
      </w:r>
      <w:r w:rsidRPr="006D2FCC">
        <w:rPr>
          <w:rFonts w:ascii="Times New Roman" w:hAnsi="Times New Roman" w:cs="Times New Roman"/>
        </w:rPr>
        <w:t>е</w:t>
      </w:r>
      <w:r w:rsidRPr="006D2FCC">
        <w:rPr>
          <w:rFonts w:ascii="Times New Roman" w:hAnsi="Times New Roman" w:cs="Times New Roman"/>
        </w:rPr>
        <w:t>урочной деятельности (в 6 классе можно вести 2 часа внеурочной деятельности в неделю) или по 2 часа в неделю, начиная с 7 класса, а в 5-6 классах вести пр</w:t>
      </w:r>
      <w:r w:rsidRPr="006D2FCC">
        <w:rPr>
          <w:rFonts w:ascii="Times New Roman" w:hAnsi="Times New Roman" w:cs="Times New Roman"/>
        </w:rPr>
        <w:t>о</w:t>
      </w:r>
      <w:r w:rsidRPr="006D2FCC">
        <w:rPr>
          <w:rFonts w:ascii="Times New Roman" w:hAnsi="Times New Roman" w:cs="Times New Roman"/>
        </w:rPr>
        <w:t xml:space="preserve">педевтический курс внеурочной деятельности по второму </w:t>
      </w:r>
      <w:r w:rsidR="006D2FCC">
        <w:rPr>
          <w:rFonts w:ascii="Times New Roman" w:hAnsi="Times New Roman" w:cs="Times New Roman"/>
        </w:rPr>
        <w:t>иностранному языку.</w:t>
      </w:r>
    </w:p>
    <w:p w:rsidR="00660293" w:rsidRDefault="00660293" w:rsidP="008531E3">
      <w:pPr>
        <w:spacing w:after="0" w:line="240" w:lineRule="auto"/>
        <w:ind w:firstLine="709"/>
        <w:jc w:val="both"/>
        <w:rPr>
          <w:rFonts w:ascii="Times New Roman" w:hAnsi="Times New Roman" w:cs="Times New Roman"/>
        </w:rPr>
      </w:pPr>
      <w:r>
        <w:rPr>
          <w:rFonts w:ascii="Times New Roman" w:hAnsi="Times New Roman" w:cs="Times New Roman"/>
        </w:rPr>
        <w:t>Выбранная модель введения преподавания предмета «Второй иностра</w:t>
      </w:r>
      <w:r>
        <w:rPr>
          <w:rFonts w:ascii="Times New Roman" w:hAnsi="Times New Roman" w:cs="Times New Roman"/>
        </w:rPr>
        <w:t>н</w:t>
      </w:r>
      <w:r>
        <w:rPr>
          <w:rFonts w:ascii="Times New Roman" w:hAnsi="Times New Roman" w:cs="Times New Roman"/>
        </w:rPr>
        <w:t xml:space="preserve">ный язык» на уровне основного общего образования должна быть отражена </w:t>
      </w:r>
      <w:r w:rsidR="0064672A">
        <w:rPr>
          <w:rFonts w:ascii="Times New Roman" w:hAnsi="Times New Roman" w:cs="Times New Roman"/>
        </w:rPr>
        <w:br/>
      </w:r>
      <w:r>
        <w:rPr>
          <w:rFonts w:ascii="Times New Roman" w:hAnsi="Times New Roman" w:cs="Times New Roman"/>
        </w:rPr>
        <w:t>в Основной образовательной программе общеобразовательной организации.</w:t>
      </w:r>
    </w:p>
    <w:p w:rsidR="004F5FB2" w:rsidRDefault="004F5FB2" w:rsidP="008531E3">
      <w:pPr>
        <w:spacing w:after="0" w:line="240" w:lineRule="auto"/>
        <w:ind w:firstLine="709"/>
        <w:jc w:val="both"/>
        <w:rPr>
          <w:rFonts w:ascii="Times New Roman" w:hAnsi="Times New Roman" w:cs="Times New Roman"/>
        </w:rPr>
      </w:pPr>
      <w:r>
        <w:rPr>
          <w:rFonts w:ascii="Times New Roman" w:hAnsi="Times New Roman" w:cs="Times New Roman"/>
        </w:rPr>
        <w:t>Рабочие программы по второму иностранному языку имеют ту же стру</w:t>
      </w:r>
      <w:r>
        <w:rPr>
          <w:rFonts w:ascii="Times New Roman" w:hAnsi="Times New Roman" w:cs="Times New Roman"/>
        </w:rPr>
        <w:t>к</w:t>
      </w:r>
      <w:r>
        <w:rPr>
          <w:rFonts w:ascii="Times New Roman" w:hAnsi="Times New Roman" w:cs="Times New Roman"/>
        </w:rPr>
        <w:t>туру, что и рабочие программы по предмету «Иностранный язык», и должны содержать:</w:t>
      </w:r>
    </w:p>
    <w:p w:rsidR="004F5FB2" w:rsidRDefault="00967B1F" w:rsidP="0064672A">
      <w:pPr>
        <w:pStyle w:val="a6"/>
        <w:numPr>
          <w:ilvl w:val="0"/>
          <w:numId w:val="8"/>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планируемые результаты освоения предмета «Второй иностранный язык»;</w:t>
      </w:r>
    </w:p>
    <w:p w:rsidR="00967B1F" w:rsidRDefault="00967B1F" w:rsidP="0064672A">
      <w:pPr>
        <w:pStyle w:val="a6"/>
        <w:numPr>
          <w:ilvl w:val="0"/>
          <w:numId w:val="8"/>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содержание предмета «Второй иностранный язык»;</w:t>
      </w:r>
    </w:p>
    <w:p w:rsidR="00967B1F" w:rsidRDefault="00967B1F" w:rsidP="0064672A">
      <w:pPr>
        <w:pStyle w:val="a6"/>
        <w:numPr>
          <w:ilvl w:val="0"/>
          <w:numId w:val="8"/>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тематическое планирование.</w:t>
      </w:r>
    </w:p>
    <w:p w:rsidR="00967B1F" w:rsidRDefault="00967B1F" w:rsidP="008531E3">
      <w:pPr>
        <w:spacing w:after="0" w:line="240" w:lineRule="auto"/>
        <w:ind w:firstLine="709"/>
        <w:rPr>
          <w:rFonts w:ascii="Times New Roman" w:hAnsi="Times New Roman" w:cs="Times New Roman"/>
        </w:rPr>
      </w:pPr>
      <w:r w:rsidRPr="00967B1F">
        <w:rPr>
          <w:rFonts w:ascii="Times New Roman" w:hAnsi="Times New Roman" w:cs="Times New Roman"/>
        </w:rPr>
        <w:t>Рекомендации по написанию рабочих программ по иностранным языкам содержались в методических письмах предыдущих лет</w:t>
      </w:r>
      <w:r w:rsidR="00FB1528">
        <w:rPr>
          <w:rFonts w:ascii="Times New Roman" w:hAnsi="Times New Roman" w:cs="Times New Roman"/>
        </w:rPr>
        <w:t xml:space="preserve"> (на сайте ГАУ ДПО ЯО ИРО: </w:t>
      </w:r>
      <w:hyperlink r:id="rId14" w:history="1">
        <w:r w:rsidR="00FB1528" w:rsidRPr="00193EE8">
          <w:rPr>
            <w:rStyle w:val="a8"/>
            <w:rFonts w:ascii="Times New Roman" w:hAnsi="Times New Roman" w:cs="Times New Roman"/>
          </w:rPr>
          <w:t>http://www.iro.yar.ru/index.php?id=1317</w:t>
        </w:r>
      </w:hyperlink>
      <w:r w:rsidR="00FB1528">
        <w:rPr>
          <w:rFonts w:ascii="Times New Roman" w:hAnsi="Times New Roman" w:cs="Times New Roman"/>
        </w:rPr>
        <w:t>).</w:t>
      </w:r>
    </w:p>
    <w:p w:rsidR="0064672A" w:rsidRDefault="0064672A" w:rsidP="008531E3">
      <w:pPr>
        <w:spacing w:after="0" w:line="240" w:lineRule="auto"/>
        <w:ind w:firstLine="709"/>
        <w:rPr>
          <w:rFonts w:ascii="Times New Roman" w:hAnsi="Times New Roman" w:cs="Times New Roman"/>
        </w:rPr>
      </w:pPr>
    </w:p>
    <w:p w:rsidR="00B21D7D" w:rsidRDefault="00B21D7D" w:rsidP="0064672A">
      <w:pPr>
        <w:spacing w:after="0" w:line="240" w:lineRule="auto"/>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Планируемые результаты изучения предмета </w:t>
      </w:r>
      <w:r w:rsidR="0064672A">
        <w:rPr>
          <w:rFonts w:ascii="Times New Roman" w:hAnsi="Times New Roman" w:cs="Times New Roman"/>
          <w:b/>
          <w:shd w:val="clear" w:color="auto" w:fill="FFFFFF"/>
        </w:rPr>
        <w:br/>
      </w:r>
      <w:r>
        <w:rPr>
          <w:rFonts w:ascii="Times New Roman" w:hAnsi="Times New Roman" w:cs="Times New Roman"/>
          <w:b/>
          <w:shd w:val="clear" w:color="auto" w:fill="FFFFFF"/>
        </w:rPr>
        <w:t>«Второй иностранный язык» на уровне основного общего образования</w:t>
      </w:r>
    </w:p>
    <w:p w:rsidR="00894B50" w:rsidRDefault="00F509AB" w:rsidP="008531E3">
      <w:pPr>
        <w:spacing w:after="0" w:line="240" w:lineRule="auto"/>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Результатом изучения иностранного языка являются сформированные коммуникативные умения в четырёх видах речевой деятельности.</w:t>
      </w:r>
      <w:r w:rsidR="00191930">
        <w:rPr>
          <w:rFonts w:ascii="Times New Roman" w:hAnsi="Times New Roman" w:cs="Times New Roman"/>
          <w:shd w:val="clear" w:color="auto" w:fill="FFFFFF"/>
        </w:rPr>
        <w:t xml:space="preserve"> Поэтому, независимо от количества часов, отводимых организацией, осуществляющей образовательную деятельность, на изучение второго иностранного языка, пл</w:t>
      </w:r>
      <w:r w:rsidR="00191930">
        <w:rPr>
          <w:rFonts w:ascii="Times New Roman" w:hAnsi="Times New Roman" w:cs="Times New Roman"/>
          <w:shd w:val="clear" w:color="auto" w:fill="FFFFFF"/>
        </w:rPr>
        <w:t>а</w:t>
      </w:r>
      <w:r w:rsidR="00191930">
        <w:rPr>
          <w:rFonts w:ascii="Times New Roman" w:hAnsi="Times New Roman" w:cs="Times New Roman"/>
          <w:shd w:val="clear" w:color="auto" w:fill="FFFFFF"/>
        </w:rPr>
        <w:t>нируемые результаты должны содержать перечень умений аудирования, чт</w:t>
      </w:r>
      <w:r w:rsidR="00191930">
        <w:rPr>
          <w:rFonts w:ascii="Times New Roman" w:hAnsi="Times New Roman" w:cs="Times New Roman"/>
          <w:shd w:val="clear" w:color="auto" w:fill="FFFFFF"/>
        </w:rPr>
        <w:t>е</w:t>
      </w:r>
      <w:r w:rsidR="00191930">
        <w:rPr>
          <w:rFonts w:ascii="Times New Roman" w:hAnsi="Times New Roman" w:cs="Times New Roman"/>
          <w:shd w:val="clear" w:color="auto" w:fill="FFFFFF"/>
        </w:rPr>
        <w:t xml:space="preserve">ния, говорения и письма, а также компенсаторных и социокультурных умений, соответствующих допороговому уровню владения иностранным языком </w:t>
      </w:r>
      <w:r w:rsidR="0064672A">
        <w:rPr>
          <w:rFonts w:ascii="Times New Roman" w:hAnsi="Times New Roman" w:cs="Times New Roman"/>
          <w:shd w:val="clear" w:color="auto" w:fill="FFFFFF"/>
        </w:rPr>
        <w:br/>
      </w:r>
      <w:r w:rsidR="00191930">
        <w:rPr>
          <w:rFonts w:ascii="Times New Roman" w:hAnsi="Times New Roman" w:cs="Times New Roman"/>
          <w:shd w:val="clear" w:color="auto" w:fill="FFFFFF"/>
        </w:rPr>
        <w:t xml:space="preserve">(см. ФГОС ООО, п. 11.3). </w:t>
      </w:r>
      <w:r w:rsidR="009036A1">
        <w:rPr>
          <w:rFonts w:ascii="Times New Roman" w:hAnsi="Times New Roman" w:cs="Times New Roman"/>
          <w:shd w:val="clear" w:color="auto" w:fill="FFFFFF"/>
        </w:rPr>
        <w:t>Компенсаторные и социокультурные умения форм</w:t>
      </w:r>
      <w:r w:rsidR="009036A1">
        <w:rPr>
          <w:rFonts w:ascii="Times New Roman" w:hAnsi="Times New Roman" w:cs="Times New Roman"/>
          <w:shd w:val="clear" w:color="auto" w:fill="FFFFFF"/>
        </w:rPr>
        <w:t>и</w:t>
      </w:r>
      <w:r w:rsidR="009036A1">
        <w:rPr>
          <w:rFonts w:ascii="Times New Roman" w:hAnsi="Times New Roman" w:cs="Times New Roman"/>
          <w:shd w:val="clear" w:color="auto" w:fill="FFFFFF"/>
        </w:rPr>
        <w:t xml:space="preserve">руются средствами, как первого, так и второго иностранного языка и являются универсальными. Коммуникативные умения формируются независимо </w:t>
      </w:r>
      <w:r w:rsidR="0064672A">
        <w:rPr>
          <w:rFonts w:ascii="Times New Roman" w:hAnsi="Times New Roman" w:cs="Times New Roman"/>
          <w:shd w:val="clear" w:color="auto" w:fill="FFFFFF"/>
        </w:rPr>
        <w:br/>
      </w:r>
      <w:r w:rsidR="009036A1">
        <w:rPr>
          <w:rFonts w:ascii="Times New Roman" w:hAnsi="Times New Roman" w:cs="Times New Roman"/>
          <w:shd w:val="clear" w:color="auto" w:fill="FFFFFF"/>
        </w:rPr>
        <w:t>от предметного содержания речи. А содержание предмета «Второй иностра</w:t>
      </w:r>
      <w:r w:rsidR="009036A1">
        <w:rPr>
          <w:rFonts w:ascii="Times New Roman" w:hAnsi="Times New Roman" w:cs="Times New Roman"/>
          <w:shd w:val="clear" w:color="auto" w:fill="FFFFFF"/>
        </w:rPr>
        <w:t>н</w:t>
      </w:r>
      <w:r w:rsidR="009036A1">
        <w:rPr>
          <w:rFonts w:ascii="Times New Roman" w:hAnsi="Times New Roman" w:cs="Times New Roman"/>
          <w:shd w:val="clear" w:color="auto" w:fill="FFFFFF"/>
        </w:rPr>
        <w:t>ный язык» (предметное содержание речи, перечень языковых средств) будет определяться УМК, по которому ведётся преподавание</w:t>
      </w:r>
      <w:r w:rsidR="0055585C">
        <w:rPr>
          <w:rFonts w:ascii="Times New Roman" w:hAnsi="Times New Roman" w:cs="Times New Roman"/>
          <w:shd w:val="clear" w:color="auto" w:fill="FFFFFF"/>
        </w:rPr>
        <w:t>,</w:t>
      </w:r>
      <w:r w:rsidR="009036A1">
        <w:rPr>
          <w:rFonts w:ascii="Times New Roman" w:hAnsi="Times New Roman" w:cs="Times New Roman"/>
          <w:shd w:val="clear" w:color="auto" w:fill="FFFFFF"/>
        </w:rPr>
        <w:t xml:space="preserve"> и будет находиться </w:t>
      </w:r>
      <w:r w:rsidR="0064672A">
        <w:rPr>
          <w:rFonts w:ascii="Times New Roman" w:hAnsi="Times New Roman" w:cs="Times New Roman"/>
          <w:shd w:val="clear" w:color="auto" w:fill="FFFFFF"/>
        </w:rPr>
        <w:br/>
      </w:r>
      <w:r w:rsidR="009036A1">
        <w:rPr>
          <w:rFonts w:ascii="Times New Roman" w:hAnsi="Times New Roman" w:cs="Times New Roman"/>
          <w:shd w:val="clear" w:color="auto" w:fill="FFFFFF"/>
        </w:rPr>
        <w:t xml:space="preserve">в прямой зависимости от количества часов, выделяемых </w:t>
      </w:r>
      <w:r w:rsidR="0055585C">
        <w:rPr>
          <w:rFonts w:ascii="Times New Roman" w:hAnsi="Times New Roman" w:cs="Times New Roman"/>
          <w:shd w:val="clear" w:color="auto" w:fill="FFFFFF"/>
        </w:rPr>
        <w:t>организацией, ос</w:t>
      </w:r>
      <w:r w:rsidR="0055585C">
        <w:rPr>
          <w:rFonts w:ascii="Times New Roman" w:hAnsi="Times New Roman" w:cs="Times New Roman"/>
          <w:shd w:val="clear" w:color="auto" w:fill="FFFFFF"/>
        </w:rPr>
        <w:t>у</w:t>
      </w:r>
      <w:r w:rsidR="0055585C">
        <w:rPr>
          <w:rFonts w:ascii="Times New Roman" w:hAnsi="Times New Roman" w:cs="Times New Roman"/>
          <w:shd w:val="clear" w:color="auto" w:fill="FFFFFF"/>
        </w:rPr>
        <w:lastRenderedPageBreak/>
        <w:t>ществляющей образовательную деятельность, на изучение второго иностранн</w:t>
      </w:r>
      <w:r w:rsidR="0055585C">
        <w:rPr>
          <w:rFonts w:ascii="Times New Roman" w:hAnsi="Times New Roman" w:cs="Times New Roman"/>
          <w:shd w:val="clear" w:color="auto" w:fill="FFFFFF"/>
        </w:rPr>
        <w:t>о</w:t>
      </w:r>
      <w:r w:rsidR="0055585C">
        <w:rPr>
          <w:rFonts w:ascii="Times New Roman" w:hAnsi="Times New Roman" w:cs="Times New Roman"/>
          <w:shd w:val="clear" w:color="auto" w:fill="FFFFFF"/>
        </w:rPr>
        <w:t>го языка на уровне основного общего образования</w:t>
      </w:r>
      <w:r w:rsidR="009036A1">
        <w:rPr>
          <w:rFonts w:ascii="Times New Roman" w:hAnsi="Times New Roman" w:cs="Times New Roman"/>
          <w:shd w:val="clear" w:color="auto" w:fill="FFFFFF"/>
        </w:rPr>
        <w:t>.</w:t>
      </w:r>
      <w:r w:rsidR="0055585C">
        <w:rPr>
          <w:rFonts w:ascii="Times New Roman" w:hAnsi="Times New Roman" w:cs="Times New Roman"/>
          <w:shd w:val="clear" w:color="auto" w:fill="FFFFFF"/>
        </w:rPr>
        <w:t xml:space="preserve"> </w:t>
      </w:r>
      <w:r w:rsidR="004E119E">
        <w:rPr>
          <w:rFonts w:ascii="Times New Roman" w:hAnsi="Times New Roman" w:cs="Times New Roman"/>
          <w:shd w:val="clear" w:color="auto" w:fill="FFFFFF"/>
        </w:rPr>
        <w:t>Однако н</w:t>
      </w:r>
      <w:r w:rsidR="0055585C">
        <w:rPr>
          <w:rFonts w:ascii="Times New Roman" w:hAnsi="Times New Roman" w:cs="Times New Roman"/>
          <w:shd w:val="clear" w:color="auto" w:fill="FFFFFF"/>
        </w:rPr>
        <w:t xml:space="preserve">ужно учитывать, что все включённые в </w:t>
      </w:r>
      <w:hyperlink w:anchor="_В_Федеральный_перечень" w:history="1">
        <w:r w:rsidR="0055585C" w:rsidRPr="0055585C">
          <w:rPr>
            <w:rStyle w:val="a8"/>
            <w:rFonts w:ascii="Times New Roman" w:hAnsi="Times New Roman" w:cs="Times New Roman"/>
            <w:shd w:val="clear" w:color="auto" w:fill="FFFFFF"/>
          </w:rPr>
          <w:t>Федеральный перечень</w:t>
        </w:r>
      </w:hyperlink>
      <w:r w:rsidR="0055585C">
        <w:rPr>
          <w:rFonts w:ascii="Times New Roman" w:hAnsi="Times New Roman" w:cs="Times New Roman"/>
          <w:shd w:val="clear" w:color="auto" w:fill="FFFFFF"/>
        </w:rPr>
        <w:t xml:space="preserve"> линии УМК по второму ин</w:t>
      </w:r>
      <w:r w:rsidR="0055585C">
        <w:rPr>
          <w:rFonts w:ascii="Times New Roman" w:hAnsi="Times New Roman" w:cs="Times New Roman"/>
          <w:shd w:val="clear" w:color="auto" w:fill="FFFFFF"/>
        </w:rPr>
        <w:t>о</w:t>
      </w:r>
      <w:r w:rsidR="0055585C">
        <w:rPr>
          <w:rFonts w:ascii="Times New Roman" w:hAnsi="Times New Roman" w:cs="Times New Roman"/>
          <w:shd w:val="clear" w:color="auto" w:fill="FFFFFF"/>
        </w:rPr>
        <w:t xml:space="preserve">странному языку (немецкому, французскому и английскому) рассчитаны </w:t>
      </w:r>
      <w:r w:rsidR="0064672A">
        <w:rPr>
          <w:rFonts w:ascii="Times New Roman" w:hAnsi="Times New Roman" w:cs="Times New Roman"/>
          <w:shd w:val="clear" w:color="auto" w:fill="FFFFFF"/>
        </w:rPr>
        <w:br/>
      </w:r>
      <w:r w:rsidR="0055585C">
        <w:rPr>
          <w:rFonts w:ascii="Times New Roman" w:hAnsi="Times New Roman" w:cs="Times New Roman"/>
          <w:shd w:val="clear" w:color="auto" w:fill="FFFFFF"/>
        </w:rPr>
        <w:t xml:space="preserve">на преподавание предмета «Второй иностранный язык» с 5 по 9 класс по 2 часа в неделю. </w:t>
      </w:r>
      <w:r w:rsidR="00894B50">
        <w:rPr>
          <w:rFonts w:ascii="Times New Roman" w:hAnsi="Times New Roman" w:cs="Times New Roman"/>
          <w:shd w:val="clear" w:color="auto" w:fill="FFFFFF"/>
        </w:rPr>
        <w:t>При иной модели введения второго иностранного языка, соотве</w:t>
      </w:r>
      <w:r w:rsidR="00894B50">
        <w:rPr>
          <w:rFonts w:ascii="Times New Roman" w:hAnsi="Times New Roman" w:cs="Times New Roman"/>
          <w:shd w:val="clear" w:color="auto" w:fill="FFFFFF"/>
        </w:rPr>
        <w:t>т</w:t>
      </w:r>
      <w:r w:rsidR="00894B50">
        <w:rPr>
          <w:rFonts w:ascii="Times New Roman" w:hAnsi="Times New Roman" w:cs="Times New Roman"/>
          <w:shd w:val="clear" w:color="auto" w:fill="FFFFFF"/>
        </w:rPr>
        <w:t>ственно, редуцируется содержание предмета, но сохраняется акцент на форм</w:t>
      </w:r>
      <w:r w:rsidR="00894B50">
        <w:rPr>
          <w:rFonts w:ascii="Times New Roman" w:hAnsi="Times New Roman" w:cs="Times New Roman"/>
          <w:shd w:val="clear" w:color="auto" w:fill="FFFFFF"/>
        </w:rPr>
        <w:t>и</w:t>
      </w:r>
      <w:r w:rsidR="00894B50">
        <w:rPr>
          <w:rFonts w:ascii="Times New Roman" w:hAnsi="Times New Roman" w:cs="Times New Roman"/>
          <w:shd w:val="clear" w:color="auto" w:fill="FFFFFF"/>
        </w:rPr>
        <w:t xml:space="preserve">ровании речевых и общеучебных умений. </w:t>
      </w:r>
    </w:p>
    <w:p w:rsidR="00A039D7" w:rsidRDefault="004E119E" w:rsidP="008531E3">
      <w:pPr>
        <w:spacing w:after="0" w:line="240" w:lineRule="auto"/>
        <w:ind w:firstLine="709"/>
        <w:jc w:val="both"/>
        <w:rPr>
          <w:rFonts w:ascii="Times New Roman" w:hAnsi="Times New Roman" w:cs="Times New Roman"/>
          <w:shd w:val="clear" w:color="auto" w:fill="FFFFFF"/>
        </w:rPr>
      </w:pPr>
      <w:r w:rsidRPr="004E119E">
        <w:rPr>
          <w:rFonts w:ascii="Times New Roman" w:hAnsi="Times New Roman" w:cs="Times New Roman"/>
        </w:rPr>
        <w:t>Результаты изучения предметной области «Иностранные языки» пред</w:t>
      </w:r>
      <w:r w:rsidRPr="004E119E">
        <w:rPr>
          <w:rFonts w:ascii="Times New Roman" w:hAnsi="Times New Roman" w:cs="Times New Roman"/>
        </w:rPr>
        <w:t>у</w:t>
      </w:r>
      <w:r w:rsidRPr="004E119E">
        <w:rPr>
          <w:rFonts w:ascii="Times New Roman" w:hAnsi="Times New Roman" w:cs="Times New Roman"/>
        </w:rPr>
        <w:t xml:space="preserve">сматривают достижение на втором иностранном языке </w:t>
      </w:r>
      <w:r w:rsidRPr="004E119E">
        <w:rPr>
          <w:rFonts w:ascii="Times New Roman" w:hAnsi="Times New Roman" w:cs="Times New Roman"/>
          <w:b/>
        </w:rPr>
        <w:t>того же</w:t>
      </w:r>
      <w:r w:rsidRPr="004E119E">
        <w:rPr>
          <w:rFonts w:ascii="Times New Roman" w:hAnsi="Times New Roman" w:cs="Times New Roman"/>
        </w:rPr>
        <w:t xml:space="preserve"> уровня ин</w:t>
      </w:r>
      <w:r w:rsidRPr="004E119E">
        <w:rPr>
          <w:rFonts w:ascii="Times New Roman" w:hAnsi="Times New Roman" w:cs="Times New Roman"/>
        </w:rPr>
        <w:t>о</w:t>
      </w:r>
      <w:r w:rsidRPr="004E119E">
        <w:rPr>
          <w:rFonts w:ascii="Times New Roman" w:hAnsi="Times New Roman" w:cs="Times New Roman"/>
        </w:rPr>
        <w:t>язычной коммуникативной компетенции, что и на первом иностранном языке, на изучение которого отводится по два часа в неделю во 2-4 классах и по 3 часа в неделю в 5-9 классах</w:t>
      </w:r>
      <w:r w:rsidR="002F4469">
        <w:rPr>
          <w:rFonts w:ascii="Times New Roman" w:hAnsi="Times New Roman" w:cs="Times New Roman"/>
        </w:rPr>
        <w:t xml:space="preserve"> (</w:t>
      </w:r>
      <w:r w:rsidRPr="004E119E">
        <w:rPr>
          <w:rFonts w:ascii="Times New Roman" w:hAnsi="Times New Roman" w:cs="Times New Roman"/>
        </w:rPr>
        <w:t>714 академических часов за 8 лет).</w:t>
      </w:r>
      <w:r>
        <w:t xml:space="preserve"> </w:t>
      </w:r>
      <w:r w:rsidRPr="004E119E">
        <w:rPr>
          <w:rFonts w:ascii="Times New Roman" w:hAnsi="Times New Roman" w:cs="Times New Roman"/>
          <w:color w:val="000000"/>
        </w:rPr>
        <w:t>В силу психолин</w:t>
      </w:r>
      <w:r w:rsidRPr="004E119E">
        <w:rPr>
          <w:rFonts w:ascii="Times New Roman" w:hAnsi="Times New Roman" w:cs="Times New Roman"/>
          <w:color w:val="000000"/>
        </w:rPr>
        <w:t>г</w:t>
      </w:r>
      <w:r w:rsidRPr="004E119E">
        <w:rPr>
          <w:rFonts w:ascii="Times New Roman" w:hAnsi="Times New Roman" w:cs="Times New Roman"/>
          <w:color w:val="000000"/>
        </w:rPr>
        <w:t>вистических особенностей изучения второго иностранного языка при правил</w:t>
      </w:r>
      <w:r w:rsidRPr="004E119E">
        <w:rPr>
          <w:rFonts w:ascii="Times New Roman" w:hAnsi="Times New Roman" w:cs="Times New Roman"/>
          <w:color w:val="000000"/>
        </w:rPr>
        <w:t>ь</w:t>
      </w:r>
      <w:r w:rsidRPr="004E119E">
        <w:rPr>
          <w:rFonts w:ascii="Times New Roman" w:hAnsi="Times New Roman" w:cs="Times New Roman"/>
          <w:color w:val="000000"/>
        </w:rPr>
        <w:t xml:space="preserve">ной организации процесса обучения с соблюдением всех дидактико-методических принципов преподавания </w:t>
      </w:r>
      <w:r w:rsidRPr="004E119E">
        <w:rPr>
          <w:rFonts w:ascii="Times New Roman" w:hAnsi="Times New Roman" w:cs="Times New Roman"/>
          <w:b/>
        </w:rPr>
        <w:t>допороговый уровень</w:t>
      </w:r>
      <w:r w:rsidR="00F32315">
        <w:rPr>
          <w:rFonts w:ascii="Times New Roman" w:hAnsi="Times New Roman" w:cs="Times New Roman"/>
        </w:rPr>
        <w:t xml:space="preserve"> </w:t>
      </w:r>
      <w:r w:rsidRPr="004E119E">
        <w:rPr>
          <w:rFonts w:ascii="Times New Roman" w:hAnsi="Times New Roman" w:cs="Times New Roman"/>
          <w:color w:val="000000"/>
        </w:rPr>
        <w:t>мо</w:t>
      </w:r>
      <w:r>
        <w:rPr>
          <w:rFonts w:ascii="Times New Roman" w:hAnsi="Times New Roman" w:cs="Times New Roman"/>
          <w:color w:val="000000"/>
        </w:rPr>
        <w:t>жет</w:t>
      </w:r>
      <w:r w:rsidRPr="004E119E">
        <w:rPr>
          <w:rFonts w:ascii="Times New Roman" w:hAnsi="Times New Roman" w:cs="Times New Roman"/>
          <w:color w:val="000000"/>
        </w:rPr>
        <w:t xml:space="preserve"> быть д</w:t>
      </w:r>
      <w:r w:rsidRPr="004E119E">
        <w:rPr>
          <w:rFonts w:ascii="Times New Roman" w:hAnsi="Times New Roman" w:cs="Times New Roman"/>
          <w:color w:val="000000"/>
        </w:rPr>
        <w:t>о</w:t>
      </w:r>
      <w:r w:rsidRPr="004E119E">
        <w:rPr>
          <w:rFonts w:ascii="Times New Roman" w:hAnsi="Times New Roman" w:cs="Times New Roman"/>
          <w:color w:val="000000"/>
        </w:rPr>
        <w:t xml:space="preserve">стигнут за более короткий срок. Однако следует признать, что за 68, 102, 136 или 170 академических часов требуемый ФГОС ООО уровень иноязычной коммуникативной компетенции на втором иностранном языке ни при каких условиях достигнут быть </w:t>
      </w:r>
      <w:r w:rsidRPr="00F32315">
        <w:rPr>
          <w:rFonts w:ascii="Times New Roman" w:hAnsi="Times New Roman" w:cs="Times New Roman"/>
          <w:color w:val="000000"/>
        </w:rPr>
        <w:t>не может</w:t>
      </w:r>
      <w:r w:rsidRPr="004E119E">
        <w:rPr>
          <w:rFonts w:ascii="Times New Roman" w:hAnsi="Times New Roman" w:cs="Times New Roman"/>
          <w:color w:val="000000"/>
        </w:rPr>
        <w:t>.</w:t>
      </w:r>
      <w:r>
        <w:rPr>
          <w:rFonts w:ascii="Times New Roman" w:hAnsi="Times New Roman" w:cs="Times New Roman"/>
          <w:color w:val="000000"/>
        </w:rPr>
        <w:t xml:space="preserve"> </w:t>
      </w:r>
      <w:r w:rsidR="00A039D7">
        <w:rPr>
          <w:rFonts w:ascii="Times New Roman" w:hAnsi="Times New Roman" w:cs="Times New Roman"/>
          <w:shd w:val="clear" w:color="auto" w:fill="FFFFFF"/>
        </w:rPr>
        <w:t xml:space="preserve">Введение изучения второго иностранного языка в объёме менее 68 часов </w:t>
      </w:r>
      <w:r w:rsidR="00DC59D2">
        <w:rPr>
          <w:rFonts w:ascii="Times New Roman" w:hAnsi="Times New Roman" w:cs="Times New Roman"/>
          <w:shd w:val="clear" w:color="auto" w:fill="FFFFFF"/>
        </w:rPr>
        <w:t xml:space="preserve">за уровень основного общего образования </w:t>
      </w:r>
      <w:r w:rsidR="00A039D7">
        <w:rPr>
          <w:rFonts w:ascii="Times New Roman" w:hAnsi="Times New Roman" w:cs="Times New Roman"/>
          <w:shd w:val="clear" w:color="auto" w:fill="FFFFFF"/>
        </w:rPr>
        <w:t xml:space="preserve">(например, в 9 классе по 1 часу в неделю), </w:t>
      </w:r>
      <w:r w:rsidR="002F4469">
        <w:rPr>
          <w:rFonts w:ascii="Times New Roman" w:hAnsi="Times New Roman" w:cs="Times New Roman"/>
          <w:shd w:val="clear" w:color="auto" w:fill="FFFFFF"/>
        </w:rPr>
        <w:t xml:space="preserve">также </w:t>
      </w:r>
      <w:r w:rsidR="00A039D7">
        <w:rPr>
          <w:rFonts w:ascii="Times New Roman" w:hAnsi="Times New Roman" w:cs="Times New Roman"/>
          <w:shd w:val="clear" w:color="auto" w:fill="FFFFFF"/>
        </w:rPr>
        <w:t xml:space="preserve">является нецелесообразным, поскольку не позволяет </w:t>
      </w:r>
      <w:r w:rsidR="00DC59D2">
        <w:rPr>
          <w:rFonts w:ascii="Times New Roman" w:hAnsi="Times New Roman" w:cs="Times New Roman"/>
          <w:shd w:val="clear" w:color="auto" w:fill="FFFFFF"/>
        </w:rPr>
        <w:t>достичь требуемых ФГОС основного общего образов</w:t>
      </w:r>
      <w:r w:rsidR="00DC59D2">
        <w:rPr>
          <w:rFonts w:ascii="Times New Roman" w:hAnsi="Times New Roman" w:cs="Times New Roman"/>
          <w:shd w:val="clear" w:color="auto" w:fill="FFFFFF"/>
        </w:rPr>
        <w:t>а</w:t>
      </w:r>
      <w:r w:rsidR="00DC59D2">
        <w:rPr>
          <w:rFonts w:ascii="Times New Roman" w:hAnsi="Times New Roman" w:cs="Times New Roman"/>
          <w:shd w:val="clear" w:color="auto" w:fill="FFFFFF"/>
        </w:rPr>
        <w:t>ния планируемых результатов по предмету «Второй иностранный язык».</w:t>
      </w:r>
    </w:p>
    <w:p w:rsidR="0064672A" w:rsidRDefault="0064672A" w:rsidP="008531E3">
      <w:pPr>
        <w:spacing w:after="0" w:line="240" w:lineRule="auto"/>
        <w:ind w:firstLine="709"/>
        <w:jc w:val="both"/>
        <w:rPr>
          <w:rFonts w:ascii="Times New Roman" w:hAnsi="Times New Roman" w:cs="Times New Roman"/>
          <w:shd w:val="clear" w:color="auto" w:fill="FFFFFF"/>
        </w:rPr>
      </w:pPr>
    </w:p>
    <w:p w:rsidR="004F5FB2" w:rsidRPr="004F5FB2" w:rsidRDefault="004F5FB2" w:rsidP="0064672A">
      <w:pPr>
        <w:spacing w:after="0" w:line="240" w:lineRule="auto"/>
        <w:jc w:val="center"/>
        <w:rPr>
          <w:rFonts w:ascii="Times New Roman" w:hAnsi="Times New Roman" w:cs="Times New Roman"/>
        </w:rPr>
      </w:pPr>
      <w:r w:rsidRPr="004F5FB2">
        <w:rPr>
          <w:rFonts w:ascii="Times New Roman" w:hAnsi="Times New Roman" w:cs="Times New Roman"/>
          <w:b/>
        </w:rPr>
        <w:t xml:space="preserve">Внеурочная деятельность </w:t>
      </w:r>
      <w:r w:rsidR="00FB1528">
        <w:rPr>
          <w:rFonts w:ascii="Times New Roman" w:hAnsi="Times New Roman" w:cs="Times New Roman"/>
          <w:b/>
        </w:rPr>
        <w:t>на иностранном языке</w:t>
      </w:r>
    </w:p>
    <w:p w:rsidR="004F5FB2" w:rsidRPr="0064672A" w:rsidRDefault="004F5FB2" w:rsidP="008531E3">
      <w:pPr>
        <w:spacing w:after="0" w:line="240" w:lineRule="auto"/>
        <w:ind w:firstLine="709"/>
        <w:jc w:val="both"/>
        <w:rPr>
          <w:rFonts w:ascii="Times New Roman" w:hAnsi="Times New Roman" w:cs="Times New Roman"/>
          <w:spacing w:val="-2"/>
        </w:rPr>
      </w:pPr>
      <w:r w:rsidRPr="0064672A">
        <w:rPr>
          <w:rFonts w:ascii="Times New Roman" w:hAnsi="Times New Roman" w:cs="Times New Roman"/>
          <w:spacing w:val="-2"/>
        </w:rPr>
        <w:t>В соответствии с ФГОС основного общего образования в организациях, осуществляющих образовательную деятельность, должна быть организована внеурочная деятельность: «Основная образовательная программа основного о</w:t>
      </w:r>
      <w:r w:rsidRPr="0064672A">
        <w:rPr>
          <w:rFonts w:ascii="Times New Roman" w:hAnsi="Times New Roman" w:cs="Times New Roman"/>
          <w:spacing w:val="-2"/>
        </w:rPr>
        <w:t>б</w:t>
      </w:r>
      <w:r w:rsidRPr="0064672A">
        <w:rPr>
          <w:rFonts w:ascii="Times New Roman" w:hAnsi="Times New Roman" w:cs="Times New Roman"/>
          <w:spacing w:val="-2"/>
        </w:rPr>
        <w:t xml:space="preserve">щего образования реализуется образовательным учреждением через урочную </w:t>
      </w:r>
      <w:r w:rsidR="0064672A">
        <w:rPr>
          <w:rFonts w:ascii="Times New Roman" w:hAnsi="Times New Roman" w:cs="Times New Roman"/>
          <w:spacing w:val="-2"/>
        </w:rPr>
        <w:br/>
      </w:r>
      <w:r w:rsidRPr="0064672A">
        <w:rPr>
          <w:rFonts w:ascii="Times New Roman" w:hAnsi="Times New Roman" w:cs="Times New Roman"/>
          <w:spacing w:val="-2"/>
        </w:rPr>
        <w:t>и внеурочную деятельность с соблюдением требований государственных сан</w:t>
      </w:r>
      <w:r w:rsidRPr="0064672A">
        <w:rPr>
          <w:rFonts w:ascii="Times New Roman" w:hAnsi="Times New Roman" w:cs="Times New Roman"/>
          <w:spacing w:val="-2"/>
        </w:rPr>
        <w:t>и</w:t>
      </w:r>
      <w:r w:rsidRPr="0064672A">
        <w:rPr>
          <w:rFonts w:ascii="Times New Roman" w:hAnsi="Times New Roman" w:cs="Times New Roman"/>
          <w:spacing w:val="-2"/>
        </w:rPr>
        <w:t>тарно-эпидемиологи</w:t>
      </w:r>
      <w:r w:rsidR="0064672A">
        <w:rPr>
          <w:rFonts w:ascii="Times New Roman" w:hAnsi="Times New Roman" w:cs="Times New Roman"/>
          <w:spacing w:val="-2"/>
        </w:rPr>
        <w:t>ческих правил и нормативов» (п. </w:t>
      </w:r>
      <w:r w:rsidRPr="0064672A">
        <w:rPr>
          <w:rFonts w:ascii="Times New Roman" w:hAnsi="Times New Roman" w:cs="Times New Roman"/>
          <w:spacing w:val="-2"/>
        </w:rPr>
        <w:t>13).</w:t>
      </w:r>
      <w:r w:rsidR="00AE5A4C" w:rsidRPr="0064672A">
        <w:rPr>
          <w:rFonts w:ascii="Times New Roman" w:hAnsi="Times New Roman" w:cs="Times New Roman"/>
          <w:spacing w:val="-2"/>
        </w:rPr>
        <w:t xml:space="preserve"> При организации вн</w:t>
      </w:r>
      <w:r w:rsidR="00AE5A4C" w:rsidRPr="0064672A">
        <w:rPr>
          <w:rFonts w:ascii="Times New Roman" w:hAnsi="Times New Roman" w:cs="Times New Roman"/>
          <w:spacing w:val="-2"/>
        </w:rPr>
        <w:t>е</w:t>
      </w:r>
      <w:r w:rsidR="00AE5A4C" w:rsidRPr="0064672A">
        <w:rPr>
          <w:rFonts w:ascii="Times New Roman" w:hAnsi="Times New Roman" w:cs="Times New Roman"/>
          <w:spacing w:val="-2"/>
        </w:rPr>
        <w:t>урочной деятельности обучающихся следует руководствоваться ФГО</w:t>
      </w:r>
      <w:r w:rsidR="00660293" w:rsidRPr="0064672A">
        <w:rPr>
          <w:rFonts w:ascii="Times New Roman" w:hAnsi="Times New Roman" w:cs="Times New Roman"/>
          <w:spacing w:val="-2"/>
        </w:rPr>
        <w:t>С,</w:t>
      </w:r>
      <w:r w:rsidR="00AE5A4C" w:rsidRPr="0064672A">
        <w:rPr>
          <w:rFonts w:ascii="Times New Roman" w:hAnsi="Times New Roman" w:cs="Times New Roman"/>
          <w:spacing w:val="-2"/>
        </w:rPr>
        <w:t xml:space="preserve"> </w:t>
      </w:r>
      <w:r w:rsidR="00AF42EA" w:rsidRPr="0064672A">
        <w:rPr>
          <w:rFonts w:ascii="Times New Roman" w:hAnsi="Times New Roman" w:cs="Times New Roman"/>
          <w:spacing w:val="-2"/>
        </w:rPr>
        <w:t>«</w:t>
      </w:r>
      <w:r w:rsidR="00AE5A4C" w:rsidRPr="0064672A">
        <w:rPr>
          <w:rFonts w:ascii="Times New Roman" w:hAnsi="Times New Roman" w:cs="Times New Roman"/>
          <w:spacing w:val="-2"/>
        </w:rPr>
        <w:t>Сан</w:t>
      </w:r>
      <w:r w:rsidR="00AE5A4C" w:rsidRPr="0064672A">
        <w:rPr>
          <w:rFonts w:ascii="Times New Roman" w:hAnsi="Times New Roman" w:cs="Times New Roman"/>
          <w:spacing w:val="-2"/>
        </w:rPr>
        <w:t>и</w:t>
      </w:r>
      <w:r w:rsidR="00AE5A4C" w:rsidRPr="0064672A">
        <w:rPr>
          <w:rFonts w:ascii="Times New Roman" w:hAnsi="Times New Roman" w:cs="Times New Roman"/>
          <w:spacing w:val="-2"/>
        </w:rPr>
        <w:t>тарно-эпидемиологическими требованиями к условиям и организации обучения</w:t>
      </w:r>
      <w:r w:rsidR="00AF42EA" w:rsidRPr="0064672A">
        <w:rPr>
          <w:rFonts w:ascii="Times New Roman" w:hAnsi="Times New Roman" w:cs="Times New Roman"/>
          <w:spacing w:val="-2"/>
        </w:rPr>
        <w:t>, содержания</w:t>
      </w:r>
      <w:r w:rsidR="00AE5A4C" w:rsidRPr="0064672A">
        <w:rPr>
          <w:rFonts w:ascii="Times New Roman" w:hAnsi="Times New Roman" w:cs="Times New Roman"/>
          <w:spacing w:val="-2"/>
        </w:rPr>
        <w:t xml:space="preserve"> в общеобразовательных организациях</w:t>
      </w:r>
      <w:r w:rsidR="00AF42EA" w:rsidRPr="0064672A">
        <w:rPr>
          <w:rFonts w:ascii="Times New Roman" w:hAnsi="Times New Roman" w:cs="Times New Roman"/>
          <w:spacing w:val="-2"/>
        </w:rPr>
        <w:t>»</w:t>
      </w:r>
      <w:r w:rsidR="009206CE" w:rsidRPr="0064672A">
        <w:rPr>
          <w:rFonts w:ascii="Times New Roman" w:hAnsi="Times New Roman" w:cs="Times New Roman"/>
          <w:spacing w:val="-2"/>
        </w:rPr>
        <w:t xml:space="preserve"> (СанПиН 2.4.2.2821-10 с и</w:t>
      </w:r>
      <w:r w:rsidR="009206CE" w:rsidRPr="0064672A">
        <w:rPr>
          <w:rFonts w:ascii="Times New Roman" w:hAnsi="Times New Roman" w:cs="Times New Roman"/>
          <w:spacing w:val="-2"/>
        </w:rPr>
        <w:t>з</w:t>
      </w:r>
      <w:r w:rsidR="009206CE" w:rsidRPr="0064672A">
        <w:rPr>
          <w:rFonts w:ascii="Times New Roman" w:hAnsi="Times New Roman" w:cs="Times New Roman"/>
          <w:spacing w:val="-2"/>
        </w:rPr>
        <w:t>менениями от 24.11.2015)</w:t>
      </w:r>
      <w:r w:rsidR="00660293" w:rsidRPr="0064672A">
        <w:rPr>
          <w:rFonts w:ascii="Times New Roman" w:hAnsi="Times New Roman" w:cs="Times New Roman"/>
          <w:spacing w:val="-2"/>
        </w:rPr>
        <w:t xml:space="preserve"> и</w:t>
      </w:r>
      <w:r w:rsidR="009206CE" w:rsidRPr="0064672A">
        <w:rPr>
          <w:rFonts w:ascii="Times New Roman" w:hAnsi="Times New Roman" w:cs="Times New Roman"/>
          <w:spacing w:val="-2"/>
        </w:rPr>
        <w:t xml:space="preserve"> </w:t>
      </w:r>
      <w:r w:rsidR="002C2CED" w:rsidRPr="0064672A">
        <w:rPr>
          <w:rFonts w:ascii="Times New Roman" w:hAnsi="Times New Roman" w:cs="Times New Roman"/>
          <w:spacing w:val="-2"/>
        </w:rPr>
        <w:t>м</w:t>
      </w:r>
      <w:r w:rsidR="009206CE" w:rsidRPr="0064672A">
        <w:rPr>
          <w:rFonts w:ascii="Times New Roman" w:hAnsi="Times New Roman" w:cs="Times New Roman"/>
          <w:spacing w:val="-2"/>
        </w:rPr>
        <w:t>етодически</w:t>
      </w:r>
      <w:r w:rsidR="002C2CED" w:rsidRPr="0064672A">
        <w:rPr>
          <w:rFonts w:ascii="Times New Roman" w:hAnsi="Times New Roman" w:cs="Times New Roman"/>
          <w:spacing w:val="-2"/>
        </w:rPr>
        <w:t>ми</w:t>
      </w:r>
      <w:r w:rsidR="009206CE" w:rsidRPr="0064672A">
        <w:rPr>
          <w:rFonts w:ascii="Times New Roman" w:hAnsi="Times New Roman" w:cs="Times New Roman"/>
          <w:spacing w:val="-2"/>
        </w:rPr>
        <w:t xml:space="preserve"> рекомендаци</w:t>
      </w:r>
      <w:r w:rsidR="002C2CED" w:rsidRPr="0064672A">
        <w:rPr>
          <w:rFonts w:ascii="Times New Roman" w:hAnsi="Times New Roman" w:cs="Times New Roman"/>
          <w:spacing w:val="-2"/>
        </w:rPr>
        <w:t>ями</w:t>
      </w:r>
      <w:r w:rsidR="009206CE" w:rsidRPr="0064672A">
        <w:rPr>
          <w:rFonts w:ascii="Times New Roman" w:hAnsi="Times New Roman" w:cs="Times New Roman"/>
          <w:spacing w:val="-2"/>
        </w:rPr>
        <w:t xml:space="preserve"> </w:t>
      </w:r>
      <w:r w:rsidR="002C2CED" w:rsidRPr="0064672A">
        <w:rPr>
          <w:rFonts w:ascii="Times New Roman" w:hAnsi="Times New Roman" w:cs="Times New Roman"/>
          <w:spacing w:val="-2"/>
        </w:rPr>
        <w:t>по уточнению п</w:t>
      </w:r>
      <w:r w:rsidR="002C2CED" w:rsidRPr="0064672A">
        <w:rPr>
          <w:rFonts w:ascii="Times New Roman" w:hAnsi="Times New Roman" w:cs="Times New Roman"/>
          <w:spacing w:val="-2"/>
        </w:rPr>
        <w:t>о</w:t>
      </w:r>
      <w:r w:rsidR="002C2CED" w:rsidRPr="0064672A">
        <w:rPr>
          <w:rFonts w:ascii="Times New Roman" w:hAnsi="Times New Roman" w:cs="Times New Roman"/>
          <w:spacing w:val="-2"/>
        </w:rPr>
        <w:t xml:space="preserve">нятия и содержания внеурочной деятельности в рамках реализации основных общеобразовательных программ, в том числе в части проектной деятельности </w:t>
      </w:r>
      <w:r w:rsidR="009206CE" w:rsidRPr="0064672A">
        <w:rPr>
          <w:rFonts w:ascii="Times New Roman" w:hAnsi="Times New Roman" w:cs="Times New Roman"/>
          <w:spacing w:val="-2"/>
        </w:rPr>
        <w:t>Департамента государственной политики в сфере воспитания детей и молодежи Министерства Образования и Науки от 1</w:t>
      </w:r>
      <w:r w:rsidR="002C2CED" w:rsidRPr="0064672A">
        <w:rPr>
          <w:rFonts w:ascii="Times New Roman" w:hAnsi="Times New Roman" w:cs="Times New Roman"/>
          <w:spacing w:val="-2"/>
        </w:rPr>
        <w:t>8</w:t>
      </w:r>
      <w:r w:rsidR="009206CE" w:rsidRPr="0064672A">
        <w:rPr>
          <w:rFonts w:ascii="Times New Roman" w:hAnsi="Times New Roman" w:cs="Times New Roman"/>
          <w:spacing w:val="-2"/>
        </w:rPr>
        <w:t>.</w:t>
      </w:r>
      <w:r w:rsidR="002C2CED" w:rsidRPr="0064672A">
        <w:rPr>
          <w:rFonts w:ascii="Times New Roman" w:hAnsi="Times New Roman" w:cs="Times New Roman"/>
          <w:spacing w:val="-2"/>
        </w:rPr>
        <w:t>08</w:t>
      </w:r>
      <w:r w:rsidR="009206CE" w:rsidRPr="0064672A">
        <w:rPr>
          <w:rFonts w:ascii="Times New Roman" w:hAnsi="Times New Roman" w:cs="Times New Roman"/>
          <w:spacing w:val="-2"/>
        </w:rPr>
        <w:t>.201</w:t>
      </w:r>
      <w:r w:rsidR="002C2CED" w:rsidRPr="0064672A">
        <w:rPr>
          <w:rFonts w:ascii="Times New Roman" w:hAnsi="Times New Roman" w:cs="Times New Roman"/>
          <w:spacing w:val="-2"/>
        </w:rPr>
        <w:t>7</w:t>
      </w:r>
      <w:r w:rsidR="009206CE" w:rsidRPr="0064672A">
        <w:rPr>
          <w:rFonts w:ascii="Times New Roman" w:hAnsi="Times New Roman" w:cs="Times New Roman"/>
          <w:spacing w:val="-2"/>
        </w:rPr>
        <w:t xml:space="preserve"> г. </w:t>
      </w:r>
      <w:r w:rsidR="0064672A">
        <w:rPr>
          <w:rFonts w:ascii="Times New Roman" w:hAnsi="Times New Roman" w:cs="Times New Roman"/>
          <w:spacing w:val="-2"/>
        </w:rPr>
        <w:t>№</w:t>
      </w:r>
      <w:r w:rsidR="009206CE" w:rsidRPr="0064672A">
        <w:rPr>
          <w:rFonts w:ascii="Times New Roman" w:hAnsi="Times New Roman" w:cs="Times New Roman"/>
          <w:spacing w:val="-2"/>
        </w:rPr>
        <w:t xml:space="preserve"> 09-</w:t>
      </w:r>
      <w:r w:rsidR="002C2CED" w:rsidRPr="0064672A">
        <w:rPr>
          <w:rFonts w:ascii="Times New Roman" w:hAnsi="Times New Roman" w:cs="Times New Roman"/>
          <w:spacing w:val="-2"/>
        </w:rPr>
        <w:t>1672</w:t>
      </w:r>
      <w:r w:rsidR="009206CE" w:rsidRPr="0064672A">
        <w:rPr>
          <w:rFonts w:ascii="Times New Roman" w:hAnsi="Times New Roman" w:cs="Times New Roman"/>
          <w:spacing w:val="-2"/>
        </w:rPr>
        <w:t>.</w:t>
      </w:r>
    </w:p>
    <w:p w:rsidR="004F5FB2" w:rsidRPr="002C2CED" w:rsidRDefault="004F5FB2" w:rsidP="008531E3">
      <w:pPr>
        <w:shd w:val="clear" w:color="auto" w:fill="FFFFFF"/>
        <w:spacing w:after="0" w:line="240" w:lineRule="auto"/>
        <w:ind w:firstLine="709"/>
        <w:jc w:val="both"/>
        <w:rPr>
          <w:rFonts w:ascii="Times New Roman" w:hAnsi="Times New Roman" w:cs="Times New Roman"/>
        </w:rPr>
      </w:pPr>
      <w:r w:rsidRPr="004F5FB2">
        <w:rPr>
          <w:rFonts w:ascii="Times New Roman" w:hAnsi="Times New Roman" w:cs="Times New Roman"/>
          <w:color w:val="000000"/>
        </w:rPr>
        <w:t xml:space="preserve">Под </w:t>
      </w:r>
      <w:r w:rsidRPr="004F5FB2">
        <w:rPr>
          <w:rFonts w:ascii="Times New Roman" w:hAnsi="Times New Roman" w:cs="Times New Roman"/>
          <w:b/>
          <w:i/>
          <w:color w:val="000000"/>
        </w:rPr>
        <w:t>внеурочной деятельностью</w:t>
      </w:r>
      <w:r w:rsidRPr="004F5FB2">
        <w:rPr>
          <w:rFonts w:ascii="Times New Roman" w:hAnsi="Times New Roman" w:cs="Times New Roman"/>
          <w:color w:val="000000"/>
        </w:rPr>
        <w:t xml:space="preserve"> </w:t>
      </w:r>
      <w:r w:rsidR="002C2CED" w:rsidRPr="002C2CED">
        <w:rPr>
          <w:rFonts w:ascii="Times New Roman" w:hAnsi="Times New Roman" w:cs="Times New Roman"/>
        </w:rPr>
        <w:t>следует понимать образовательную д</w:t>
      </w:r>
      <w:r w:rsidR="002C2CED" w:rsidRPr="002C2CED">
        <w:rPr>
          <w:rFonts w:ascii="Times New Roman" w:hAnsi="Times New Roman" w:cs="Times New Roman"/>
        </w:rPr>
        <w:t>е</w:t>
      </w:r>
      <w:r w:rsidR="002C2CED" w:rsidRPr="002C2CED">
        <w:rPr>
          <w:rFonts w:ascii="Times New Roman" w:hAnsi="Times New Roman" w:cs="Times New Roman"/>
        </w:rPr>
        <w:t>ятельность, направленную на достижение планируемых результатов освоения основных образовательных программ (личностных, метапредметных и пре</w:t>
      </w:r>
      <w:r w:rsidR="002C2CED" w:rsidRPr="002C2CED">
        <w:rPr>
          <w:rFonts w:ascii="Times New Roman" w:hAnsi="Times New Roman" w:cs="Times New Roman"/>
        </w:rPr>
        <w:t>д</w:t>
      </w:r>
      <w:r w:rsidR="002C2CED" w:rsidRPr="002C2CED">
        <w:rPr>
          <w:rFonts w:ascii="Times New Roman" w:hAnsi="Times New Roman" w:cs="Times New Roman"/>
        </w:rPr>
        <w:t>метных), осуществляемую в формах, отличных от урочной</w:t>
      </w:r>
      <w:r w:rsidRPr="002C2CED">
        <w:rPr>
          <w:rFonts w:ascii="Times New Roman" w:hAnsi="Times New Roman" w:cs="Times New Roman"/>
        </w:rPr>
        <w:t>.</w:t>
      </w:r>
    </w:p>
    <w:p w:rsidR="002C2CED" w:rsidRPr="002C2CED" w:rsidRDefault="002C2CED" w:rsidP="008531E3">
      <w:pPr>
        <w:pStyle w:val="ConsPlusNormal"/>
        <w:ind w:firstLine="709"/>
        <w:jc w:val="both"/>
        <w:rPr>
          <w:rFonts w:ascii="Times New Roman" w:hAnsi="Times New Roman" w:cs="Times New Roman"/>
          <w:sz w:val="28"/>
          <w:szCs w:val="28"/>
        </w:rPr>
      </w:pPr>
      <w:r w:rsidRPr="002C2CED">
        <w:rPr>
          <w:rFonts w:ascii="Times New Roman" w:hAnsi="Times New Roman" w:cs="Times New Roman"/>
          <w:sz w:val="28"/>
          <w:szCs w:val="28"/>
        </w:rPr>
        <w:t xml:space="preserve">Внеурочная деятельность является неотъемлемой и обязательной частью </w:t>
      </w:r>
      <w:r w:rsidRPr="002C2CED">
        <w:rPr>
          <w:rFonts w:ascii="Times New Roman" w:hAnsi="Times New Roman" w:cs="Times New Roman"/>
          <w:sz w:val="28"/>
          <w:szCs w:val="28"/>
        </w:rPr>
        <w:lastRenderedPageBreak/>
        <w:t>основной общеобразовательной программы.</w:t>
      </w:r>
    </w:p>
    <w:p w:rsidR="002C2CED" w:rsidRPr="002C2CED" w:rsidRDefault="002C2CED" w:rsidP="008531E3">
      <w:pPr>
        <w:spacing w:after="0" w:line="240" w:lineRule="auto"/>
        <w:ind w:firstLine="709"/>
        <w:jc w:val="both"/>
        <w:rPr>
          <w:rFonts w:ascii="Times New Roman" w:hAnsi="Times New Roman" w:cs="Times New Roman"/>
        </w:rPr>
      </w:pPr>
      <w:r w:rsidRPr="002C2CED">
        <w:rPr>
          <w:rFonts w:ascii="Times New Roman" w:hAnsi="Times New Roman" w:cs="Times New Roman"/>
        </w:rPr>
        <w:t xml:space="preserve">Целью внеурочной деятельности является обеспечение достижения </w:t>
      </w:r>
      <w:r>
        <w:rPr>
          <w:rFonts w:ascii="Times New Roman" w:hAnsi="Times New Roman" w:cs="Times New Roman"/>
        </w:rPr>
        <w:t>об</w:t>
      </w:r>
      <w:r>
        <w:rPr>
          <w:rFonts w:ascii="Times New Roman" w:hAnsi="Times New Roman" w:cs="Times New Roman"/>
        </w:rPr>
        <w:t>у</w:t>
      </w:r>
      <w:r>
        <w:rPr>
          <w:rFonts w:ascii="Times New Roman" w:hAnsi="Times New Roman" w:cs="Times New Roman"/>
        </w:rPr>
        <w:t>чающимся</w:t>
      </w:r>
      <w:r w:rsidRPr="002C2CED">
        <w:rPr>
          <w:rFonts w:ascii="Times New Roman" w:hAnsi="Times New Roman" w:cs="Times New Roman"/>
        </w:rPr>
        <w:t xml:space="preserve"> планируемых результатов освоения основной образовательной пр</w:t>
      </w:r>
      <w:r w:rsidRPr="002C2CED">
        <w:rPr>
          <w:rFonts w:ascii="Times New Roman" w:hAnsi="Times New Roman" w:cs="Times New Roman"/>
        </w:rPr>
        <w:t>о</w:t>
      </w:r>
      <w:r w:rsidRPr="002C2CED">
        <w:rPr>
          <w:rFonts w:ascii="Times New Roman" w:hAnsi="Times New Roman" w:cs="Times New Roman"/>
        </w:rPr>
        <w:t xml:space="preserve">граммы за счет расширения информационной, предметной, культурной среды, </w:t>
      </w:r>
      <w:r w:rsidR="0064672A">
        <w:rPr>
          <w:rFonts w:ascii="Times New Roman" w:hAnsi="Times New Roman" w:cs="Times New Roman"/>
        </w:rPr>
        <w:br/>
      </w:r>
      <w:r w:rsidRPr="002C2CED">
        <w:rPr>
          <w:rFonts w:ascii="Times New Roman" w:hAnsi="Times New Roman" w:cs="Times New Roman"/>
        </w:rPr>
        <w:t xml:space="preserve">в которой происходит образовательная деятельность, повышения гибкости </w:t>
      </w:r>
      <w:r w:rsidR="0064672A">
        <w:rPr>
          <w:rFonts w:ascii="Times New Roman" w:hAnsi="Times New Roman" w:cs="Times New Roman"/>
        </w:rPr>
        <w:br/>
      </w:r>
      <w:r w:rsidRPr="002C2CED">
        <w:rPr>
          <w:rFonts w:ascii="Times New Roman" w:hAnsi="Times New Roman" w:cs="Times New Roman"/>
        </w:rPr>
        <w:t>ее организации.</w:t>
      </w:r>
    </w:p>
    <w:p w:rsidR="004F5FB2" w:rsidRPr="00E66D3B" w:rsidRDefault="008E3BF8" w:rsidP="008531E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w:t>
      </w:r>
      <w:r w:rsidR="004F5FB2" w:rsidRPr="004F5FB2">
        <w:rPr>
          <w:rFonts w:ascii="Times New Roman" w:hAnsi="Times New Roman" w:cs="Times New Roman"/>
          <w:b w:val="0"/>
          <w:sz w:val="28"/>
          <w:szCs w:val="28"/>
        </w:rPr>
        <w:t>неурочн</w:t>
      </w:r>
      <w:r>
        <w:rPr>
          <w:rFonts w:ascii="Times New Roman" w:hAnsi="Times New Roman" w:cs="Times New Roman"/>
          <w:b w:val="0"/>
          <w:sz w:val="28"/>
          <w:szCs w:val="28"/>
        </w:rPr>
        <w:t>ая</w:t>
      </w:r>
      <w:r w:rsidR="004F5FB2" w:rsidRPr="004F5FB2">
        <w:rPr>
          <w:rFonts w:ascii="Times New Roman" w:hAnsi="Times New Roman" w:cs="Times New Roman"/>
          <w:b w:val="0"/>
          <w:sz w:val="28"/>
          <w:szCs w:val="28"/>
        </w:rPr>
        <w:t xml:space="preserve"> деятельност</w:t>
      </w:r>
      <w:r>
        <w:rPr>
          <w:rFonts w:ascii="Times New Roman" w:hAnsi="Times New Roman" w:cs="Times New Roman"/>
          <w:b w:val="0"/>
          <w:sz w:val="28"/>
          <w:szCs w:val="28"/>
        </w:rPr>
        <w:t>ь организуется не по предметам, а по</w:t>
      </w:r>
      <w:r w:rsidR="004F5FB2" w:rsidRPr="004F5FB2">
        <w:rPr>
          <w:rFonts w:ascii="Times New Roman" w:hAnsi="Times New Roman" w:cs="Times New Roman"/>
          <w:b w:val="0"/>
          <w:sz w:val="28"/>
          <w:szCs w:val="28"/>
        </w:rPr>
        <w:t xml:space="preserve"> направл</w:t>
      </w:r>
      <w:r w:rsidR="004F5FB2" w:rsidRPr="004F5FB2">
        <w:rPr>
          <w:rFonts w:ascii="Times New Roman" w:hAnsi="Times New Roman" w:cs="Times New Roman"/>
          <w:b w:val="0"/>
          <w:sz w:val="28"/>
          <w:szCs w:val="28"/>
        </w:rPr>
        <w:t>е</w:t>
      </w:r>
      <w:r w:rsidR="004F5FB2" w:rsidRPr="004F5FB2">
        <w:rPr>
          <w:rFonts w:ascii="Times New Roman" w:hAnsi="Times New Roman" w:cs="Times New Roman"/>
          <w:b w:val="0"/>
          <w:sz w:val="28"/>
          <w:szCs w:val="28"/>
        </w:rPr>
        <w:t>ниям развития личности: духовно</w:t>
      </w:r>
      <w:r w:rsidR="00E66D3B">
        <w:rPr>
          <w:rFonts w:ascii="Times New Roman" w:hAnsi="Times New Roman" w:cs="Times New Roman"/>
          <w:b w:val="0"/>
          <w:sz w:val="28"/>
          <w:szCs w:val="28"/>
        </w:rPr>
        <w:t>-</w:t>
      </w:r>
      <w:r w:rsidR="004F5FB2" w:rsidRPr="004F5FB2">
        <w:rPr>
          <w:rFonts w:ascii="Times New Roman" w:hAnsi="Times New Roman" w:cs="Times New Roman"/>
          <w:b w:val="0"/>
          <w:sz w:val="28"/>
          <w:szCs w:val="28"/>
        </w:rPr>
        <w:t xml:space="preserve">нравственное, физкультурно-спортивное </w:t>
      </w:r>
      <w:r w:rsidR="0064672A">
        <w:rPr>
          <w:rFonts w:ascii="Times New Roman" w:hAnsi="Times New Roman" w:cs="Times New Roman"/>
          <w:b w:val="0"/>
          <w:sz w:val="28"/>
          <w:szCs w:val="28"/>
        </w:rPr>
        <w:br/>
      </w:r>
      <w:r w:rsidR="004F5FB2" w:rsidRPr="004F5FB2">
        <w:rPr>
          <w:rFonts w:ascii="Times New Roman" w:hAnsi="Times New Roman" w:cs="Times New Roman"/>
          <w:b w:val="0"/>
          <w:sz w:val="28"/>
          <w:szCs w:val="28"/>
        </w:rPr>
        <w:t>и оздоровительное, социальное, общеинтеллектуальное, общекультурное</w:t>
      </w:r>
      <w:r>
        <w:rPr>
          <w:rFonts w:ascii="Times New Roman" w:hAnsi="Times New Roman" w:cs="Times New Roman"/>
          <w:b w:val="0"/>
          <w:sz w:val="28"/>
          <w:szCs w:val="28"/>
        </w:rPr>
        <w:t xml:space="preserve"> (ФГОС ООО, п. </w:t>
      </w:r>
      <w:r w:rsidR="00E66D3B">
        <w:rPr>
          <w:rFonts w:ascii="Times New Roman" w:hAnsi="Times New Roman" w:cs="Times New Roman"/>
          <w:b w:val="0"/>
          <w:sz w:val="28"/>
          <w:szCs w:val="28"/>
        </w:rPr>
        <w:t>13</w:t>
      </w:r>
      <w:r>
        <w:rPr>
          <w:rFonts w:ascii="Times New Roman" w:hAnsi="Times New Roman" w:cs="Times New Roman"/>
          <w:b w:val="0"/>
          <w:sz w:val="28"/>
          <w:szCs w:val="28"/>
        </w:rPr>
        <w:t>)</w:t>
      </w:r>
      <w:r w:rsidR="004F5FB2" w:rsidRPr="004F5FB2">
        <w:rPr>
          <w:rFonts w:ascii="Times New Roman" w:hAnsi="Times New Roman" w:cs="Times New Roman"/>
          <w:b w:val="0"/>
          <w:sz w:val="28"/>
          <w:szCs w:val="28"/>
        </w:rPr>
        <w:t>.</w:t>
      </w:r>
    </w:p>
    <w:p w:rsidR="008E3BF8" w:rsidRPr="008E3BF8" w:rsidRDefault="008E3BF8" w:rsidP="008531E3">
      <w:pPr>
        <w:pStyle w:val="ConsPlusNormal"/>
        <w:ind w:firstLine="709"/>
        <w:jc w:val="both"/>
        <w:rPr>
          <w:rFonts w:ascii="Times New Roman" w:hAnsi="Times New Roman" w:cs="Times New Roman"/>
          <w:sz w:val="28"/>
          <w:szCs w:val="28"/>
        </w:rPr>
      </w:pPr>
      <w:r w:rsidRPr="008E3BF8">
        <w:rPr>
          <w:rFonts w:ascii="Times New Roman" w:hAnsi="Times New Roman" w:cs="Times New Roman"/>
          <w:sz w:val="28"/>
          <w:szCs w:val="28"/>
        </w:rPr>
        <w:t>Внеурочная деятельность осуществляется посредством реализации раб</w:t>
      </w:r>
      <w:r w:rsidRPr="008E3BF8">
        <w:rPr>
          <w:rFonts w:ascii="Times New Roman" w:hAnsi="Times New Roman" w:cs="Times New Roman"/>
          <w:sz w:val="28"/>
          <w:szCs w:val="28"/>
        </w:rPr>
        <w:t>о</w:t>
      </w:r>
      <w:r w:rsidRPr="008E3BF8">
        <w:rPr>
          <w:rFonts w:ascii="Times New Roman" w:hAnsi="Times New Roman" w:cs="Times New Roman"/>
          <w:sz w:val="28"/>
          <w:szCs w:val="28"/>
        </w:rPr>
        <w:t>чих программ внеурочной деятельности.</w:t>
      </w:r>
    </w:p>
    <w:p w:rsidR="008E3BF8" w:rsidRPr="008E3BF8" w:rsidRDefault="008E3BF8" w:rsidP="008531E3">
      <w:pPr>
        <w:pStyle w:val="ConsPlusNormal"/>
        <w:ind w:firstLine="709"/>
        <w:jc w:val="both"/>
        <w:rPr>
          <w:rFonts w:ascii="Times New Roman" w:hAnsi="Times New Roman" w:cs="Times New Roman"/>
          <w:sz w:val="28"/>
          <w:szCs w:val="28"/>
        </w:rPr>
      </w:pPr>
      <w:r w:rsidRPr="008E3BF8">
        <w:rPr>
          <w:rFonts w:ascii="Times New Roman" w:hAnsi="Times New Roman" w:cs="Times New Roman"/>
          <w:sz w:val="28"/>
          <w:szCs w:val="28"/>
        </w:rPr>
        <w:t>Рабочая программа внеурочной деятельности является обязательным элементом основной образовательной программы, наравне с иными програ</w:t>
      </w:r>
      <w:r w:rsidRPr="008E3BF8">
        <w:rPr>
          <w:rFonts w:ascii="Times New Roman" w:hAnsi="Times New Roman" w:cs="Times New Roman"/>
          <w:sz w:val="28"/>
          <w:szCs w:val="28"/>
        </w:rPr>
        <w:t>м</w:t>
      </w:r>
      <w:r w:rsidRPr="008E3BF8">
        <w:rPr>
          <w:rFonts w:ascii="Times New Roman" w:hAnsi="Times New Roman" w:cs="Times New Roman"/>
          <w:sz w:val="28"/>
          <w:szCs w:val="28"/>
        </w:rPr>
        <w:t>мами, входящими в содержательный раздел основной образовательной пр</w:t>
      </w:r>
      <w:r w:rsidRPr="008E3BF8">
        <w:rPr>
          <w:rFonts w:ascii="Times New Roman" w:hAnsi="Times New Roman" w:cs="Times New Roman"/>
          <w:sz w:val="28"/>
          <w:szCs w:val="28"/>
        </w:rPr>
        <w:t>о</w:t>
      </w:r>
      <w:r w:rsidRPr="008E3BF8">
        <w:rPr>
          <w:rFonts w:ascii="Times New Roman" w:hAnsi="Times New Roman" w:cs="Times New Roman"/>
          <w:sz w:val="28"/>
          <w:szCs w:val="28"/>
        </w:rPr>
        <w:t>граммы.</w:t>
      </w:r>
    </w:p>
    <w:p w:rsidR="008E3BF8" w:rsidRPr="008E3BF8" w:rsidRDefault="008E3BF8" w:rsidP="008531E3">
      <w:pPr>
        <w:tabs>
          <w:tab w:val="left" w:pos="993"/>
        </w:tabs>
        <w:spacing w:after="0" w:line="240" w:lineRule="auto"/>
        <w:ind w:firstLine="709"/>
        <w:jc w:val="both"/>
        <w:rPr>
          <w:rFonts w:ascii="Times New Roman" w:hAnsi="Times New Roman" w:cs="Times New Roman"/>
        </w:rPr>
      </w:pPr>
      <w:r w:rsidRPr="008E3BF8">
        <w:rPr>
          <w:rFonts w:ascii="Times New Roman" w:hAnsi="Times New Roman" w:cs="Times New Roman"/>
        </w:rPr>
        <w:t>Рабочие программы внеурочной деятельности разрабатываются образов</w:t>
      </w:r>
      <w:r w:rsidRPr="008E3BF8">
        <w:rPr>
          <w:rFonts w:ascii="Times New Roman" w:hAnsi="Times New Roman" w:cs="Times New Roman"/>
        </w:rPr>
        <w:t>а</w:t>
      </w:r>
      <w:r w:rsidRPr="008E3BF8">
        <w:rPr>
          <w:rFonts w:ascii="Times New Roman" w:hAnsi="Times New Roman" w:cs="Times New Roman"/>
        </w:rPr>
        <w:t xml:space="preserve">тельной организацией самостоятельно на основе требований </w:t>
      </w:r>
      <w:r>
        <w:rPr>
          <w:rFonts w:ascii="Times New Roman" w:hAnsi="Times New Roman" w:cs="Times New Roman"/>
        </w:rPr>
        <w:t>ФГОС</w:t>
      </w:r>
      <w:r w:rsidRPr="008E3BF8">
        <w:rPr>
          <w:rFonts w:ascii="Times New Roman" w:hAnsi="Times New Roman" w:cs="Times New Roman"/>
        </w:rPr>
        <w:t xml:space="preserve"> обще</w:t>
      </w:r>
      <w:r>
        <w:rPr>
          <w:rFonts w:ascii="Times New Roman" w:hAnsi="Times New Roman" w:cs="Times New Roman"/>
        </w:rPr>
        <w:t>го о</w:t>
      </w:r>
      <w:r>
        <w:rPr>
          <w:rFonts w:ascii="Times New Roman" w:hAnsi="Times New Roman" w:cs="Times New Roman"/>
        </w:rPr>
        <w:t>б</w:t>
      </w:r>
      <w:r>
        <w:rPr>
          <w:rFonts w:ascii="Times New Roman" w:hAnsi="Times New Roman" w:cs="Times New Roman"/>
        </w:rPr>
        <w:t xml:space="preserve">разования </w:t>
      </w:r>
      <w:r w:rsidRPr="008E3BF8">
        <w:rPr>
          <w:rFonts w:ascii="Times New Roman" w:hAnsi="Times New Roman" w:cs="Times New Roman"/>
        </w:rPr>
        <w:t>с учетом соответствующих примерных основных образовательных программ.</w:t>
      </w:r>
    </w:p>
    <w:p w:rsidR="004F5FB2" w:rsidRPr="004F5FB2" w:rsidRDefault="008E3BF8" w:rsidP="008531E3">
      <w:pPr>
        <w:tabs>
          <w:tab w:val="left" w:pos="993"/>
        </w:tabs>
        <w:spacing w:after="0" w:line="240" w:lineRule="auto"/>
        <w:ind w:firstLine="709"/>
        <w:jc w:val="both"/>
        <w:rPr>
          <w:rFonts w:ascii="Times New Roman" w:hAnsi="Times New Roman" w:cs="Times New Roman"/>
        </w:rPr>
      </w:pPr>
      <w:r>
        <w:rPr>
          <w:rFonts w:ascii="Times New Roman" w:hAnsi="Times New Roman" w:cs="Times New Roman"/>
          <w:color w:val="000000"/>
          <w:spacing w:val="-2"/>
        </w:rPr>
        <w:t>Р</w:t>
      </w:r>
      <w:r w:rsidR="004F5FB2" w:rsidRPr="004F5FB2">
        <w:rPr>
          <w:rFonts w:ascii="Times New Roman" w:hAnsi="Times New Roman" w:cs="Times New Roman"/>
          <w:color w:val="000000"/>
          <w:spacing w:val="-2"/>
        </w:rPr>
        <w:t>абоч</w:t>
      </w:r>
      <w:r>
        <w:rPr>
          <w:rFonts w:ascii="Times New Roman" w:hAnsi="Times New Roman" w:cs="Times New Roman"/>
          <w:color w:val="000000"/>
          <w:spacing w:val="-2"/>
        </w:rPr>
        <w:t>ие</w:t>
      </w:r>
      <w:r w:rsidR="004F5FB2" w:rsidRPr="004F5FB2">
        <w:rPr>
          <w:rFonts w:ascii="Times New Roman" w:hAnsi="Times New Roman" w:cs="Times New Roman"/>
          <w:color w:val="000000"/>
          <w:spacing w:val="-2"/>
        </w:rPr>
        <w:t xml:space="preserve"> программы </w:t>
      </w:r>
      <w:r>
        <w:rPr>
          <w:rFonts w:ascii="Times New Roman" w:hAnsi="Times New Roman" w:cs="Times New Roman"/>
          <w:color w:val="000000"/>
          <w:spacing w:val="-2"/>
        </w:rPr>
        <w:t xml:space="preserve">курсов </w:t>
      </w:r>
      <w:r w:rsidR="004F5FB2" w:rsidRPr="004F5FB2">
        <w:rPr>
          <w:rFonts w:ascii="Times New Roman" w:hAnsi="Times New Roman" w:cs="Times New Roman"/>
          <w:color w:val="000000"/>
          <w:spacing w:val="-2"/>
        </w:rPr>
        <w:t>внеурочной деятельности</w:t>
      </w:r>
      <w:r w:rsidR="004F5FB2" w:rsidRPr="004F5FB2">
        <w:rPr>
          <w:rFonts w:ascii="Times New Roman" w:hAnsi="Times New Roman" w:cs="Times New Roman"/>
          <w:b/>
          <w:color w:val="000000"/>
          <w:spacing w:val="-2"/>
        </w:rPr>
        <w:t xml:space="preserve"> </w:t>
      </w:r>
      <w:r w:rsidR="004F5FB2" w:rsidRPr="004F5FB2">
        <w:rPr>
          <w:rFonts w:ascii="Times New Roman" w:hAnsi="Times New Roman" w:cs="Times New Roman"/>
        </w:rPr>
        <w:t>должн</w:t>
      </w:r>
      <w:r>
        <w:rPr>
          <w:rFonts w:ascii="Times New Roman" w:hAnsi="Times New Roman" w:cs="Times New Roman"/>
        </w:rPr>
        <w:t>ы</w:t>
      </w:r>
      <w:r w:rsidR="004F5FB2" w:rsidRPr="004F5FB2">
        <w:rPr>
          <w:rFonts w:ascii="Times New Roman" w:hAnsi="Times New Roman" w:cs="Times New Roman"/>
        </w:rPr>
        <w:t xml:space="preserve"> содержать:</w:t>
      </w:r>
    </w:p>
    <w:p w:rsidR="004F5FB2" w:rsidRPr="004F5FB2" w:rsidRDefault="004F5FB2" w:rsidP="008531E3">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F5FB2">
        <w:rPr>
          <w:rFonts w:ascii="Times New Roman" w:hAnsi="Times New Roman" w:cs="Times New Roman"/>
        </w:rPr>
        <w:t>1) результаты освоения курса внеурочной деятельности;</w:t>
      </w:r>
    </w:p>
    <w:p w:rsidR="004F5FB2" w:rsidRPr="004F5FB2" w:rsidRDefault="004F5FB2" w:rsidP="008531E3">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F5FB2">
        <w:rPr>
          <w:rFonts w:ascii="Times New Roman" w:hAnsi="Times New Roman" w:cs="Times New Roman"/>
        </w:rPr>
        <w:t>2) содержание курса внеурочной деятельности с указанием форм орган</w:t>
      </w:r>
      <w:r w:rsidRPr="004F5FB2">
        <w:rPr>
          <w:rFonts w:ascii="Times New Roman" w:hAnsi="Times New Roman" w:cs="Times New Roman"/>
        </w:rPr>
        <w:t>и</w:t>
      </w:r>
      <w:r w:rsidRPr="004F5FB2">
        <w:rPr>
          <w:rFonts w:ascii="Times New Roman" w:hAnsi="Times New Roman" w:cs="Times New Roman"/>
        </w:rPr>
        <w:t>зации и видов деятельности;</w:t>
      </w:r>
    </w:p>
    <w:p w:rsidR="004F5FB2" w:rsidRPr="004F5FB2" w:rsidRDefault="004F5FB2" w:rsidP="008531E3">
      <w:pPr>
        <w:widowControl w:val="0"/>
        <w:shd w:val="clear" w:color="auto" w:fill="FFFFFF"/>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4F5FB2">
        <w:rPr>
          <w:rFonts w:ascii="Times New Roman" w:hAnsi="Times New Roman" w:cs="Times New Roman"/>
        </w:rPr>
        <w:t>3) тематическое планирование.</w:t>
      </w:r>
    </w:p>
    <w:p w:rsidR="00E66D3B" w:rsidRPr="00E66D3B" w:rsidRDefault="00E66D3B" w:rsidP="008531E3">
      <w:pPr>
        <w:pStyle w:val="ConsPlusNormal"/>
        <w:ind w:firstLine="709"/>
        <w:jc w:val="both"/>
        <w:rPr>
          <w:rFonts w:ascii="Times New Roman" w:hAnsi="Times New Roman" w:cs="Times New Roman"/>
          <w:sz w:val="28"/>
          <w:szCs w:val="28"/>
        </w:rPr>
      </w:pPr>
      <w:r w:rsidRPr="00E66D3B">
        <w:rPr>
          <w:rFonts w:ascii="Times New Roman" w:hAnsi="Times New Roman" w:cs="Times New Roman"/>
          <w:sz w:val="28"/>
          <w:szCs w:val="28"/>
        </w:rPr>
        <w:t>Результаты внеурочной деятельности являются частью результатов осв</w:t>
      </w:r>
      <w:r w:rsidRPr="00E66D3B">
        <w:rPr>
          <w:rFonts w:ascii="Times New Roman" w:hAnsi="Times New Roman" w:cs="Times New Roman"/>
          <w:sz w:val="28"/>
          <w:szCs w:val="28"/>
        </w:rPr>
        <w:t>о</w:t>
      </w:r>
      <w:r w:rsidRPr="00E66D3B">
        <w:rPr>
          <w:rFonts w:ascii="Times New Roman" w:hAnsi="Times New Roman" w:cs="Times New Roman"/>
          <w:sz w:val="28"/>
          <w:szCs w:val="28"/>
        </w:rPr>
        <w:t>ения основной общеобразовательной программы в соответствии с требовани</w:t>
      </w:r>
      <w:r w:rsidRPr="00E66D3B">
        <w:rPr>
          <w:rFonts w:ascii="Times New Roman" w:hAnsi="Times New Roman" w:cs="Times New Roman"/>
          <w:sz w:val="28"/>
          <w:szCs w:val="28"/>
        </w:rPr>
        <w:t>я</w:t>
      </w:r>
      <w:r w:rsidRPr="00E66D3B">
        <w:rPr>
          <w:rFonts w:ascii="Times New Roman" w:hAnsi="Times New Roman" w:cs="Times New Roman"/>
          <w:sz w:val="28"/>
          <w:szCs w:val="28"/>
        </w:rPr>
        <w:t>ми ФГОС.</w:t>
      </w:r>
      <w:r>
        <w:rPr>
          <w:rFonts w:ascii="Times New Roman" w:hAnsi="Times New Roman" w:cs="Times New Roman"/>
          <w:sz w:val="28"/>
          <w:szCs w:val="28"/>
        </w:rPr>
        <w:t xml:space="preserve"> </w:t>
      </w:r>
      <w:r w:rsidRPr="00E66D3B">
        <w:rPr>
          <w:rFonts w:ascii="Times New Roman" w:hAnsi="Times New Roman" w:cs="Times New Roman"/>
          <w:sz w:val="28"/>
          <w:szCs w:val="28"/>
        </w:rPr>
        <w:t>Раздел «Результаты освоения курса внеурочной деятельности» ко</w:t>
      </w:r>
      <w:r w:rsidRPr="00E66D3B">
        <w:rPr>
          <w:rFonts w:ascii="Times New Roman" w:hAnsi="Times New Roman" w:cs="Times New Roman"/>
          <w:sz w:val="28"/>
          <w:szCs w:val="28"/>
        </w:rPr>
        <w:t>н</w:t>
      </w:r>
      <w:r w:rsidRPr="00E66D3B">
        <w:rPr>
          <w:rFonts w:ascii="Times New Roman" w:hAnsi="Times New Roman" w:cs="Times New Roman"/>
          <w:sz w:val="28"/>
          <w:szCs w:val="28"/>
        </w:rPr>
        <w:t>кретизирует личностные, метапредметные и предметные результаты освоения курса</w:t>
      </w:r>
      <w:r>
        <w:rPr>
          <w:rFonts w:ascii="Times New Roman" w:hAnsi="Times New Roman" w:cs="Times New Roman"/>
          <w:sz w:val="28"/>
          <w:szCs w:val="28"/>
        </w:rPr>
        <w:t xml:space="preserve">, которые </w:t>
      </w:r>
      <w:r w:rsidRPr="00E66D3B">
        <w:rPr>
          <w:rFonts w:ascii="Times New Roman" w:hAnsi="Times New Roman" w:cs="Times New Roman"/>
          <w:sz w:val="28"/>
          <w:szCs w:val="28"/>
        </w:rPr>
        <w:t>должны соответствовать планируемым результатам освоения основной общеобразовательной программы.</w:t>
      </w:r>
    </w:p>
    <w:p w:rsidR="00E66D3B" w:rsidRPr="00E66D3B" w:rsidRDefault="00E66D3B" w:rsidP="008531E3">
      <w:pPr>
        <w:shd w:val="clear" w:color="auto" w:fill="FFFFFF"/>
        <w:spacing w:after="0" w:line="240" w:lineRule="auto"/>
        <w:ind w:firstLine="709"/>
        <w:jc w:val="both"/>
        <w:textAlignment w:val="baseline"/>
        <w:rPr>
          <w:rFonts w:ascii="Times New Roman" w:hAnsi="Times New Roman" w:cs="Times New Roman"/>
          <w:color w:val="000000"/>
        </w:rPr>
      </w:pPr>
      <w:r w:rsidRPr="00E66D3B">
        <w:rPr>
          <w:rFonts w:ascii="Times New Roman" w:hAnsi="Times New Roman" w:cs="Times New Roman"/>
          <w:color w:val="000000"/>
          <w:spacing w:val="-2"/>
        </w:rPr>
        <w:t xml:space="preserve">Раздел </w:t>
      </w:r>
      <w:r w:rsidRPr="00E66D3B">
        <w:rPr>
          <w:rFonts w:ascii="Times New Roman" w:hAnsi="Times New Roman" w:cs="Times New Roman"/>
        </w:rPr>
        <w:t>«Содержание курса внеурочной деятельности»</w:t>
      </w:r>
      <w:r w:rsidRPr="00E66D3B">
        <w:rPr>
          <w:rFonts w:ascii="Times New Roman" w:hAnsi="Times New Roman" w:cs="Times New Roman"/>
          <w:color w:val="000000"/>
        </w:rPr>
        <w:t xml:space="preserve"> </w:t>
      </w:r>
      <w:r w:rsidRPr="00E66D3B">
        <w:rPr>
          <w:rFonts w:ascii="Times New Roman" w:hAnsi="Times New Roman" w:cs="Times New Roman"/>
        </w:rPr>
        <w:t>содержит рефер</w:t>
      </w:r>
      <w:r w:rsidRPr="00E66D3B">
        <w:rPr>
          <w:rFonts w:ascii="Times New Roman" w:hAnsi="Times New Roman" w:cs="Times New Roman"/>
        </w:rPr>
        <w:t>а</w:t>
      </w:r>
      <w:r w:rsidRPr="00E66D3B">
        <w:rPr>
          <w:rFonts w:ascii="Times New Roman" w:hAnsi="Times New Roman" w:cs="Times New Roman"/>
        </w:rPr>
        <w:t xml:space="preserve">тивное описание </w:t>
      </w:r>
      <w:r w:rsidRPr="00E66D3B">
        <w:rPr>
          <w:rFonts w:ascii="Times New Roman" w:hAnsi="Times New Roman" w:cs="Times New Roman"/>
          <w:color w:val="000000"/>
        </w:rPr>
        <w:t xml:space="preserve">разделов и тем программы с обязательным указанием </w:t>
      </w:r>
      <w:r w:rsidRPr="00E66D3B">
        <w:rPr>
          <w:rFonts w:ascii="Times New Roman" w:hAnsi="Times New Roman" w:cs="Times New Roman"/>
        </w:rPr>
        <w:t>форм организации, которые должны отличаться от урочной формы, и видов деятел</w:t>
      </w:r>
      <w:r w:rsidRPr="00E66D3B">
        <w:rPr>
          <w:rFonts w:ascii="Times New Roman" w:hAnsi="Times New Roman" w:cs="Times New Roman"/>
        </w:rPr>
        <w:t>ь</w:t>
      </w:r>
      <w:r w:rsidRPr="00E66D3B">
        <w:rPr>
          <w:rFonts w:ascii="Times New Roman" w:hAnsi="Times New Roman" w:cs="Times New Roman"/>
        </w:rPr>
        <w:t>ности учащихся на занятиях курса внеурочной деятельности</w:t>
      </w:r>
      <w:r w:rsidRPr="00E66D3B">
        <w:rPr>
          <w:rFonts w:ascii="Times New Roman" w:hAnsi="Times New Roman" w:cs="Times New Roman"/>
          <w:color w:val="000000"/>
        </w:rPr>
        <w:t>.</w:t>
      </w:r>
    </w:p>
    <w:p w:rsidR="00E66D3B" w:rsidRDefault="00E66D3B" w:rsidP="008531E3">
      <w:pPr>
        <w:pStyle w:val="ConsPlusNormal"/>
        <w:ind w:firstLine="709"/>
        <w:jc w:val="both"/>
        <w:rPr>
          <w:rFonts w:ascii="Times New Roman" w:hAnsi="Times New Roman" w:cs="Times New Roman"/>
          <w:color w:val="000000"/>
          <w:spacing w:val="-2"/>
          <w:sz w:val="28"/>
          <w:szCs w:val="28"/>
        </w:rPr>
      </w:pPr>
      <w:r w:rsidRPr="00E66D3B">
        <w:rPr>
          <w:rFonts w:ascii="Times New Roman" w:hAnsi="Times New Roman" w:cs="Times New Roman"/>
          <w:sz w:val="28"/>
          <w:szCs w:val="28"/>
        </w:rPr>
        <w:t xml:space="preserve">Раздел «Тематическое планирование» содержит </w:t>
      </w:r>
      <w:r w:rsidRPr="00E66D3B">
        <w:rPr>
          <w:rFonts w:ascii="Times New Roman" w:hAnsi="Times New Roman" w:cs="Times New Roman"/>
          <w:color w:val="000000"/>
          <w:spacing w:val="-2"/>
          <w:sz w:val="28"/>
          <w:szCs w:val="28"/>
        </w:rPr>
        <w:t xml:space="preserve">наименование разделов </w:t>
      </w:r>
      <w:r w:rsidR="0064672A">
        <w:rPr>
          <w:rFonts w:ascii="Times New Roman" w:hAnsi="Times New Roman" w:cs="Times New Roman"/>
          <w:color w:val="000000"/>
          <w:spacing w:val="-2"/>
          <w:sz w:val="28"/>
          <w:szCs w:val="28"/>
        </w:rPr>
        <w:br/>
      </w:r>
      <w:r w:rsidRPr="00E66D3B">
        <w:rPr>
          <w:rFonts w:ascii="Times New Roman" w:hAnsi="Times New Roman" w:cs="Times New Roman"/>
          <w:color w:val="000000"/>
          <w:spacing w:val="-2"/>
          <w:sz w:val="28"/>
          <w:szCs w:val="28"/>
        </w:rPr>
        <w:t>и тем, входящих в каждый раздел, определяет их последовательность, колич</w:t>
      </w:r>
      <w:r w:rsidRPr="00E66D3B">
        <w:rPr>
          <w:rFonts w:ascii="Times New Roman" w:hAnsi="Times New Roman" w:cs="Times New Roman"/>
          <w:color w:val="000000"/>
          <w:spacing w:val="-2"/>
          <w:sz w:val="28"/>
          <w:szCs w:val="28"/>
        </w:rPr>
        <w:t>е</w:t>
      </w:r>
      <w:r w:rsidRPr="00E66D3B">
        <w:rPr>
          <w:rFonts w:ascii="Times New Roman" w:hAnsi="Times New Roman" w:cs="Times New Roman"/>
          <w:color w:val="000000"/>
          <w:spacing w:val="-2"/>
          <w:sz w:val="28"/>
          <w:szCs w:val="28"/>
        </w:rPr>
        <w:t>ство часов, отводимое на их изучение, оформляется в виде таблицы, составляется на каждый год обучения.</w:t>
      </w:r>
    </w:p>
    <w:p w:rsidR="008E3BF8" w:rsidRPr="008E3BF8" w:rsidRDefault="008E3BF8" w:rsidP="008531E3">
      <w:pPr>
        <w:pStyle w:val="ConsPlusNormal"/>
        <w:ind w:firstLine="709"/>
        <w:jc w:val="both"/>
        <w:rPr>
          <w:rFonts w:ascii="Times New Roman" w:hAnsi="Times New Roman" w:cs="Times New Roman"/>
          <w:sz w:val="28"/>
          <w:szCs w:val="28"/>
        </w:rPr>
      </w:pPr>
      <w:r w:rsidRPr="008E3BF8">
        <w:rPr>
          <w:rFonts w:ascii="Times New Roman" w:hAnsi="Times New Roman" w:cs="Times New Roman"/>
          <w:sz w:val="28"/>
          <w:szCs w:val="28"/>
        </w:rPr>
        <w:t>Рабочие программы внеурочной деятельности могут быть построены по модульному принципу и реализовываться с применением сетевой формы, эле</w:t>
      </w:r>
      <w:r w:rsidRPr="008E3BF8">
        <w:rPr>
          <w:rFonts w:ascii="Times New Roman" w:hAnsi="Times New Roman" w:cs="Times New Roman"/>
          <w:sz w:val="28"/>
          <w:szCs w:val="28"/>
        </w:rPr>
        <w:t>к</w:t>
      </w:r>
      <w:r w:rsidRPr="008E3BF8">
        <w:rPr>
          <w:rFonts w:ascii="Times New Roman" w:hAnsi="Times New Roman" w:cs="Times New Roman"/>
          <w:sz w:val="28"/>
          <w:szCs w:val="28"/>
        </w:rPr>
        <w:t>тронного обучения, а также с использованием дистанционных образовательных технологий.</w:t>
      </w:r>
    </w:p>
    <w:p w:rsidR="008E3BF8" w:rsidRDefault="008E3BF8" w:rsidP="008531E3">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rPr>
      </w:pPr>
      <w:r w:rsidRPr="008E3BF8">
        <w:rPr>
          <w:rFonts w:ascii="Times New Roman" w:hAnsi="Times New Roman" w:cs="Times New Roman"/>
        </w:rPr>
        <w:t>Формы реализации внеурочной деятельности образовательная организ</w:t>
      </w:r>
      <w:r w:rsidRPr="008E3BF8">
        <w:rPr>
          <w:rFonts w:ascii="Times New Roman" w:hAnsi="Times New Roman" w:cs="Times New Roman"/>
        </w:rPr>
        <w:t>а</w:t>
      </w:r>
      <w:r w:rsidRPr="008E3BF8">
        <w:rPr>
          <w:rFonts w:ascii="Times New Roman" w:hAnsi="Times New Roman" w:cs="Times New Roman"/>
        </w:rPr>
        <w:t>ция определяет самостоятельно.</w:t>
      </w:r>
    </w:p>
    <w:p w:rsidR="008E3BF8" w:rsidRPr="008E3BF8" w:rsidRDefault="008E3BF8" w:rsidP="008531E3">
      <w:pPr>
        <w:pStyle w:val="ConsPlusNormal"/>
        <w:ind w:firstLine="709"/>
        <w:jc w:val="both"/>
        <w:rPr>
          <w:rFonts w:ascii="Times New Roman" w:hAnsi="Times New Roman" w:cs="Times New Roman"/>
          <w:sz w:val="28"/>
          <w:szCs w:val="28"/>
        </w:rPr>
      </w:pPr>
      <w:r w:rsidRPr="008E3BF8">
        <w:rPr>
          <w:rFonts w:ascii="Times New Roman" w:hAnsi="Times New Roman" w:cs="Times New Roman"/>
          <w:sz w:val="28"/>
          <w:szCs w:val="28"/>
        </w:rPr>
        <w:lastRenderedPageBreak/>
        <w:t>При реализации рабочих программ внеурочной деятельности рекоменд</w:t>
      </w:r>
      <w:r w:rsidRPr="008E3BF8">
        <w:rPr>
          <w:rFonts w:ascii="Times New Roman" w:hAnsi="Times New Roman" w:cs="Times New Roman"/>
          <w:sz w:val="28"/>
          <w:szCs w:val="28"/>
        </w:rPr>
        <w:t>у</w:t>
      </w:r>
      <w:r w:rsidRPr="008E3BF8">
        <w:rPr>
          <w:rFonts w:ascii="Times New Roman" w:hAnsi="Times New Roman" w:cs="Times New Roman"/>
          <w:sz w:val="28"/>
          <w:szCs w:val="28"/>
        </w:rPr>
        <w:t>ется использовать формы, носящие исследовательский, творческий характер.</w:t>
      </w:r>
    </w:p>
    <w:p w:rsidR="008E3BF8" w:rsidRPr="0064672A" w:rsidRDefault="008E3BF8" w:rsidP="008531E3">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rPr>
      </w:pPr>
      <w:r w:rsidRPr="0064672A">
        <w:rPr>
          <w:rFonts w:ascii="Times New Roman" w:hAnsi="Times New Roman" w:cs="Times New Roman"/>
        </w:rPr>
        <w:t xml:space="preserve">Формы внеурочной деятельности должны предусматривать активность </w:t>
      </w:r>
      <w:r w:rsidR="0064672A" w:rsidRPr="0064672A">
        <w:rPr>
          <w:rFonts w:ascii="Times New Roman" w:hAnsi="Times New Roman" w:cs="Times New Roman"/>
        </w:rPr>
        <w:br/>
      </w:r>
      <w:r w:rsidRPr="0064672A">
        <w:rPr>
          <w:rFonts w:ascii="Times New Roman" w:hAnsi="Times New Roman" w:cs="Times New Roman"/>
        </w:rPr>
        <w:t>и самостоятельность обучающихся</w:t>
      </w:r>
      <w:r w:rsidR="00E66D3B" w:rsidRPr="0064672A">
        <w:rPr>
          <w:rFonts w:ascii="Times New Roman" w:hAnsi="Times New Roman" w:cs="Times New Roman"/>
        </w:rPr>
        <w:t>,</w:t>
      </w:r>
      <w:r w:rsidRPr="0064672A">
        <w:rPr>
          <w:rFonts w:ascii="Times New Roman" w:hAnsi="Times New Roman" w:cs="Times New Roman"/>
        </w:rPr>
        <w:t xml:space="preserve"> сочетать индивидуальную и групповую р</w:t>
      </w:r>
      <w:r w:rsidRPr="0064672A">
        <w:rPr>
          <w:rFonts w:ascii="Times New Roman" w:hAnsi="Times New Roman" w:cs="Times New Roman"/>
        </w:rPr>
        <w:t>а</w:t>
      </w:r>
      <w:r w:rsidRPr="0064672A">
        <w:rPr>
          <w:rFonts w:ascii="Times New Roman" w:hAnsi="Times New Roman" w:cs="Times New Roman"/>
        </w:rPr>
        <w:t>боту</w:t>
      </w:r>
      <w:r w:rsidR="00E66D3B" w:rsidRPr="0064672A">
        <w:rPr>
          <w:rFonts w:ascii="Times New Roman" w:hAnsi="Times New Roman" w:cs="Times New Roman"/>
        </w:rPr>
        <w:t xml:space="preserve">, </w:t>
      </w:r>
      <w:r w:rsidRPr="0064672A">
        <w:rPr>
          <w:rFonts w:ascii="Times New Roman" w:hAnsi="Times New Roman" w:cs="Times New Roman"/>
        </w:rPr>
        <w:t>проектную и исследовательскую деятельность, экскурсии, походы, дел</w:t>
      </w:r>
      <w:r w:rsidRPr="0064672A">
        <w:rPr>
          <w:rFonts w:ascii="Times New Roman" w:hAnsi="Times New Roman" w:cs="Times New Roman"/>
        </w:rPr>
        <w:t>о</w:t>
      </w:r>
      <w:r w:rsidRPr="0064672A">
        <w:rPr>
          <w:rFonts w:ascii="Times New Roman" w:hAnsi="Times New Roman" w:cs="Times New Roman"/>
        </w:rPr>
        <w:t>вые игры и пр.</w:t>
      </w:r>
    </w:p>
    <w:p w:rsidR="004F5FB2" w:rsidRPr="004F5FB2" w:rsidRDefault="004F5FB2" w:rsidP="008531E3">
      <w:pPr>
        <w:pStyle w:val="Style2"/>
        <w:tabs>
          <w:tab w:val="left" w:leader="underscore" w:pos="4529"/>
        </w:tabs>
        <w:spacing w:line="240" w:lineRule="auto"/>
        <w:ind w:firstLine="709"/>
        <w:rPr>
          <w:rStyle w:val="FontStyle16"/>
          <w:spacing w:val="4"/>
          <w:sz w:val="28"/>
          <w:szCs w:val="28"/>
        </w:rPr>
      </w:pPr>
      <w:r w:rsidRPr="004F5FB2">
        <w:rPr>
          <w:rStyle w:val="FontStyle16"/>
          <w:spacing w:val="4"/>
          <w:sz w:val="28"/>
          <w:szCs w:val="28"/>
        </w:rPr>
        <w:t xml:space="preserve">Требования </w:t>
      </w:r>
      <w:r w:rsidR="005158E4">
        <w:rPr>
          <w:rStyle w:val="FontStyle16"/>
          <w:spacing w:val="4"/>
          <w:sz w:val="28"/>
          <w:szCs w:val="28"/>
        </w:rPr>
        <w:t xml:space="preserve">к составлению рабочих программ </w:t>
      </w:r>
      <w:r w:rsidRPr="004F5FB2">
        <w:rPr>
          <w:rStyle w:val="FontStyle16"/>
          <w:spacing w:val="4"/>
          <w:sz w:val="28"/>
          <w:szCs w:val="28"/>
        </w:rPr>
        <w:t>в каждой образовател</w:t>
      </w:r>
      <w:r w:rsidRPr="004F5FB2">
        <w:rPr>
          <w:rStyle w:val="FontStyle16"/>
          <w:spacing w:val="4"/>
          <w:sz w:val="28"/>
          <w:szCs w:val="28"/>
        </w:rPr>
        <w:t>ь</w:t>
      </w:r>
      <w:r w:rsidRPr="004F5FB2">
        <w:rPr>
          <w:rStyle w:val="FontStyle16"/>
          <w:spacing w:val="4"/>
          <w:sz w:val="28"/>
          <w:szCs w:val="28"/>
        </w:rPr>
        <w:t xml:space="preserve">ной организации могут быть свои, но они должны быть </w:t>
      </w:r>
      <w:r w:rsidR="00DC4581">
        <w:rPr>
          <w:rStyle w:val="FontStyle16"/>
          <w:spacing w:val="4"/>
          <w:sz w:val="28"/>
          <w:szCs w:val="28"/>
        </w:rPr>
        <w:t>закрепл</w:t>
      </w:r>
      <w:r w:rsidRPr="004F5FB2">
        <w:rPr>
          <w:rStyle w:val="FontStyle16"/>
          <w:spacing w:val="4"/>
          <w:sz w:val="28"/>
          <w:szCs w:val="28"/>
        </w:rPr>
        <w:t>ены локал</w:t>
      </w:r>
      <w:r w:rsidRPr="004F5FB2">
        <w:rPr>
          <w:rStyle w:val="FontStyle16"/>
          <w:spacing w:val="4"/>
          <w:sz w:val="28"/>
          <w:szCs w:val="28"/>
        </w:rPr>
        <w:t>ь</w:t>
      </w:r>
      <w:r w:rsidRPr="004F5FB2">
        <w:rPr>
          <w:rStyle w:val="FontStyle16"/>
          <w:spacing w:val="4"/>
          <w:sz w:val="28"/>
          <w:szCs w:val="28"/>
        </w:rPr>
        <w:t>ным актом и не должны противоречить действующим требования</w:t>
      </w:r>
      <w:r w:rsidR="005158E4">
        <w:rPr>
          <w:rStyle w:val="FontStyle16"/>
          <w:spacing w:val="4"/>
          <w:sz w:val="28"/>
          <w:szCs w:val="28"/>
        </w:rPr>
        <w:t>м</w:t>
      </w:r>
      <w:r w:rsidRPr="004F5FB2">
        <w:rPr>
          <w:rStyle w:val="FontStyle16"/>
          <w:spacing w:val="4"/>
          <w:sz w:val="28"/>
          <w:szCs w:val="28"/>
        </w:rPr>
        <w:t xml:space="preserve"> ФГОС </w:t>
      </w:r>
      <w:r w:rsidR="0064672A">
        <w:rPr>
          <w:rStyle w:val="FontStyle16"/>
          <w:spacing w:val="4"/>
          <w:sz w:val="28"/>
          <w:szCs w:val="28"/>
        </w:rPr>
        <w:t>(п. </w:t>
      </w:r>
      <w:r w:rsidRPr="004F5FB2">
        <w:rPr>
          <w:rStyle w:val="FontStyle16"/>
          <w:spacing w:val="4"/>
          <w:sz w:val="28"/>
          <w:szCs w:val="28"/>
        </w:rPr>
        <w:t xml:space="preserve">19.5 ФГОС </w:t>
      </w:r>
      <w:r w:rsidR="005158E4">
        <w:rPr>
          <w:rStyle w:val="FontStyle16"/>
          <w:spacing w:val="4"/>
          <w:sz w:val="28"/>
          <w:szCs w:val="28"/>
        </w:rPr>
        <w:t>начального общего образования</w:t>
      </w:r>
      <w:r w:rsidRPr="004F5FB2">
        <w:rPr>
          <w:rStyle w:val="FontStyle16"/>
          <w:spacing w:val="4"/>
          <w:sz w:val="28"/>
          <w:szCs w:val="28"/>
        </w:rPr>
        <w:t xml:space="preserve">, п. 18.2.2 ФГОС </w:t>
      </w:r>
      <w:r w:rsidR="005158E4">
        <w:rPr>
          <w:rStyle w:val="FontStyle16"/>
          <w:spacing w:val="4"/>
          <w:sz w:val="28"/>
          <w:szCs w:val="28"/>
        </w:rPr>
        <w:t>основного общего образования</w:t>
      </w:r>
      <w:r w:rsidRPr="004F5FB2">
        <w:rPr>
          <w:rStyle w:val="FontStyle16"/>
          <w:spacing w:val="4"/>
          <w:sz w:val="28"/>
          <w:szCs w:val="28"/>
        </w:rPr>
        <w:t>).</w:t>
      </w:r>
    </w:p>
    <w:p w:rsidR="008F4A1E" w:rsidRDefault="008F4A1E" w:rsidP="008531E3">
      <w:pPr>
        <w:spacing w:after="0" w:line="240" w:lineRule="auto"/>
        <w:ind w:firstLine="709"/>
        <w:jc w:val="both"/>
        <w:rPr>
          <w:rFonts w:ascii="Times New Roman" w:hAnsi="Times New Roman"/>
          <w:color w:val="000000"/>
          <w:bdr w:val="none" w:sz="0" w:space="0" w:color="auto" w:frame="1"/>
        </w:rPr>
      </w:pPr>
      <w:r w:rsidRPr="0064672A">
        <w:rPr>
          <w:rStyle w:val="c5"/>
          <w:rFonts w:ascii="Times New Roman" w:hAnsi="Times New Roman" w:cs="Times New Roman"/>
          <w:spacing w:val="-3"/>
        </w:rPr>
        <w:t>Внеурочная деятельность по иностранному языку оказывает положител</w:t>
      </w:r>
      <w:r w:rsidRPr="0064672A">
        <w:rPr>
          <w:rStyle w:val="c5"/>
          <w:rFonts w:ascii="Times New Roman" w:hAnsi="Times New Roman" w:cs="Times New Roman"/>
          <w:spacing w:val="-3"/>
        </w:rPr>
        <w:t>ь</w:t>
      </w:r>
      <w:r w:rsidRPr="0064672A">
        <w:rPr>
          <w:rStyle w:val="c5"/>
          <w:rFonts w:ascii="Times New Roman" w:hAnsi="Times New Roman" w:cs="Times New Roman"/>
          <w:spacing w:val="-3"/>
        </w:rPr>
        <w:t>ное психологическое воздействие на взаимоотношения участников образовател</w:t>
      </w:r>
      <w:r w:rsidRPr="0064672A">
        <w:rPr>
          <w:rStyle w:val="c5"/>
          <w:rFonts w:ascii="Times New Roman" w:hAnsi="Times New Roman" w:cs="Times New Roman"/>
          <w:spacing w:val="-3"/>
        </w:rPr>
        <w:t>ь</w:t>
      </w:r>
      <w:r w:rsidRPr="0064672A">
        <w:rPr>
          <w:rStyle w:val="c5"/>
          <w:rFonts w:ascii="Times New Roman" w:hAnsi="Times New Roman" w:cs="Times New Roman"/>
          <w:spacing w:val="-3"/>
        </w:rPr>
        <w:t>ных отношений, позволяет создавать атмосферу сотрудничества в достижении общих целей. Интегративный характер большинства курсов внеурочной деятел</w:t>
      </w:r>
      <w:r w:rsidRPr="0064672A">
        <w:rPr>
          <w:rStyle w:val="c5"/>
          <w:rFonts w:ascii="Times New Roman" w:hAnsi="Times New Roman" w:cs="Times New Roman"/>
          <w:spacing w:val="-3"/>
        </w:rPr>
        <w:t>ь</w:t>
      </w:r>
      <w:r w:rsidRPr="0064672A">
        <w:rPr>
          <w:rStyle w:val="c5"/>
          <w:rFonts w:ascii="Times New Roman" w:hAnsi="Times New Roman" w:cs="Times New Roman"/>
          <w:spacing w:val="-3"/>
        </w:rPr>
        <w:t>ности позволяет обучающимся осознать иностранный язык не только как сре</w:t>
      </w:r>
      <w:r w:rsidRPr="0064672A">
        <w:rPr>
          <w:rStyle w:val="c5"/>
          <w:rFonts w:ascii="Times New Roman" w:hAnsi="Times New Roman" w:cs="Times New Roman"/>
          <w:spacing w:val="-3"/>
        </w:rPr>
        <w:t>д</w:t>
      </w:r>
      <w:r w:rsidRPr="0064672A">
        <w:rPr>
          <w:rStyle w:val="c5"/>
          <w:rFonts w:ascii="Times New Roman" w:hAnsi="Times New Roman" w:cs="Times New Roman"/>
          <w:spacing w:val="-3"/>
        </w:rPr>
        <w:t>ство общения, но и как средство получения знаний в других областях, как и</w:t>
      </w:r>
      <w:r w:rsidRPr="0064672A">
        <w:rPr>
          <w:rStyle w:val="c5"/>
          <w:rFonts w:ascii="Times New Roman" w:hAnsi="Times New Roman" w:cs="Times New Roman"/>
          <w:spacing w:val="-3"/>
        </w:rPr>
        <w:t>н</w:t>
      </w:r>
      <w:r w:rsidRPr="0064672A">
        <w:rPr>
          <w:rStyle w:val="c5"/>
          <w:rFonts w:ascii="Times New Roman" w:hAnsi="Times New Roman" w:cs="Times New Roman"/>
          <w:spacing w:val="-3"/>
        </w:rPr>
        <w:t>струмент для творческого самовыражения.</w:t>
      </w:r>
      <w:r w:rsidR="00BD722B" w:rsidRPr="0064672A">
        <w:rPr>
          <w:rStyle w:val="c5"/>
          <w:rFonts w:ascii="Times New Roman" w:hAnsi="Times New Roman" w:cs="Times New Roman"/>
          <w:spacing w:val="-3"/>
        </w:rPr>
        <w:t xml:space="preserve"> Пространство внеурочной деятельн</w:t>
      </w:r>
      <w:r w:rsidR="00BD722B" w:rsidRPr="0064672A">
        <w:rPr>
          <w:rStyle w:val="c5"/>
          <w:rFonts w:ascii="Times New Roman" w:hAnsi="Times New Roman" w:cs="Times New Roman"/>
          <w:spacing w:val="-3"/>
        </w:rPr>
        <w:t>о</w:t>
      </w:r>
      <w:r w:rsidR="00BD722B" w:rsidRPr="0064672A">
        <w:rPr>
          <w:rStyle w:val="c5"/>
          <w:rFonts w:ascii="Times New Roman" w:hAnsi="Times New Roman" w:cs="Times New Roman"/>
          <w:spacing w:val="-3"/>
        </w:rPr>
        <w:t>сти предоставляет возможность для создания и поддержания положительной м</w:t>
      </w:r>
      <w:r w:rsidR="00BD722B" w:rsidRPr="0064672A">
        <w:rPr>
          <w:rStyle w:val="c5"/>
          <w:rFonts w:ascii="Times New Roman" w:hAnsi="Times New Roman" w:cs="Times New Roman"/>
          <w:spacing w:val="-3"/>
        </w:rPr>
        <w:t>о</w:t>
      </w:r>
      <w:r w:rsidR="00BD722B" w:rsidRPr="0064672A">
        <w:rPr>
          <w:rStyle w:val="c5"/>
          <w:rFonts w:ascii="Times New Roman" w:hAnsi="Times New Roman" w:cs="Times New Roman"/>
          <w:spacing w:val="-3"/>
        </w:rPr>
        <w:t>тивации обучающихся к изучению иностранных языков. Итенсификация проце</w:t>
      </w:r>
      <w:r w:rsidR="00BD722B" w:rsidRPr="0064672A">
        <w:rPr>
          <w:rStyle w:val="c5"/>
          <w:rFonts w:ascii="Times New Roman" w:hAnsi="Times New Roman" w:cs="Times New Roman"/>
          <w:spacing w:val="-3"/>
        </w:rPr>
        <w:t>с</w:t>
      </w:r>
      <w:r w:rsidR="00BD722B" w:rsidRPr="0064672A">
        <w:rPr>
          <w:rStyle w:val="c5"/>
          <w:rFonts w:ascii="Times New Roman" w:hAnsi="Times New Roman" w:cs="Times New Roman"/>
          <w:spacing w:val="-3"/>
        </w:rPr>
        <w:t>са изучения иностранного языка за счёт вовлечения обучающихся в личностно-значимую деятельность на иностранном языке в рамках курсов внеурочной де</w:t>
      </w:r>
      <w:r w:rsidR="00BD722B" w:rsidRPr="0064672A">
        <w:rPr>
          <w:rStyle w:val="c5"/>
          <w:rFonts w:ascii="Times New Roman" w:hAnsi="Times New Roman" w:cs="Times New Roman"/>
          <w:spacing w:val="-3"/>
        </w:rPr>
        <w:t>я</w:t>
      </w:r>
      <w:r w:rsidR="00BD722B" w:rsidRPr="0064672A">
        <w:rPr>
          <w:rStyle w:val="c5"/>
          <w:rFonts w:ascii="Times New Roman" w:hAnsi="Times New Roman" w:cs="Times New Roman"/>
          <w:spacing w:val="-3"/>
        </w:rPr>
        <w:t xml:space="preserve">тельности </w:t>
      </w:r>
      <w:r w:rsidR="00BD722B" w:rsidRPr="0064672A">
        <w:rPr>
          <w:rFonts w:ascii="Times New Roman" w:hAnsi="Times New Roman"/>
          <w:color w:val="000000"/>
          <w:spacing w:val="-3"/>
        </w:rPr>
        <w:t xml:space="preserve">позволит смягчить противоречие между возросшими требованиями </w:t>
      </w:r>
      <w:r w:rsidR="0064672A">
        <w:rPr>
          <w:rFonts w:ascii="Times New Roman" w:hAnsi="Times New Roman"/>
          <w:color w:val="000000"/>
          <w:spacing w:val="-3"/>
        </w:rPr>
        <w:br/>
      </w:r>
      <w:r w:rsidR="00BD722B" w:rsidRPr="0064672A">
        <w:rPr>
          <w:rFonts w:ascii="Times New Roman" w:hAnsi="Times New Roman"/>
          <w:color w:val="000000"/>
          <w:spacing w:val="-3"/>
        </w:rPr>
        <w:t xml:space="preserve">к уровню владения иностранными языками в современном мире и довольно </w:t>
      </w:r>
      <w:r w:rsidR="00BD722B" w:rsidRPr="0064672A">
        <w:rPr>
          <w:rFonts w:ascii="Times New Roman" w:hAnsi="Times New Roman"/>
          <w:color w:val="000000"/>
          <w:spacing w:val="-3"/>
          <w:bdr w:val="none" w:sz="0" w:space="0" w:color="auto" w:frame="1"/>
        </w:rPr>
        <w:t>огр</w:t>
      </w:r>
      <w:r w:rsidR="00BD722B" w:rsidRPr="0064672A">
        <w:rPr>
          <w:rFonts w:ascii="Times New Roman" w:hAnsi="Times New Roman"/>
          <w:color w:val="000000"/>
          <w:spacing w:val="-3"/>
          <w:bdr w:val="none" w:sz="0" w:space="0" w:color="auto" w:frame="1"/>
        </w:rPr>
        <w:t>а</w:t>
      </w:r>
      <w:r w:rsidR="00BD722B" w:rsidRPr="0064672A">
        <w:rPr>
          <w:rFonts w:ascii="Times New Roman" w:hAnsi="Times New Roman"/>
          <w:color w:val="000000"/>
          <w:spacing w:val="-3"/>
          <w:bdr w:val="none" w:sz="0" w:space="0" w:color="auto" w:frame="1"/>
        </w:rPr>
        <w:t>ниченным</w:t>
      </w:r>
      <w:r w:rsidR="00BD722B" w:rsidRPr="00F1346E">
        <w:rPr>
          <w:rFonts w:ascii="Times New Roman" w:hAnsi="Times New Roman"/>
          <w:color w:val="000000"/>
          <w:bdr w:val="none" w:sz="0" w:space="0" w:color="auto" w:frame="1"/>
        </w:rPr>
        <w:t xml:space="preserve"> временем, отвед</w:t>
      </w:r>
      <w:r w:rsidR="00BD722B">
        <w:rPr>
          <w:rFonts w:ascii="Times New Roman" w:hAnsi="Times New Roman"/>
          <w:color w:val="000000"/>
          <w:bdr w:val="none" w:sz="0" w:space="0" w:color="auto" w:frame="1"/>
        </w:rPr>
        <w:t>ё</w:t>
      </w:r>
      <w:r w:rsidR="00BD722B" w:rsidRPr="00F1346E">
        <w:rPr>
          <w:rFonts w:ascii="Times New Roman" w:hAnsi="Times New Roman"/>
          <w:color w:val="000000"/>
          <w:bdr w:val="none" w:sz="0" w:space="0" w:color="auto" w:frame="1"/>
        </w:rPr>
        <w:t xml:space="preserve">нным базисным учебным планом на </w:t>
      </w:r>
      <w:r w:rsidR="00BD722B">
        <w:rPr>
          <w:rFonts w:ascii="Times New Roman" w:hAnsi="Times New Roman"/>
          <w:color w:val="000000"/>
          <w:bdr w:val="none" w:sz="0" w:space="0" w:color="auto" w:frame="1"/>
        </w:rPr>
        <w:t>их</w:t>
      </w:r>
      <w:r w:rsidR="00BD722B" w:rsidRPr="00F1346E">
        <w:rPr>
          <w:rFonts w:ascii="Times New Roman" w:hAnsi="Times New Roman"/>
          <w:color w:val="000000"/>
          <w:bdr w:val="none" w:sz="0" w:space="0" w:color="auto" w:frame="1"/>
        </w:rPr>
        <w:t xml:space="preserve"> изучение.</w:t>
      </w:r>
    </w:p>
    <w:p w:rsidR="00795613" w:rsidRDefault="00795613" w:rsidP="008531E3">
      <w:pPr>
        <w:spacing w:after="0" w:line="240" w:lineRule="auto"/>
        <w:ind w:firstLine="709"/>
        <w:jc w:val="both"/>
        <w:rPr>
          <w:rStyle w:val="c5"/>
          <w:rFonts w:ascii="Times New Roman" w:hAnsi="Times New Roman" w:cs="Times New Roman"/>
        </w:rPr>
      </w:pPr>
      <w:r w:rsidRPr="00A16C1F">
        <w:rPr>
          <w:rFonts w:ascii="Times New Roman" w:hAnsi="Times New Roman" w:cs="Times New Roman"/>
        </w:rPr>
        <w:t xml:space="preserve">При организации внеурочной </w:t>
      </w:r>
      <w:r>
        <w:rPr>
          <w:rFonts w:ascii="Times New Roman" w:hAnsi="Times New Roman" w:cs="Times New Roman"/>
        </w:rPr>
        <w:t xml:space="preserve">деятельности </w:t>
      </w:r>
      <w:r w:rsidRPr="00A16C1F">
        <w:rPr>
          <w:rFonts w:ascii="Times New Roman" w:hAnsi="Times New Roman" w:cs="Times New Roman"/>
        </w:rPr>
        <w:t>важно учитывать психолог</w:t>
      </w:r>
      <w:r w:rsidRPr="00A16C1F">
        <w:rPr>
          <w:rFonts w:ascii="Times New Roman" w:hAnsi="Times New Roman" w:cs="Times New Roman"/>
        </w:rPr>
        <w:t>и</w:t>
      </w:r>
      <w:r w:rsidRPr="00A16C1F">
        <w:rPr>
          <w:rFonts w:ascii="Times New Roman" w:hAnsi="Times New Roman" w:cs="Times New Roman"/>
        </w:rPr>
        <w:t>ческие аспекты учебной деятельности, воз</w:t>
      </w:r>
      <w:r>
        <w:rPr>
          <w:rFonts w:ascii="Times New Roman" w:hAnsi="Times New Roman" w:cs="Times New Roman"/>
        </w:rPr>
        <w:t xml:space="preserve">растные особенности и </w:t>
      </w:r>
      <w:r w:rsidRPr="00A16C1F">
        <w:rPr>
          <w:rFonts w:ascii="Times New Roman" w:hAnsi="Times New Roman" w:cs="Times New Roman"/>
        </w:rPr>
        <w:t>интересы</w:t>
      </w:r>
      <w:r>
        <w:rPr>
          <w:rFonts w:ascii="Times New Roman" w:hAnsi="Times New Roman" w:cs="Times New Roman"/>
        </w:rPr>
        <w:t xml:space="preserve"> </w:t>
      </w:r>
      <w:r w:rsidRPr="00A16C1F">
        <w:rPr>
          <w:rFonts w:ascii="Times New Roman" w:hAnsi="Times New Roman" w:cs="Times New Roman"/>
        </w:rPr>
        <w:t xml:space="preserve">учащихся. Учитель должен </w:t>
      </w:r>
      <w:r>
        <w:rPr>
          <w:rFonts w:ascii="Times New Roman" w:hAnsi="Times New Roman" w:cs="Times New Roman"/>
        </w:rPr>
        <w:t>определить</w:t>
      </w:r>
      <w:r w:rsidRPr="00A16C1F">
        <w:rPr>
          <w:rFonts w:ascii="Times New Roman" w:hAnsi="Times New Roman" w:cs="Times New Roman"/>
        </w:rPr>
        <w:t xml:space="preserve">, что интересно современным </w:t>
      </w:r>
      <w:r>
        <w:rPr>
          <w:rFonts w:ascii="Times New Roman" w:hAnsi="Times New Roman" w:cs="Times New Roman"/>
        </w:rPr>
        <w:t>школьн</w:t>
      </w:r>
      <w:r>
        <w:rPr>
          <w:rFonts w:ascii="Times New Roman" w:hAnsi="Times New Roman" w:cs="Times New Roman"/>
        </w:rPr>
        <w:t>и</w:t>
      </w:r>
      <w:r w:rsidRPr="00A16C1F">
        <w:rPr>
          <w:rFonts w:ascii="Times New Roman" w:hAnsi="Times New Roman" w:cs="Times New Roman"/>
        </w:rPr>
        <w:t xml:space="preserve">кам, </w:t>
      </w:r>
      <w:r>
        <w:rPr>
          <w:rFonts w:ascii="Times New Roman" w:hAnsi="Times New Roman" w:cs="Times New Roman"/>
        </w:rPr>
        <w:t>какие</w:t>
      </w:r>
      <w:r w:rsidRPr="00A16C1F">
        <w:rPr>
          <w:rFonts w:ascii="Times New Roman" w:hAnsi="Times New Roman" w:cs="Times New Roman"/>
        </w:rPr>
        <w:t xml:space="preserve"> </w:t>
      </w:r>
      <w:r>
        <w:rPr>
          <w:rFonts w:ascii="Times New Roman" w:hAnsi="Times New Roman" w:cs="Times New Roman"/>
        </w:rPr>
        <w:t>привлекатель</w:t>
      </w:r>
      <w:r w:rsidRPr="00A16C1F">
        <w:rPr>
          <w:rFonts w:ascii="Times New Roman" w:hAnsi="Times New Roman" w:cs="Times New Roman"/>
        </w:rPr>
        <w:t>н</w:t>
      </w:r>
      <w:r>
        <w:rPr>
          <w:rFonts w:ascii="Times New Roman" w:hAnsi="Times New Roman" w:cs="Times New Roman"/>
        </w:rPr>
        <w:t>ые</w:t>
      </w:r>
      <w:r w:rsidRPr="00A16C1F">
        <w:rPr>
          <w:rFonts w:ascii="Times New Roman" w:hAnsi="Times New Roman" w:cs="Times New Roman"/>
        </w:rPr>
        <w:t xml:space="preserve"> для учащихся уме</w:t>
      </w:r>
      <w:r>
        <w:rPr>
          <w:rFonts w:ascii="Times New Roman" w:hAnsi="Times New Roman" w:cs="Times New Roman"/>
        </w:rPr>
        <w:t>ния есть у него самого, и что он</w:t>
      </w:r>
      <w:r w:rsidRPr="00A16C1F">
        <w:rPr>
          <w:rFonts w:ascii="Times New Roman" w:hAnsi="Times New Roman" w:cs="Times New Roman"/>
        </w:rPr>
        <w:t xml:space="preserve"> может предложить им во внеуро</w:t>
      </w:r>
      <w:r>
        <w:rPr>
          <w:rFonts w:ascii="Times New Roman" w:hAnsi="Times New Roman" w:cs="Times New Roman"/>
        </w:rPr>
        <w:t>чное время. Курс не обязательно должен быть связан с лексикой, грамматикой или страноведением. С</w:t>
      </w:r>
      <w:r w:rsidRPr="00A16C1F">
        <w:rPr>
          <w:rFonts w:ascii="Times New Roman" w:hAnsi="Times New Roman" w:cs="Times New Roman"/>
        </w:rPr>
        <w:t>одержани</w:t>
      </w:r>
      <w:r>
        <w:rPr>
          <w:rFonts w:ascii="Times New Roman" w:hAnsi="Times New Roman" w:cs="Times New Roman"/>
        </w:rPr>
        <w:t>е</w:t>
      </w:r>
      <w:r w:rsidRPr="00A16C1F">
        <w:rPr>
          <w:rFonts w:ascii="Times New Roman" w:hAnsi="Times New Roman" w:cs="Times New Roman"/>
        </w:rPr>
        <w:t xml:space="preserve"> и ви</w:t>
      </w:r>
      <w:r>
        <w:rPr>
          <w:rFonts w:ascii="Times New Roman" w:hAnsi="Times New Roman" w:cs="Times New Roman"/>
        </w:rPr>
        <w:t>д</w:t>
      </w:r>
      <w:r w:rsidRPr="00A16C1F">
        <w:rPr>
          <w:rFonts w:ascii="Times New Roman" w:hAnsi="Times New Roman" w:cs="Times New Roman"/>
        </w:rPr>
        <w:t xml:space="preserve"> де</w:t>
      </w:r>
      <w:r w:rsidRPr="00A16C1F">
        <w:rPr>
          <w:rFonts w:ascii="Times New Roman" w:hAnsi="Times New Roman" w:cs="Times New Roman"/>
        </w:rPr>
        <w:t>я</w:t>
      </w:r>
      <w:r w:rsidRPr="00A16C1F">
        <w:rPr>
          <w:rFonts w:ascii="Times New Roman" w:hAnsi="Times New Roman" w:cs="Times New Roman"/>
        </w:rPr>
        <w:t>тельности</w:t>
      </w:r>
      <w:r>
        <w:rPr>
          <w:rFonts w:ascii="Times New Roman" w:hAnsi="Times New Roman" w:cs="Times New Roman"/>
        </w:rPr>
        <w:t xml:space="preserve"> могут быть любыми. Учащиеся могут вместе с учителем </w:t>
      </w:r>
      <w:r w:rsidRPr="00A16C1F">
        <w:rPr>
          <w:rFonts w:ascii="Times New Roman" w:hAnsi="Times New Roman" w:cs="Times New Roman"/>
        </w:rPr>
        <w:t>снима</w:t>
      </w:r>
      <w:r>
        <w:rPr>
          <w:rFonts w:ascii="Times New Roman" w:hAnsi="Times New Roman" w:cs="Times New Roman"/>
        </w:rPr>
        <w:t>ть</w:t>
      </w:r>
      <w:r w:rsidRPr="00A16C1F">
        <w:rPr>
          <w:rFonts w:ascii="Times New Roman" w:hAnsi="Times New Roman" w:cs="Times New Roman"/>
        </w:rPr>
        <w:t xml:space="preserve"> в</w:t>
      </w:r>
      <w:r w:rsidRPr="00A16C1F">
        <w:rPr>
          <w:rFonts w:ascii="Times New Roman" w:hAnsi="Times New Roman" w:cs="Times New Roman"/>
        </w:rPr>
        <w:t>и</w:t>
      </w:r>
      <w:r w:rsidRPr="00A16C1F">
        <w:rPr>
          <w:rFonts w:ascii="Times New Roman" w:hAnsi="Times New Roman" w:cs="Times New Roman"/>
        </w:rPr>
        <w:t>део и ве</w:t>
      </w:r>
      <w:r>
        <w:rPr>
          <w:rFonts w:ascii="Times New Roman" w:hAnsi="Times New Roman" w:cs="Times New Roman"/>
        </w:rPr>
        <w:t>сти</w:t>
      </w:r>
      <w:r w:rsidRPr="00A16C1F">
        <w:rPr>
          <w:rFonts w:ascii="Times New Roman" w:hAnsi="Times New Roman" w:cs="Times New Roman"/>
        </w:rPr>
        <w:t xml:space="preserve"> ви</w:t>
      </w:r>
      <w:r>
        <w:rPr>
          <w:rFonts w:ascii="Times New Roman" w:hAnsi="Times New Roman" w:cs="Times New Roman"/>
        </w:rPr>
        <w:t>деоблог (например, о лайфхаках)</w:t>
      </w:r>
      <w:r w:rsidRPr="00A16C1F">
        <w:rPr>
          <w:rFonts w:ascii="Times New Roman" w:hAnsi="Times New Roman" w:cs="Times New Roman"/>
        </w:rPr>
        <w:t>, организ</w:t>
      </w:r>
      <w:r>
        <w:rPr>
          <w:rFonts w:ascii="Times New Roman" w:hAnsi="Times New Roman" w:cs="Times New Roman"/>
        </w:rPr>
        <w:t>овать</w:t>
      </w:r>
      <w:r w:rsidRPr="00A16C1F">
        <w:rPr>
          <w:rFonts w:ascii="Times New Roman" w:hAnsi="Times New Roman" w:cs="Times New Roman"/>
        </w:rPr>
        <w:t xml:space="preserve"> музыкальную или танцевальную группу, </w:t>
      </w:r>
      <w:r>
        <w:rPr>
          <w:rFonts w:ascii="Times New Roman" w:hAnsi="Times New Roman" w:cs="Times New Roman"/>
        </w:rPr>
        <w:t>занима</w:t>
      </w:r>
      <w:r w:rsidRPr="00A16C1F">
        <w:rPr>
          <w:rFonts w:ascii="Times New Roman" w:hAnsi="Times New Roman" w:cs="Times New Roman"/>
        </w:rPr>
        <w:t>ть</w:t>
      </w:r>
      <w:r>
        <w:rPr>
          <w:rFonts w:ascii="Times New Roman" w:hAnsi="Times New Roman" w:cs="Times New Roman"/>
        </w:rPr>
        <w:t>ся битбоксингом</w:t>
      </w:r>
      <w:r w:rsidRPr="00A16C1F">
        <w:rPr>
          <w:rFonts w:ascii="Times New Roman" w:hAnsi="Times New Roman" w:cs="Times New Roman"/>
        </w:rPr>
        <w:t>, рис</w:t>
      </w:r>
      <w:r>
        <w:rPr>
          <w:rFonts w:ascii="Times New Roman" w:hAnsi="Times New Roman" w:cs="Times New Roman"/>
        </w:rPr>
        <w:t>овать</w:t>
      </w:r>
      <w:r w:rsidRPr="00A16C1F">
        <w:rPr>
          <w:rFonts w:ascii="Times New Roman" w:hAnsi="Times New Roman" w:cs="Times New Roman"/>
        </w:rPr>
        <w:t xml:space="preserve"> и показыва</w:t>
      </w:r>
      <w:r>
        <w:rPr>
          <w:rFonts w:ascii="Times New Roman" w:hAnsi="Times New Roman" w:cs="Times New Roman"/>
        </w:rPr>
        <w:t>ть</w:t>
      </w:r>
      <w:r w:rsidRPr="00A16C1F">
        <w:rPr>
          <w:rFonts w:ascii="Times New Roman" w:hAnsi="Times New Roman" w:cs="Times New Roman"/>
        </w:rPr>
        <w:t xml:space="preserve"> спе</w:t>
      </w:r>
      <w:r w:rsidRPr="00A16C1F">
        <w:rPr>
          <w:rFonts w:ascii="Times New Roman" w:hAnsi="Times New Roman" w:cs="Times New Roman"/>
        </w:rPr>
        <w:t>к</w:t>
      </w:r>
      <w:r w:rsidRPr="00A16C1F">
        <w:rPr>
          <w:rFonts w:ascii="Times New Roman" w:hAnsi="Times New Roman" w:cs="Times New Roman"/>
        </w:rPr>
        <w:t xml:space="preserve">такли для начальной школы в технике </w:t>
      </w:r>
      <w:r>
        <w:rPr>
          <w:rFonts w:ascii="Times New Roman" w:hAnsi="Times New Roman" w:cs="Times New Roman"/>
        </w:rPr>
        <w:t xml:space="preserve">японского </w:t>
      </w:r>
      <w:r w:rsidRPr="00A16C1F">
        <w:rPr>
          <w:rFonts w:ascii="Times New Roman" w:hAnsi="Times New Roman" w:cs="Times New Roman"/>
        </w:rPr>
        <w:t>театра камишибаи, склад</w:t>
      </w:r>
      <w:r w:rsidRPr="00A16C1F">
        <w:rPr>
          <w:rFonts w:ascii="Times New Roman" w:hAnsi="Times New Roman" w:cs="Times New Roman"/>
        </w:rPr>
        <w:t>ы</w:t>
      </w:r>
      <w:r w:rsidRPr="00A16C1F">
        <w:rPr>
          <w:rFonts w:ascii="Times New Roman" w:hAnsi="Times New Roman" w:cs="Times New Roman"/>
        </w:rPr>
        <w:t>ва</w:t>
      </w:r>
      <w:r>
        <w:rPr>
          <w:rFonts w:ascii="Times New Roman" w:hAnsi="Times New Roman" w:cs="Times New Roman"/>
        </w:rPr>
        <w:t>ть</w:t>
      </w:r>
      <w:r w:rsidRPr="00A16C1F">
        <w:rPr>
          <w:rFonts w:ascii="Times New Roman" w:hAnsi="Times New Roman" w:cs="Times New Roman"/>
        </w:rPr>
        <w:t xml:space="preserve"> </w:t>
      </w:r>
      <w:r>
        <w:rPr>
          <w:rFonts w:ascii="Times New Roman" w:hAnsi="Times New Roman" w:cs="Times New Roman"/>
        </w:rPr>
        <w:t>из бумаги</w:t>
      </w:r>
      <w:r w:rsidRPr="00A16C1F">
        <w:rPr>
          <w:rFonts w:ascii="Times New Roman" w:hAnsi="Times New Roman" w:cs="Times New Roman"/>
        </w:rPr>
        <w:t xml:space="preserve"> модели оригами, провод</w:t>
      </w:r>
      <w:r>
        <w:rPr>
          <w:rFonts w:ascii="Times New Roman" w:hAnsi="Times New Roman" w:cs="Times New Roman"/>
        </w:rPr>
        <w:t>ить</w:t>
      </w:r>
      <w:r w:rsidRPr="00A16C1F">
        <w:rPr>
          <w:rFonts w:ascii="Times New Roman" w:hAnsi="Times New Roman" w:cs="Times New Roman"/>
        </w:rPr>
        <w:t xml:space="preserve"> естест</w:t>
      </w:r>
      <w:r>
        <w:rPr>
          <w:rFonts w:ascii="Times New Roman" w:hAnsi="Times New Roman" w:cs="Times New Roman"/>
        </w:rPr>
        <w:t>венно</w:t>
      </w:r>
      <w:r w:rsidRPr="00A16C1F">
        <w:rPr>
          <w:rFonts w:ascii="Times New Roman" w:hAnsi="Times New Roman" w:cs="Times New Roman"/>
        </w:rPr>
        <w:t xml:space="preserve">научные опыты, </w:t>
      </w:r>
      <w:r>
        <w:rPr>
          <w:rFonts w:ascii="Times New Roman" w:hAnsi="Times New Roman" w:cs="Times New Roman"/>
        </w:rPr>
        <w:t>осва</w:t>
      </w:r>
      <w:r>
        <w:rPr>
          <w:rFonts w:ascii="Times New Roman" w:hAnsi="Times New Roman" w:cs="Times New Roman"/>
        </w:rPr>
        <w:t>и</w:t>
      </w:r>
      <w:r>
        <w:rPr>
          <w:rFonts w:ascii="Times New Roman" w:hAnsi="Times New Roman" w:cs="Times New Roman"/>
        </w:rPr>
        <w:t xml:space="preserve">вать </w:t>
      </w:r>
      <w:r w:rsidRPr="00A16C1F">
        <w:rPr>
          <w:rFonts w:ascii="Times New Roman" w:hAnsi="Times New Roman" w:cs="Times New Roman"/>
        </w:rPr>
        <w:t>техник</w:t>
      </w:r>
      <w:r>
        <w:rPr>
          <w:rFonts w:ascii="Times New Roman" w:hAnsi="Times New Roman" w:cs="Times New Roman"/>
        </w:rPr>
        <w:t>и</w:t>
      </w:r>
      <w:r w:rsidRPr="00A16C1F">
        <w:rPr>
          <w:rFonts w:ascii="Times New Roman" w:hAnsi="Times New Roman" w:cs="Times New Roman"/>
        </w:rPr>
        <w:t xml:space="preserve"> граффити, рисования, лепки, изготовления от</w:t>
      </w:r>
      <w:r>
        <w:rPr>
          <w:rFonts w:ascii="Times New Roman" w:hAnsi="Times New Roman" w:cs="Times New Roman"/>
        </w:rPr>
        <w:t>крыток и</w:t>
      </w:r>
      <w:r w:rsidRPr="00A16C1F">
        <w:rPr>
          <w:rFonts w:ascii="Times New Roman" w:hAnsi="Times New Roman" w:cs="Times New Roman"/>
        </w:rPr>
        <w:t xml:space="preserve"> необычных подарков своими руками, оформля</w:t>
      </w:r>
      <w:r>
        <w:rPr>
          <w:rFonts w:ascii="Times New Roman" w:hAnsi="Times New Roman" w:cs="Times New Roman"/>
        </w:rPr>
        <w:t>ть</w:t>
      </w:r>
      <w:r w:rsidRPr="00A16C1F">
        <w:rPr>
          <w:rFonts w:ascii="Times New Roman" w:hAnsi="Times New Roman" w:cs="Times New Roman"/>
        </w:rPr>
        <w:t xml:space="preserve"> территорию школы и </w:t>
      </w:r>
      <w:r>
        <w:rPr>
          <w:rFonts w:ascii="Times New Roman" w:hAnsi="Times New Roman" w:cs="Times New Roman"/>
        </w:rPr>
        <w:t>соседни</w:t>
      </w:r>
      <w:r w:rsidRPr="00A16C1F">
        <w:rPr>
          <w:rFonts w:ascii="Times New Roman" w:hAnsi="Times New Roman" w:cs="Times New Roman"/>
        </w:rPr>
        <w:t xml:space="preserve">х дворов </w:t>
      </w:r>
      <w:r w:rsidR="0064672A">
        <w:rPr>
          <w:rFonts w:ascii="Times New Roman" w:hAnsi="Times New Roman" w:cs="Times New Roman"/>
        </w:rPr>
        <w:br/>
      </w:r>
      <w:r w:rsidRPr="00A16C1F">
        <w:rPr>
          <w:rFonts w:ascii="Times New Roman" w:hAnsi="Times New Roman" w:cs="Times New Roman"/>
        </w:rPr>
        <w:t xml:space="preserve">с помощью </w:t>
      </w:r>
      <w:r>
        <w:rPr>
          <w:rFonts w:ascii="Times New Roman" w:hAnsi="Times New Roman" w:cs="Times New Roman"/>
        </w:rPr>
        <w:t>элементов</w:t>
      </w:r>
      <w:r w:rsidRPr="00A16C1F">
        <w:rPr>
          <w:rFonts w:ascii="Times New Roman" w:hAnsi="Times New Roman" w:cs="Times New Roman"/>
        </w:rPr>
        <w:t xml:space="preserve"> стрит дизайна, с</w:t>
      </w:r>
      <w:r>
        <w:rPr>
          <w:rFonts w:ascii="Times New Roman" w:hAnsi="Times New Roman" w:cs="Times New Roman"/>
        </w:rPr>
        <w:t>нимать</w:t>
      </w:r>
      <w:r w:rsidRPr="00A16C1F">
        <w:rPr>
          <w:rFonts w:ascii="Times New Roman" w:hAnsi="Times New Roman" w:cs="Times New Roman"/>
        </w:rPr>
        <w:t xml:space="preserve"> видеоклип</w:t>
      </w:r>
      <w:r>
        <w:rPr>
          <w:rFonts w:ascii="Times New Roman" w:hAnsi="Times New Roman" w:cs="Times New Roman"/>
        </w:rPr>
        <w:t>ы, ставить</w:t>
      </w:r>
      <w:r w:rsidRPr="00A16C1F">
        <w:rPr>
          <w:rFonts w:ascii="Times New Roman" w:hAnsi="Times New Roman" w:cs="Times New Roman"/>
        </w:rPr>
        <w:t xml:space="preserve"> спектакл</w:t>
      </w:r>
      <w:r>
        <w:rPr>
          <w:rFonts w:ascii="Times New Roman" w:hAnsi="Times New Roman" w:cs="Times New Roman"/>
        </w:rPr>
        <w:t>и</w:t>
      </w:r>
      <w:r w:rsidRPr="00A16C1F">
        <w:rPr>
          <w:rFonts w:ascii="Times New Roman" w:hAnsi="Times New Roman" w:cs="Times New Roman"/>
        </w:rPr>
        <w:t xml:space="preserve"> </w:t>
      </w:r>
      <w:r>
        <w:rPr>
          <w:rFonts w:ascii="Times New Roman" w:hAnsi="Times New Roman" w:cs="Times New Roman"/>
        </w:rPr>
        <w:t>и пр</w:t>
      </w:r>
      <w:r w:rsidRPr="00A16C1F">
        <w:rPr>
          <w:rFonts w:ascii="Times New Roman" w:hAnsi="Times New Roman" w:cs="Times New Roman"/>
        </w:rPr>
        <w:t xml:space="preserve">. </w:t>
      </w:r>
      <w:r>
        <w:rPr>
          <w:rFonts w:ascii="Times New Roman" w:hAnsi="Times New Roman" w:cs="Times New Roman"/>
        </w:rPr>
        <w:t xml:space="preserve">И все это можно делать на иностранном языке. </w:t>
      </w:r>
      <w:r w:rsidRPr="00A16C1F">
        <w:rPr>
          <w:rFonts w:ascii="Times New Roman" w:hAnsi="Times New Roman" w:cs="Times New Roman"/>
        </w:rPr>
        <w:t xml:space="preserve">Иностранный язык </w:t>
      </w:r>
      <w:r>
        <w:rPr>
          <w:rFonts w:ascii="Times New Roman" w:hAnsi="Times New Roman" w:cs="Times New Roman"/>
        </w:rPr>
        <w:t xml:space="preserve">должен </w:t>
      </w:r>
      <w:r w:rsidRPr="00A16C1F">
        <w:rPr>
          <w:rFonts w:ascii="Times New Roman" w:hAnsi="Times New Roman" w:cs="Times New Roman"/>
        </w:rPr>
        <w:t>явля</w:t>
      </w:r>
      <w:r>
        <w:rPr>
          <w:rFonts w:ascii="Times New Roman" w:hAnsi="Times New Roman" w:cs="Times New Roman"/>
        </w:rPr>
        <w:t xml:space="preserve">ться во внеурочной деятельности </w:t>
      </w:r>
      <w:r w:rsidRPr="00A16C1F">
        <w:rPr>
          <w:rFonts w:ascii="Times New Roman" w:hAnsi="Times New Roman" w:cs="Times New Roman"/>
        </w:rPr>
        <w:t xml:space="preserve">не </w:t>
      </w:r>
      <w:r>
        <w:rPr>
          <w:rFonts w:ascii="Times New Roman" w:hAnsi="Times New Roman" w:cs="Times New Roman"/>
        </w:rPr>
        <w:t xml:space="preserve">только </w:t>
      </w:r>
      <w:r w:rsidRPr="00A16C1F">
        <w:rPr>
          <w:rFonts w:ascii="Times New Roman" w:hAnsi="Times New Roman" w:cs="Times New Roman"/>
        </w:rPr>
        <w:t xml:space="preserve">целью, </w:t>
      </w:r>
      <w:r>
        <w:rPr>
          <w:rFonts w:ascii="Times New Roman" w:hAnsi="Times New Roman" w:cs="Times New Roman"/>
        </w:rPr>
        <w:t>но и</w:t>
      </w:r>
      <w:r w:rsidRPr="00A16C1F">
        <w:rPr>
          <w:rFonts w:ascii="Times New Roman" w:hAnsi="Times New Roman" w:cs="Times New Roman"/>
        </w:rPr>
        <w:t xml:space="preserve"> средством</w:t>
      </w:r>
      <w:r>
        <w:rPr>
          <w:rFonts w:ascii="Times New Roman" w:hAnsi="Times New Roman" w:cs="Times New Roman"/>
        </w:rPr>
        <w:t xml:space="preserve"> осво</w:t>
      </w:r>
      <w:r>
        <w:rPr>
          <w:rFonts w:ascii="Times New Roman" w:hAnsi="Times New Roman" w:cs="Times New Roman"/>
        </w:rPr>
        <w:t>е</w:t>
      </w:r>
      <w:r>
        <w:rPr>
          <w:rFonts w:ascii="Times New Roman" w:hAnsi="Times New Roman" w:cs="Times New Roman"/>
        </w:rPr>
        <w:t>ния привлекательного для учащихся содержания</w:t>
      </w:r>
      <w:r w:rsidRPr="00A16C1F">
        <w:rPr>
          <w:rFonts w:ascii="Times New Roman" w:hAnsi="Times New Roman" w:cs="Times New Roman"/>
        </w:rPr>
        <w:t xml:space="preserve">. </w:t>
      </w:r>
      <w:r>
        <w:rPr>
          <w:rFonts w:ascii="Times New Roman" w:hAnsi="Times New Roman" w:cs="Times New Roman"/>
        </w:rPr>
        <w:t>П</w:t>
      </w:r>
      <w:r w:rsidRPr="008A3BA4">
        <w:rPr>
          <w:rFonts w:ascii="Times New Roman" w:hAnsi="Times New Roman" w:cs="Times New Roman"/>
        </w:rPr>
        <w:t xml:space="preserve">редлагая курс внеурочной деятельности, </w:t>
      </w:r>
      <w:r>
        <w:rPr>
          <w:rFonts w:ascii="Times New Roman" w:hAnsi="Times New Roman" w:cs="Times New Roman"/>
        </w:rPr>
        <w:t xml:space="preserve">учитель должен помнить о том, </w:t>
      </w:r>
      <w:r w:rsidRPr="008A3BA4">
        <w:rPr>
          <w:rFonts w:ascii="Times New Roman" w:hAnsi="Times New Roman" w:cs="Times New Roman"/>
        </w:rPr>
        <w:t>что учить язык ради языка гот</w:t>
      </w:r>
      <w:r w:rsidRPr="008A3BA4">
        <w:rPr>
          <w:rFonts w:ascii="Times New Roman" w:hAnsi="Times New Roman" w:cs="Times New Roman"/>
        </w:rPr>
        <w:t>о</w:t>
      </w:r>
      <w:r w:rsidRPr="008A3BA4">
        <w:rPr>
          <w:rFonts w:ascii="Times New Roman" w:hAnsi="Times New Roman" w:cs="Times New Roman"/>
        </w:rPr>
        <w:t xml:space="preserve">вы </w:t>
      </w:r>
      <w:r>
        <w:rPr>
          <w:rFonts w:ascii="Times New Roman" w:hAnsi="Times New Roman" w:cs="Times New Roman"/>
        </w:rPr>
        <w:t xml:space="preserve">лишь </w:t>
      </w:r>
      <w:r w:rsidRPr="008A3BA4">
        <w:rPr>
          <w:rFonts w:ascii="Times New Roman" w:hAnsi="Times New Roman" w:cs="Times New Roman"/>
        </w:rPr>
        <w:t xml:space="preserve">единицы. Большинство </w:t>
      </w:r>
      <w:r>
        <w:rPr>
          <w:rFonts w:ascii="Times New Roman" w:hAnsi="Times New Roman" w:cs="Times New Roman"/>
        </w:rPr>
        <w:t xml:space="preserve">учащихся </w:t>
      </w:r>
      <w:r w:rsidRPr="008A3BA4">
        <w:rPr>
          <w:rFonts w:ascii="Times New Roman" w:hAnsi="Times New Roman" w:cs="Times New Roman"/>
        </w:rPr>
        <w:t xml:space="preserve">будет </w:t>
      </w:r>
      <w:r>
        <w:rPr>
          <w:rFonts w:ascii="Times New Roman" w:hAnsi="Times New Roman" w:cs="Times New Roman"/>
        </w:rPr>
        <w:t>посещать занятия на ин</w:t>
      </w:r>
      <w:r>
        <w:rPr>
          <w:rFonts w:ascii="Times New Roman" w:hAnsi="Times New Roman" w:cs="Times New Roman"/>
        </w:rPr>
        <w:t>о</w:t>
      </w:r>
      <w:r>
        <w:rPr>
          <w:rFonts w:ascii="Times New Roman" w:hAnsi="Times New Roman" w:cs="Times New Roman"/>
        </w:rPr>
        <w:lastRenderedPageBreak/>
        <w:t xml:space="preserve">странном языке </w:t>
      </w:r>
      <w:r w:rsidRPr="008A3BA4">
        <w:rPr>
          <w:rFonts w:ascii="Times New Roman" w:hAnsi="Times New Roman" w:cs="Times New Roman"/>
        </w:rPr>
        <w:t>(дополнительно во вне</w:t>
      </w:r>
      <w:r>
        <w:rPr>
          <w:rFonts w:ascii="Times New Roman" w:hAnsi="Times New Roman" w:cs="Times New Roman"/>
        </w:rPr>
        <w:t>урочное время)</w:t>
      </w:r>
      <w:r w:rsidRPr="008A3BA4">
        <w:rPr>
          <w:rFonts w:ascii="Times New Roman" w:hAnsi="Times New Roman" w:cs="Times New Roman"/>
        </w:rPr>
        <w:t xml:space="preserve"> </w:t>
      </w:r>
      <w:r>
        <w:rPr>
          <w:rFonts w:ascii="Times New Roman" w:hAnsi="Times New Roman" w:cs="Times New Roman"/>
        </w:rPr>
        <w:t>из-за</w:t>
      </w:r>
      <w:r w:rsidRPr="008A3BA4">
        <w:rPr>
          <w:rFonts w:ascii="Times New Roman" w:hAnsi="Times New Roman" w:cs="Times New Roman"/>
        </w:rPr>
        <w:t xml:space="preserve"> интересного с</w:t>
      </w:r>
      <w:r w:rsidRPr="008A3BA4">
        <w:rPr>
          <w:rFonts w:ascii="Times New Roman" w:hAnsi="Times New Roman" w:cs="Times New Roman"/>
        </w:rPr>
        <w:t>о</w:t>
      </w:r>
      <w:r w:rsidRPr="008A3BA4">
        <w:rPr>
          <w:rFonts w:ascii="Times New Roman" w:hAnsi="Times New Roman" w:cs="Times New Roman"/>
        </w:rPr>
        <w:t>держания и необыч</w:t>
      </w:r>
      <w:r>
        <w:rPr>
          <w:rFonts w:ascii="Times New Roman" w:hAnsi="Times New Roman" w:cs="Times New Roman"/>
        </w:rPr>
        <w:t xml:space="preserve">ных видов деятельности, которых </w:t>
      </w:r>
      <w:r w:rsidRPr="008A3BA4">
        <w:rPr>
          <w:rFonts w:ascii="Times New Roman" w:hAnsi="Times New Roman" w:cs="Times New Roman"/>
        </w:rPr>
        <w:t>нет</w:t>
      </w:r>
      <w:r>
        <w:rPr>
          <w:rFonts w:ascii="Times New Roman" w:hAnsi="Times New Roman" w:cs="Times New Roman"/>
        </w:rPr>
        <w:t xml:space="preserve"> </w:t>
      </w:r>
      <w:r w:rsidRPr="008A3BA4">
        <w:rPr>
          <w:rFonts w:ascii="Times New Roman" w:hAnsi="Times New Roman" w:cs="Times New Roman"/>
        </w:rPr>
        <w:t>на уроке.</w:t>
      </w:r>
    </w:p>
    <w:p w:rsidR="004F5FB2" w:rsidRPr="004F5FB2" w:rsidRDefault="00BD722B" w:rsidP="008531E3">
      <w:pPr>
        <w:spacing w:after="0" w:line="240" w:lineRule="auto"/>
        <w:ind w:firstLine="709"/>
        <w:jc w:val="both"/>
        <w:rPr>
          <w:rFonts w:ascii="Times New Roman" w:hAnsi="Times New Roman" w:cs="Times New Roman"/>
        </w:rPr>
      </w:pPr>
      <w:r>
        <w:rPr>
          <w:rStyle w:val="c5"/>
          <w:rFonts w:ascii="Times New Roman" w:hAnsi="Times New Roman" w:cs="Times New Roman"/>
        </w:rPr>
        <w:t>С</w:t>
      </w:r>
      <w:r w:rsidRPr="004F5FB2">
        <w:rPr>
          <w:rStyle w:val="c5"/>
          <w:rFonts w:ascii="Times New Roman" w:hAnsi="Times New Roman" w:cs="Times New Roman"/>
        </w:rPr>
        <w:t xml:space="preserve">уществующие формы </w:t>
      </w:r>
      <w:r w:rsidR="004F5FB2" w:rsidRPr="004F5FB2">
        <w:rPr>
          <w:rStyle w:val="c5"/>
          <w:rFonts w:ascii="Times New Roman" w:hAnsi="Times New Roman" w:cs="Times New Roman"/>
        </w:rPr>
        <w:t xml:space="preserve">внеурочной деятельности </w:t>
      </w:r>
      <w:r>
        <w:rPr>
          <w:rStyle w:val="c5"/>
          <w:rFonts w:ascii="Times New Roman" w:hAnsi="Times New Roman" w:cs="Times New Roman"/>
        </w:rPr>
        <w:t>можно</w:t>
      </w:r>
      <w:r w:rsidR="004F5FB2" w:rsidRPr="004F5FB2">
        <w:rPr>
          <w:rStyle w:val="c5"/>
          <w:rFonts w:ascii="Times New Roman" w:hAnsi="Times New Roman" w:cs="Times New Roman"/>
        </w:rPr>
        <w:t xml:space="preserve"> </w:t>
      </w:r>
      <w:r w:rsidR="005158E4">
        <w:rPr>
          <w:rStyle w:val="c5"/>
          <w:rFonts w:ascii="Times New Roman" w:hAnsi="Times New Roman" w:cs="Times New Roman"/>
        </w:rPr>
        <w:t>раздел</w:t>
      </w:r>
      <w:r w:rsidR="004F5FB2" w:rsidRPr="004F5FB2">
        <w:rPr>
          <w:rStyle w:val="c5"/>
          <w:rFonts w:ascii="Times New Roman" w:hAnsi="Times New Roman" w:cs="Times New Roman"/>
        </w:rPr>
        <w:t xml:space="preserve">ить </w:t>
      </w:r>
      <w:r w:rsidR="002D0FF7">
        <w:rPr>
          <w:rStyle w:val="c5"/>
          <w:rFonts w:ascii="Times New Roman" w:hAnsi="Times New Roman" w:cs="Times New Roman"/>
        </w:rPr>
        <w:br/>
      </w:r>
      <w:r w:rsidR="004F5FB2" w:rsidRPr="004F5FB2">
        <w:rPr>
          <w:rStyle w:val="c5"/>
          <w:rFonts w:ascii="Times New Roman" w:hAnsi="Times New Roman" w:cs="Times New Roman"/>
        </w:rPr>
        <w:t xml:space="preserve">по степени участия </w:t>
      </w:r>
      <w:r w:rsidR="005158E4">
        <w:rPr>
          <w:rStyle w:val="c5"/>
          <w:rFonts w:ascii="Times New Roman" w:hAnsi="Times New Roman" w:cs="Times New Roman"/>
        </w:rPr>
        <w:t>обучающихся на</w:t>
      </w:r>
      <w:r w:rsidR="004F5FB2" w:rsidRPr="004F5FB2">
        <w:rPr>
          <w:rStyle w:val="c5"/>
          <w:rFonts w:ascii="Times New Roman" w:hAnsi="Times New Roman" w:cs="Times New Roman"/>
        </w:rPr>
        <w:t xml:space="preserve"> массовые, групповые и индивидуальные.</w:t>
      </w:r>
    </w:p>
    <w:p w:rsidR="004F5FB2" w:rsidRPr="002D0FF7" w:rsidRDefault="004F5FB2" w:rsidP="008531E3">
      <w:pPr>
        <w:spacing w:after="0" w:line="240" w:lineRule="auto"/>
        <w:ind w:firstLine="709"/>
        <w:jc w:val="both"/>
        <w:rPr>
          <w:rStyle w:val="c5"/>
          <w:rFonts w:ascii="Times New Roman" w:hAnsi="Times New Roman" w:cs="Times New Roman"/>
          <w:spacing w:val="-2"/>
        </w:rPr>
      </w:pPr>
      <w:r w:rsidRPr="002D0FF7">
        <w:rPr>
          <w:rStyle w:val="c5"/>
          <w:rFonts w:ascii="Times New Roman" w:hAnsi="Times New Roman" w:cs="Times New Roman"/>
          <w:spacing w:val="-2"/>
        </w:rPr>
        <w:t xml:space="preserve">К </w:t>
      </w:r>
      <w:r w:rsidRPr="002D0FF7">
        <w:rPr>
          <w:rStyle w:val="c5"/>
          <w:rFonts w:ascii="Times New Roman" w:hAnsi="Times New Roman" w:cs="Times New Roman"/>
          <w:i/>
          <w:spacing w:val="-2"/>
        </w:rPr>
        <w:t>массовым формам</w:t>
      </w:r>
      <w:r w:rsidRPr="002D0FF7">
        <w:rPr>
          <w:rStyle w:val="c5"/>
          <w:rFonts w:ascii="Times New Roman" w:hAnsi="Times New Roman" w:cs="Times New Roman"/>
          <w:spacing w:val="-2"/>
        </w:rPr>
        <w:t xml:space="preserve"> внеурочной деятельности относ</w:t>
      </w:r>
      <w:r w:rsidR="00F20467" w:rsidRPr="002D0FF7">
        <w:rPr>
          <w:rStyle w:val="c5"/>
          <w:rFonts w:ascii="Times New Roman" w:hAnsi="Times New Roman" w:cs="Times New Roman"/>
          <w:spacing w:val="-2"/>
        </w:rPr>
        <w:t>и</w:t>
      </w:r>
      <w:r w:rsidRPr="002D0FF7">
        <w:rPr>
          <w:rStyle w:val="c5"/>
          <w:rFonts w:ascii="Times New Roman" w:hAnsi="Times New Roman" w:cs="Times New Roman"/>
          <w:spacing w:val="-2"/>
        </w:rPr>
        <w:t xml:space="preserve">тся </w:t>
      </w:r>
      <w:r w:rsidR="00F20467" w:rsidRPr="002D0FF7">
        <w:rPr>
          <w:rStyle w:val="c5"/>
          <w:rFonts w:ascii="Times New Roman" w:hAnsi="Times New Roman" w:cs="Times New Roman"/>
          <w:spacing w:val="-2"/>
        </w:rPr>
        <w:t xml:space="preserve">участие в </w:t>
      </w:r>
      <w:r w:rsidRPr="002D0FF7">
        <w:rPr>
          <w:rStyle w:val="c5"/>
          <w:rFonts w:ascii="Times New Roman" w:hAnsi="Times New Roman" w:cs="Times New Roman"/>
          <w:spacing w:val="-2"/>
        </w:rPr>
        <w:t>ко</w:t>
      </w:r>
      <w:r w:rsidRPr="002D0FF7">
        <w:rPr>
          <w:rStyle w:val="c5"/>
          <w:rFonts w:ascii="Times New Roman" w:hAnsi="Times New Roman" w:cs="Times New Roman"/>
          <w:spacing w:val="-2"/>
        </w:rPr>
        <w:t>н</w:t>
      </w:r>
      <w:r w:rsidRPr="002D0FF7">
        <w:rPr>
          <w:rStyle w:val="c5"/>
          <w:rFonts w:ascii="Times New Roman" w:hAnsi="Times New Roman" w:cs="Times New Roman"/>
          <w:spacing w:val="-2"/>
        </w:rPr>
        <w:t>курс</w:t>
      </w:r>
      <w:r w:rsidR="00F20467" w:rsidRPr="002D0FF7">
        <w:rPr>
          <w:rStyle w:val="c5"/>
          <w:rFonts w:ascii="Times New Roman" w:hAnsi="Times New Roman" w:cs="Times New Roman"/>
          <w:spacing w:val="-2"/>
        </w:rPr>
        <w:t>ах</w:t>
      </w:r>
      <w:r w:rsidRPr="002D0FF7">
        <w:rPr>
          <w:rStyle w:val="c5"/>
          <w:rFonts w:ascii="Times New Roman" w:hAnsi="Times New Roman" w:cs="Times New Roman"/>
          <w:spacing w:val="-2"/>
        </w:rPr>
        <w:t>, фестивал</w:t>
      </w:r>
      <w:r w:rsidR="00F20467" w:rsidRPr="002D0FF7">
        <w:rPr>
          <w:rStyle w:val="c5"/>
          <w:rFonts w:ascii="Times New Roman" w:hAnsi="Times New Roman" w:cs="Times New Roman"/>
          <w:spacing w:val="-2"/>
        </w:rPr>
        <w:t>ях</w:t>
      </w:r>
      <w:r w:rsidRPr="002D0FF7">
        <w:rPr>
          <w:rStyle w:val="c5"/>
          <w:rFonts w:ascii="Times New Roman" w:hAnsi="Times New Roman" w:cs="Times New Roman"/>
          <w:spacing w:val="-2"/>
        </w:rPr>
        <w:t xml:space="preserve">, </w:t>
      </w:r>
      <w:r w:rsidRPr="002D0FF7">
        <w:rPr>
          <w:rFonts w:ascii="Times New Roman" w:hAnsi="Times New Roman" w:cs="Times New Roman"/>
          <w:spacing w:val="-2"/>
        </w:rPr>
        <w:t>научно-практически</w:t>
      </w:r>
      <w:r w:rsidR="00F20467" w:rsidRPr="002D0FF7">
        <w:rPr>
          <w:rFonts w:ascii="Times New Roman" w:hAnsi="Times New Roman" w:cs="Times New Roman"/>
          <w:spacing w:val="-2"/>
        </w:rPr>
        <w:t>х</w:t>
      </w:r>
      <w:r w:rsidRPr="002D0FF7">
        <w:rPr>
          <w:rFonts w:ascii="Times New Roman" w:hAnsi="Times New Roman" w:cs="Times New Roman"/>
          <w:spacing w:val="-2"/>
        </w:rPr>
        <w:t xml:space="preserve"> конференци</w:t>
      </w:r>
      <w:r w:rsidR="00F20467" w:rsidRPr="002D0FF7">
        <w:rPr>
          <w:rFonts w:ascii="Times New Roman" w:hAnsi="Times New Roman" w:cs="Times New Roman"/>
          <w:spacing w:val="-2"/>
        </w:rPr>
        <w:t>ях</w:t>
      </w:r>
      <w:r w:rsidRPr="002D0FF7">
        <w:rPr>
          <w:rFonts w:ascii="Times New Roman" w:hAnsi="Times New Roman" w:cs="Times New Roman"/>
          <w:spacing w:val="-2"/>
        </w:rPr>
        <w:t>, школьны</w:t>
      </w:r>
      <w:r w:rsidR="00F20467" w:rsidRPr="002D0FF7">
        <w:rPr>
          <w:rFonts w:ascii="Times New Roman" w:hAnsi="Times New Roman" w:cs="Times New Roman"/>
          <w:spacing w:val="-2"/>
        </w:rPr>
        <w:t>х</w:t>
      </w:r>
      <w:r w:rsidRPr="002D0FF7">
        <w:rPr>
          <w:rFonts w:ascii="Times New Roman" w:hAnsi="Times New Roman" w:cs="Times New Roman"/>
          <w:spacing w:val="-2"/>
        </w:rPr>
        <w:t xml:space="preserve"> научны</w:t>
      </w:r>
      <w:r w:rsidR="00F20467" w:rsidRPr="002D0FF7">
        <w:rPr>
          <w:rFonts w:ascii="Times New Roman" w:hAnsi="Times New Roman" w:cs="Times New Roman"/>
          <w:spacing w:val="-2"/>
        </w:rPr>
        <w:t>х</w:t>
      </w:r>
      <w:r w:rsidRPr="002D0FF7">
        <w:rPr>
          <w:rFonts w:ascii="Times New Roman" w:hAnsi="Times New Roman" w:cs="Times New Roman"/>
          <w:spacing w:val="-2"/>
        </w:rPr>
        <w:t xml:space="preserve"> общества</w:t>
      </w:r>
      <w:r w:rsidR="00F20467" w:rsidRPr="002D0FF7">
        <w:rPr>
          <w:rFonts w:ascii="Times New Roman" w:hAnsi="Times New Roman" w:cs="Times New Roman"/>
          <w:spacing w:val="-2"/>
        </w:rPr>
        <w:t>х</w:t>
      </w:r>
      <w:r w:rsidRPr="002D0FF7">
        <w:rPr>
          <w:rFonts w:ascii="Times New Roman" w:hAnsi="Times New Roman" w:cs="Times New Roman"/>
          <w:spacing w:val="-2"/>
        </w:rPr>
        <w:t>, олимпиад</w:t>
      </w:r>
      <w:r w:rsidR="00F20467" w:rsidRPr="002D0FF7">
        <w:rPr>
          <w:rFonts w:ascii="Times New Roman" w:hAnsi="Times New Roman" w:cs="Times New Roman"/>
          <w:spacing w:val="-2"/>
        </w:rPr>
        <w:t>ах</w:t>
      </w:r>
      <w:r w:rsidRPr="002D0FF7">
        <w:rPr>
          <w:rStyle w:val="c5"/>
          <w:rFonts w:ascii="Times New Roman" w:hAnsi="Times New Roman" w:cs="Times New Roman"/>
          <w:spacing w:val="-2"/>
        </w:rPr>
        <w:t xml:space="preserve"> и т.д.</w:t>
      </w:r>
      <w:r w:rsidR="005158E4" w:rsidRPr="002D0FF7">
        <w:rPr>
          <w:rStyle w:val="c5"/>
          <w:rFonts w:ascii="Times New Roman" w:hAnsi="Times New Roman" w:cs="Times New Roman"/>
          <w:spacing w:val="-2"/>
        </w:rPr>
        <w:t xml:space="preserve"> </w:t>
      </w:r>
      <w:r w:rsidRPr="002D0FF7">
        <w:rPr>
          <w:rStyle w:val="c5"/>
          <w:rFonts w:ascii="Times New Roman" w:hAnsi="Times New Roman" w:cs="Times New Roman"/>
          <w:spacing w:val="-2"/>
        </w:rPr>
        <w:t xml:space="preserve">В </w:t>
      </w:r>
      <w:r w:rsidR="005158E4" w:rsidRPr="002D0FF7">
        <w:rPr>
          <w:rStyle w:val="c5"/>
          <w:rFonts w:ascii="Times New Roman" w:hAnsi="Times New Roman" w:cs="Times New Roman"/>
          <w:spacing w:val="-2"/>
        </w:rPr>
        <w:t>Ярославской</w:t>
      </w:r>
      <w:r w:rsidRPr="002D0FF7">
        <w:rPr>
          <w:rStyle w:val="c5"/>
          <w:rFonts w:ascii="Times New Roman" w:hAnsi="Times New Roman" w:cs="Times New Roman"/>
          <w:spacing w:val="-2"/>
        </w:rPr>
        <w:t xml:space="preserve"> области положительно зарекоме</w:t>
      </w:r>
      <w:r w:rsidRPr="002D0FF7">
        <w:rPr>
          <w:rStyle w:val="c5"/>
          <w:rFonts w:ascii="Times New Roman" w:hAnsi="Times New Roman" w:cs="Times New Roman"/>
          <w:spacing w:val="-2"/>
        </w:rPr>
        <w:t>н</w:t>
      </w:r>
      <w:r w:rsidRPr="002D0FF7">
        <w:rPr>
          <w:rStyle w:val="c5"/>
          <w:rFonts w:ascii="Times New Roman" w:hAnsi="Times New Roman" w:cs="Times New Roman"/>
          <w:spacing w:val="-2"/>
        </w:rPr>
        <w:t xml:space="preserve">довали себя конкурсы, которые проводятся ежегодно на протяжении нескольких лет: «Английский автобус», </w:t>
      </w:r>
      <w:r w:rsidR="00BD722B" w:rsidRPr="002D0FF7">
        <w:rPr>
          <w:rStyle w:val="c5"/>
          <w:rFonts w:ascii="Times New Roman" w:hAnsi="Times New Roman" w:cs="Times New Roman"/>
          <w:spacing w:val="-2"/>
        </w:rPr>
        <w:t>«</w:t>
      </w:r>
      <w:r w:rsidRPr="002D0FF7">
        <w:rPr>
          <w:rStyle w:val="c5"/>
          <w:rFonts w:ascii="Times New Roman" w:hAnsi="Times New Roman" w:cs="Times New Roman"/>
          <w:spacing w:val="-2"/>
        </w:rPr>
        <w:t xml:space="preserve">Я открываю мир», «Мы вместе», «Много стран </w:t>
      </w:r>
      <w:r w:rsidR="00F20467" w:rsidRPr="002D0FF7">
        <w:rPr>
          <w:rStyle w:val="c5"/>
          <w:rFonts w:ascii="Times New Roman" w:hAnsi="Times New Roman" w:cs="Times New Roman"/>
          <w:spacing w:val="-2"/>
        </w:rPr>
        <w:t>–</w:t>
      </w:r>
      <w:r w:rsidRPr="002D0FF7">
        <w:rPr>
          <w:rStyle w:val="c5"/>
          <w:rFonts w:ascii="Times New Roman" w:hAnsi="Times New Roman" w:cs="Times New Roman"/>
          <w:spacing w:val="-2"/>
        </w:rPr>
        <w:t xml:space="preserve"> много миров», </w:t>
      </w:r>
      <w:r w:rsidR="005158E4" w:rsidRPr="002D0FF7">
        <w:rPr>
          <w:rStyle w:val="c5"/>
          <w:rFonts w:ascii="Times New Roman" w:hAnsi="Times New Roman" w:cs="Times New Roman"/>
          <w:spacing w:val="-2"/>
        </w:rPr>
        <w:t xml:space="preserve">областной фестиваль творчества на немецком языке </w:t>
      </w:r>
      <w:r w:rsidRPr="002D0FF7">
        <w:rPr>
          <w:rStyle w:val="c5"/>
          <w:rFonts w:ascii="Times New Roman" w:hAnsi="Times New Roman" w:cs="Times New Roman"/>
          <w:spacing w:val="-2"/>
        </w:rPr>
        <w:t>«Кураж»</w:t>
      </w:r>
      <w:r w:rsidR="005158E4" w:rsidRPr="002D0FF7">
        <w:rPr>
          <w:rStyle w:val="c5"/>
          <w:rFonts w:ascii="Times New Roman" w:hAnsi="Times New Roman" w:cs="Times New Roman"/>
          <w:spacing w:val="-2"/>
        </w:rPr>
        <w:t>. Информация о конкурсах для обучающихся и мероприятиях по повышению кв</w:t>
      </w:r>
      <w:r w:rsidR="005158E4" w:rsidRPr="002D0FF7">
        <w:rPr>
          <w:rStyle w:val="c5"/>
          <w:rFonts w:ascii="Times New Roman" w:hAnsi="Times New Roman" w:cs="Times New Roman"/>
          <w:spacing w:val="-2"/>
        </w:rPr>
        <w:t>а</w:t>
      </w:r>
      <w:r w:rsidR="005158E4" w:rsidRPr="002D0FF7">
        <w:rPr>
          <w:rStyle w:val="c5"/>
          <w:rFonts w:ascii="Times New Roman" w:hAnsi="Times New Roman" w:cs="Times New Roman"/>
          <w:spacing w:val="-2"/>
        </w:rPr>
        <w:t xml:space="preserve">лификации </w:t>
      </w:r>
      <w:r w:rsidR="00BD722B" w:rsidRPr="002D0FF7">
        <w:rPr>
          <w:rStyle w:val="c5"/>
          <w:rFonts w:ascii="Times New Roman" w:hAnsi="Times New Roman" w:cs="Times New Roman"/>
          <w:spacing w:val="-2"/>
        </w:rPr>
        <w:t xml:space="preserve">для </w:t>
      </w:r>
      <w:r w:rsidR="005158E4" w:rsidRPr="002D0FF7">
        <w:rPr>
          <w:rStyle w:val="c5"/>
          <w:rFonts w:ascii="Times New Roman" w:hAnsi="Times New Roman" w:cs="Times New Roman"/>
          <w:spacing w:val="-2"/>
        </w:rPr>
        <w:t>учителей регулярно размещается на страниц</w:t>
      </w:r>
      <w:r w:rsidR="00F20467" w:rsidRPr="002D0FF7">
        <w:rPr>
          <w:rStyle w:val="c5"/>
          <w:rFonts w:ascii="Times New Roman" w:hAnsi="Times New Roman" w:cs="Times New Roman"/>
          <w:spacing w:val="-2"/>
        </w:rPr>
        <w:t>е</w:t>
      </w:r>
      <w:r w:rsidR="005158E4" w:rsidRPr="002D0FF7">
        <w:rPr>
          <w:rStyle w:val="c5"/>
          <w:rFonts w:ascii="Times New Roman" w:hAnsi="Times New Roman" w:cs="Times New Roman"/>
          <w:spacing w:val="-2"/>
        </w:rPr>
        <w:t xml:space="preserve"> </w:t>
      </w:r>
      <w:r w:rsidR="005158E4" w:rsidRPr="002D0FF7">
        <w:rPr>
          <w:rFonts w:ascii="Times New Roman" w:hAnsi="Times New Roman" w:cs="Times New Roman"/>
          <w:i/>
          <w:spacing w:val="-2"/>
        </w:rPr>
        <w:t>Виртуального м</w:t>
      </w:r>
      <w:r w:rsidR="005158E4" w:rsidRPr="002D0FF7">
        <w:rPr>
          <w:rFonts w:ascii="Times New Roman" w:hAnsi="Times New Roman" w:cs="Times New Roman"/>
          <w:i/>
          <w:spacing w:val="-2"/>
        </w:rPr>
        <w:t>е</w:t>
      </w:r>
      <w:r w:rsidR="005158E4" w:rsidRPr="002D0FF7">
        <w:rPr>
          <w:rFonts w:ascii="Times New Roman" w:hAnsi="Times New Roman" w:cs="Times New Roman"/>
          <w:i/>
          <w:spacing w:val="-2"/>
        </w:rPr>
        <w:t>тодического объединение учителей иностранного языка Ярославской области</w:t>
      </w:r>
      <w:r w:rsidR="00F20467" w:rsidRPr="002D0FF7">
        <w:rPr>
          <w:rFonts w:ascii="Times New Roman" w:hAnsi="Times New Roman" w:cs="Times New Roman"/>
          <w:i/>
          <w:spacing w:val="-2"/>
        </w:rPr>
        <w:t xml:space="preserve"> </w:t>
      </w:r>
      <w:r w:rsidR="005158E4" w:rsidRPr="002D0FF7">
        <w:rPr>
          <w:rStyle w:val="c5"/>
          <w:rFonts w:ascii="Times New Roman" w:hAnsi="Times New Roman" w:cs="Times New Roman"/>
          <w:spacing w:val="-2"/>
        </w:rPr>
        <w:t>(</w:t>
      </w:r>
      <w:hyperlink r:id="rId15" w:history="1">
        <w:r w:rsidR="005158E4" w:rsidRPr="002D0FF7">
          <w:rPr>
            <w:rStyle w:val="a8"/>
            <w:rFonts w:ascii="Times New Roman" w:hAnsi="Times New Roman" w:cs="Times New Roman"/>
            <w:spacing w:val="-2"/>
          </w:rPr>
          <w:t>http://www.openclass.ru/node/500911</w:t>
        </w:r>
      </w:hyperlink>
      <w:r w:rsidR="005158E4" w:rsidRPr="002D0FF7">
        <w:rPr>
          <w:rStyle w:val="c5"/>
          <w:rFonts w:ascii="Times New Roman" w:hAnsi="Times New Roman" w:cs="Times New Roman"/>
          <w:spacing w:val="-2"/>
        </w:rPr>
        <w:t>)</w:t>
      </w:r>
      <w:r w:rsidR="00F20467" w:rsidRPr="002D0FF7">
        <w:rPr>
          <w:rStyle w:val="c5"/>
          <w:rFonts w:ascii="Times New Roman" w:hAnsi="Times New Roman" w:cs="Times New Roman"/>
          <w:spacing w:val="-2"/>
        </w:rPr>
        <w:t>, в</w:t>
      </w:r>
      <w:r w:rsidR="005158E4" w:rsidRPr="002D0FF7">
        <w:rPr>
          <w:rStyle w:val="c5"/>
          <w:rFonts w:ascii="Times New Roman" w:hAnsi="Times New Roman" w:cs="Times New Roman"/>
          <w:spacing w:val="-2"/>
        </w:rPr>
        <w:t xml:space="preserve"> </w:t>
      </w:r>
      <w:r w:rsidR="00F20467" w:rsidRPr="002D0FF7">
        <w:rPr>
          <w:rStyle w:val="c5"/>
          <w:rFonts w:ascii="Times New Roman" w:hAnsi="Times New Roman" w:cs="Times New Roman"/>
          <w:spacing w:val="-2"/>
        </w:rPr>
        <w:t xml:space="preserve">виртуальном </w:t>
      </w:r>
      <w:r w:rsidR="005158E4" w:rsidRPr="002D0FF7">
        <w:rPr>
          <w:rFonts w:ascii="Times New Roman" w:hAnsi="Times New Roman" w:cs="Times New Roman"/>
          <w:i/>
          <w:spacing w:val="-2"/>
        </w:rPr>
        <w:t>Сообществ</w:t>
      </w:r>
      <w:r w:rsidR="00F20467" w:rsidRPr="002D0FF7">
        <w:rPr>
          <w:rFonts w:ascii="Times New Roman" w:hAnsi="Times New Roman" w:cs="Times New Roman"/>
          <w:i/>
          <w:spacing w:val="-2"/>
        </w:rPr>
        <w:t>е</w:t>
      </w:r>
      <w:r w:rsidR="005158E4" w:rsidRPr="002D0FF7">
        <w:rPr>
          <w:rFonts w:ascii="Times New Roman" w:hAnsi="Times New Roman" w:cs="Times New Roman"/>
          <w:i/>
          <w:spacing w:val="-2"/>
        </w:rPr>
        <w:t xml:space="preserve"> учителей немецкого языка Ярославской области</w:t>
      </w:r>
      <w:r w:rsidR="005158E4" w:rsidRPr="002D0FF7">
        <w:rPr>
          <w:rStyle w:val="c5"/>
          <w:rFonts w:ascii="Times New Roman" w:hAnsi="Times New Roman" w:cs="Times New Roman"/>
          <w:spacing w:val="-2"/>
        </w:rPr>
        <w:t xml:space="preserve"> (</w:t>
      </w:r>
      <w:hyperlink r:id="rId16" w:history="1">
        <w:r w:rsidR="005158E4" w:rsidRPr="002D0FF7">
          <w:rPr>
            <w:rStyle w:val="a8"/>
            <w:rFonts w:ascii="Times New Roman" w:hAnsi="Times New Roman" w:cs="Times New Roman"/>
            <w:spacing w:val="-2"/>
          </w:rPr>
          <w:t>http://www.openclass.ru/node/489360</w:t>
        </w:r>
      </w:hyperlink>
      <w:r w:rsidR="00F20467" w:rsidRPr="002D0FF7">
        <w:rPr>
          <w:rFonts w:ascii="Times New Roman" w:hAnsi="Times New Roman" w:cs="Times New Roman"/>
          <w:spacing w:val="-2"/>
        </w:rPr>
        <w:t xml:space="preserve">) </w:t>
      </w:r>
      <w:r w:rsidR="002D0FF7">
        <w:rPr>
          <w:rFonts w:ascii="Times New Roman" w:hAnsi="Times New Roman" w:cs="Times New Roman"/>
          <w:spacing w:val="-2"/>
        </w:rPr>
        <w:br/>
      </w:r>
      <w:r w:rsidR="00F20467" w:rsidRPr="002D0FF7">
        <w:rPr>
          <w:rFonts w:ascii="Times New Roman" w:hAnsi="Times New Roman" w:cs="Times New Roman"/>
          <w:spacing w:val="-2"/>
        </w:rPr>
        <w:t xml:space="preserve">и </w:t>
      </w:r>
      <w:r w:rsidR="005158E4" w:rsidRPr="002D0FF7">
        <w:rPr>
          <w:rFonts w:ascii="Times New Roman" w:hAnsi="Times New Roman" w:cs="Times New Roman"/>
          <w:spacing w:val="-2"/>
        </w:rPr>
        <w:t xml:space="preserve">на </w:t>
      </w:r>
      <w:r w:rsidR="005158E4" w:rsidRPr="002D0FF7">
        <w:rPr>
          <w:rStyle w:val="c5"/>
          <w:rFonts w:ascii="Times New Roman" w:hAnsi="Times New Roman" w:cs="Times New Roman"/>
          <w:spacing w:val="-2"/>
        </w:rPr>
        <w:t xml:space="preserve">сайте </w:t>
      </w:r>
      <w:r w:rsidRPr="002D0FF7">
        <w:rPr>
          <w:rStyle w:val="c5"/>
          <w:rFonts w:ascii="Times New Roman" w:hAnsi="Times New Roman" w:cs="Times New Roman"/>
          <w:i/>
          <w:spacing w:val="-2"/>
        </w:rPr>
        <w:t>Ассоциации учителей английского языка</w:t>
      </w:r>
      <w:r w:rsidRPr="002D0FF7">
        <w:rPr>
          <w:rStyle w:val="c5"/>
          <w:rFonts w:ascii="Times New Roman" w:hAnsi="Times New Roman" w:cs="Times New Roman"/>
          <w:spacing w:val="-2"/>
        </w:rPr>
        <w:t xml:space="preserve"> </w:t>
      </w:r>
      <w:r w:rsidR="00F20467" w:rsidRPr="002D0FF7">
        <w:rPr>
          <w:rStyle w:val="c5"/>
          <w:rFonts w:ascii="Times New Roman" w:hAnsi="Times New Roman" w:cs="Times New Roman"/>
          <w:spacing w:val="-2"/>
        </w:rPr>
        <w:t>(</w:t>
      </w:r>
      <w:hyperlink r:id="rId17" w:history="1">
        <w:r w:rsidRPr="002D0FF7">
          <w:rPr>
            <w:rStyle w:val="a8"/>
            <w:rFonts w:ascii="Times New Roman" w:hAnsi="Times New Roman" w:cs="Times New Roman"/>
            <w:spacing w:val="-2"/>
          </w:rPr>
          <w:t>www.yartea.ru</w:t>
        </w:r>
      </w:hyperlink>
      <w:r w:rsidR="00F20467" w:rsidRPr="002D0FF7">
        <w:rPr>
          <w:rFonts w:ascii="Times New Roman" w:hAnsi="Times New Roman" w:cs="Times New Roman"/>
          <w:spacing w:val="-2"/>
        </w:rPr>
        <w:t>).</w:t>
      </w:r>
    </w:p>
    <w:p w:rsidR="00F32315" w:rsidRDefault="004F5FB2" w:rsidP="008531E3">
      <w:pPr>
        <w:pStyle w:val="c2"/>
        <w:spacing w:before="0" w:beforeAutospacing="0" w:after="0" w:afterAutospacing="0"/>
        <w:ind w:firstLine="709"/>
        <w:jc w:val="both"/>
        <w:rPr>
          <w:sz w:val="28"/>
        </w:rPr>
      </w:pPr>
      <w:r w:rsidRPr="004F5FB2">
        <w:rPr>
          <w:rStyle w:val="c5"/>
          <w:sz w:val="28"/>
          <w:szCs w:val="28"/>
        </w:rPr>
        <w:t xml:space="preserve">Для </w:t>
      </w:r>
      <w:r w:rsidRPr="004F5FB2">
        <w:rPr>
          <w:rStyle w:val="c5"/>
          <w:i/>
          <w:sz w:val="28"/>
          <w:szCs w:val="28"/>
        </w:rPr>
        <w:t>групповой формы</w:t>
      </w:r>
      <w:r w:rsidRPr="004F5FB2">
        <w:rPr>
          <w:rStyle w:val="c5"/>
          <w:sz w:val="28"/>
          <w:szCs w:val="28"/>
        </w:rPr>
        <w:t xml:space="preserve"> внеурочной деятельности характерны постоянный состав учеников и регулярная организация занятий. Лингвистические клубы, кружки, осуществление групповых проектов и исследований, </w:t>
      </w:r>
      <w:r w:rsidRPr="004F5FB2">
        <w:rPr>
          <w:sz w:val="28"/>
          <w:szCs w:val="28"/>
        </w:rPr>
        <w:t>сетевые сообщ</w:t>
      </w:r>
      <w:r w:rsidRPr="004F5FB2">
        <w:rPr>
          <w:sz w:val="28"/>
          <w:szCs w:val="28"/>
        </w:rPr>
        <w:t>е</w:t>
      </w:r>
      <w:r w:rsidRPr="004F5FB2">
        <w:rPr>
          <w:sz w:val="28"/>
          <w:szCs w:val="28"/>
        </w:rPr>
        <w:t>ства</w:t>
      </w:r>
      <w:r w:rsidRPr="004F5FB2">
        <w:rPr>
          <w:rStyle w:val="c5"/>
          <w:sz w:val="28"/>
          <w:szCs w:val="28"/>
        </w:rPr>
        <w:t xml:space="preserve"> относятся к этой форме. </w:t>
      </w:r>
      <w:r w:rsidR="00F20467">
        <w:rPr>
          <w:rStyle w:val="c5"/>
          <w:sz w:val="28"/>
          <w:szCs w:val="28"/>
        </w:rPr>
        <w:t>Рекомендации по организации внеурочной де</w:t>
      </w:r>
      <w:r w:rsidR="00F20467">
        <w:rPr>
          <w:rStyle w:val="c5"/>
          <w:sz w:val="28"/>
          <w:szCs w:val="28"/>
        </w:rPr>
        <w:t>я</w:t>
      </w:r>
      <w:r w:rsidR="00F20467">
        <w:rPr>
          <w:rStyle w:val="c5"/>
          <w:sz w:val="28"/>
          <w:szCs w:val="28"/>
        </w:rPr>
        <w:t>тельности по немецкому языку как второму иностранному с примерами разр</w:t>
      </w:r>
      <w:r w:rsidR="00F20467">
        <w:rPr>
          <w:rStyle w:val="c5"/>
          <w:sz w:val="28"/>
          <w:szCs w:val="28"/>
        </w:rPr>
        <w:t>а</w:t>
      </w:r>
      <w:r w:rsidR="00F20467">
        <w:rPr>
          <w:rStyle w:val="c5"/>
          <w:sz w:val="28"/>
          <w:szCs w:val="28"/>
        </w:rPr>
        <w:t>ботанных курсов внеурочной деятельности давались на вебинаре</w:t>
      </w:r>
      <w:r w:rsidR="00F20467" w:rsidRPr="00F20467">
        <w:rPr>
          <w:sz w:val="28"/>
        </w:rPr>
        <w:t xml:space="preserve"> «Возможн</w:t>
      </w:r>
      <w:r w:rsidR="00F20467" w:rsidRPr="00F20467">
        <w:rPr>
          <w:sz w:val="28"/>
        </w:rPr>
        <w:t>о</w:t>
      </w:r>
      <w:r w:rsidR="00F20467" w:rsidRPr="00F20467">
        <w:rPr>
          <w:sz w:val="28"/>
        </w:rPr>
        <w:t>сти организации внеурочной деятельности по немецкому языку как второму»</w:t>
      </w:r>
      <w:r w:rsidR="00F20467">
        <w:rPr>
          <w:sz w:val="28"/>
        </w:rPr>
        <w:t xml:space="preserve"> (ссылка на запись вебинара на сайте ГАУ ДПО ЯО ИРО: </w:t>
      </w:r>
      <w:hyperlink r:id="rId18" w:history="1">
        <w:r w:rsidR="00F20467" w:rsidRPr="00F20467">
          <w:rPr>
            <w:rStyle w:val="a8"/>
            <w:rFonts w:eastAsia="SimSun"/>
            <w:sz w:val="28"/>
          </w:rPr>
          <w:t>http://gidra.iro.yar.ru/owncloud/index.php/s/phqQSaL9JAECZiR</w:t>
        </w:r>
      </w:hyperlink>
      <w:r w:rsidR="00F20467">
        <w:rPr>
          <w:sz w:val="28"/>
        </w:rPr>
        <w:t>).</w:t>
      </w:r>
      <w:r w:rsidR="00F32315">
        <w:rPr>
          <w:sz w:val="28"/>
        </w:rPr>
        <w:t xml:space="preserve"> </w:t>
      </w:r>
    </w:p>
    <w:p w:rsidR="004F5FB2" w:rsidRPr="00F20467" w:rsidRDefault="00F32315" w:rsidP="008531E3">
      <w:pPr>
        <w:pStyle w:val="c2"/>
        <w:spacing w:before="0" w:beforeAutospacing="0" w:after="0" w:afterAutospacing="0"/>
        <w:ind w:firstLine="709"/>
        <w:jc w:val="both"/>
        <w:rPr>
          <w:sz w:val="32"/>
          <w:szCs w:val="28"/>
        </w:rPr>
      </w:pPr>
      <w:r>
        <w:rPr>
          <w:sz w:val="28"/>
        </w:rPr>
        <w:t>Учителя немецкого языка Ярославской области могут воспользоваться разработанными на кафедре гуманитарных дисциплин программами внеуро</w:t>
      </w:r>
      <w:r>
        <w:rPr>
          <w:sz w:val="28"/>
        </w:rPr>
        <w:t>ч</w:t>
      </w:r>
      <w:r>
        <w:rPr>
          <w:sz w:val="28"/>
        </w:rPr>
        <w:t xml:space="preserve">ной деятельности «Немецкий для юных исследователей» (4-5 класс, немецкий язык как первый и как второй иностранный), «Немецкий язык с </w:t>
      </w:r>
      <w:r w:rsidR="00634113">
        <w:rPr>
          <w:sz w:val="28"/>
        </w:rPr>
        <w:t>Детским о</w:t>
      </w:r>
      <w:r w:rsidR="00634113">
        <w:rPr>
          <w:sz w:val="28"/>
        </w:rPr>
        <w:t>н</w:t>
      </w:r>
      <w:r w:rsidR="00634113">
        <w:rPr>
          <w:sz w:val="28"/>
        </w:rPr>
        <w:t>лайн-университетом</w:t>
      </w:r>
      <w:r>
        <w:rPr>
          <w:sz w:val="28"/>
        </w:rPr>
        <w:t>»</w:t>
      </w:r>
      <w:r w:rsidR="00634113">
        <w:rPr>
          <w:sz w:val="28"/>
        </w:rPr>
        <w:t xml:space="preserve"> (4-6 класс, немецкий язык как первый и как второй ин</w:t>
      </w:r>
      <w:r w:rsidR="00634113">
        <w:rPr>
          <w:sz w:val="28"/>
        </w:rPr>
        <w:t>о</w:t>
      </w:r>
      <w:r w:rsidR="00634113">
        <w:rPr>
          <w:sz w:val="28"/>
        </w:rPr>
        <w:t xml:space="preserve">странный), «Немецкий язык с настольной игрой </w:t>
      </w:r>
      <w:r w:rsidR="002D0FF7" w:rsidRPr="002D0FF7">
        <w:rPr>
          <w:sz w:val="28"/>
        </w:rPr>
        <w:t>“</w:t>
      </w:r>
      <w:r w:rsidR="00634113">
        <w:rPr>
          <w:sz w:val="28"/>
        </w:rPr>
        <w:t xml:space="preserve">Путешествие по Германии </w:t>
      </w:r>
      <w:r w:rsidR="002D0FF7">
        <w:rPr>
          <w:sz w:val="28"/>
        </w:rPr>
        <w:br/>
      </w:r>
      <w:r w:rsidR="00634113">
        <w:rPr>
          <w:sz w:val="28"/>
        </w:rPr>
        <w:t>с приключениями</w:t>
      </w:r>
      <w:r w:rsidR="002D0FF7" w:rsidRPr="002D0FF7">
        <w:rPr>
          <w:sz w:val="28"/>
        </w:rPr>
        <w:t>”</w:t>
      </w:r>
      <w:r w:rsidR="00634113">
        <w:rPr>
          <w:sz w:val="28"/>
        </w:rPr>
        <w:t>» (5-7 класс, немецкий язык как второй иностранный, перв</w:t>
      </w:r>
      <w:r w:rsidR="00CD5912">
        <w:rPr>
          <w:sz w:val="28"/>
        </w:rPr>
        <w:t>ый год обучения), «Немецкий</w:t>
      </w:r>
      <w:r w:rsidR="00634113">
        <w:rPr>
          <w:sz w:val="28"/>
        </w:rPr>
        <w:t xml:space="preserve"> и футбол»</w:t>
      </w:r>
      <w:r w:rsidR="00634113">
        <w:rPr>
          <w:rStyle w:val="af1"/>
          <w:sz w:val="28"/>
        </w:rPr>
        <w:footnoteReference w:id="3"/>
      </w:r>
      <w:r w:rsidR="00634113">
        <w:rPr>
          <w:sz w:val="28"/>
        </w:rPr>
        <w:t xml:space="preserve"> (</w:t>
      </w:r>
      <w:r w:rsidR="00CD5912" w:rsidRPr="00CD5912">
        <w:rPr>
          <w:sz w:val="28"/>
        </w:rPr>
        <w:t>6</w:t>
      </w:r>
      <w:r w:rsidR="00634113">
        <w:rPr>
          <w:sz w:val="28"/>
        </w:rPr>
        <w:t>-7 класс, немецкий язык как первый иностранный). Ко всем программам разработаны сценарии занятий и все нео</w:t>
      </w:r>
      <w:r w:rsidR="00634113">
        <w:rPr>
          <w:sz w:val="28"/>
        </w:rPr>
        <w:t>б</w:t>
      </w:r>
      <w:r w:rsidR="00634113">
        <w:rPr>
          <w:sz w:val="28"/>
        </w:rPr>
        <w:t xml:space="preserve">ходимые материалы для учителя и учащихся. По вопросам получения доступа </w:t>
      </w:r>
      <w:r w:rsidR="002D0FF7" w:rsidRPr="002D0FF7">
        <w:rPr>
          <w:sz w:val="28"/>
        </w:rPr>
        <w:br/>
      </w:r>
      <w:r w:rsidR="00CD5912">
        <w:rPr>
          <w:sz w:val="28"/>
        </w:rPr>
        <w:t xml:space="preserve">к </w:t>
      </w:r>
      <w:r w:rsidR="00634113">
        <w:rPr>
          <w:sz w:val="28"/>
        </w:rPr>
        <w:t>материал</w:t>
      </w:r>
      <w:r w:rsidR="00CD5912">
        <w:rPr>
          <w:sz w:val="28"/>
        </w:rPr>
        <w:t>ам</w:t>
      </w:r>
      <w:r w:rsidR="00634113">
        <w:rPr>
          <w:sz w:val="28"/>
        </w:rPr>
        <w:t xml:space="preserve"> </w:t>
      </w:r>
      <w:r w:rsidR="00CD5912">
        <w:rPr>
          <w:sz w:val="28"/>
        </w:rPr>
        <w:t xml:space="preserve">курсов внеурочной деятельности на немецком языке </w:t>
      </w:r>
      <w:r w:rsidR="00634113">
        <w:rPr>
          <w:sz w:val="28"/>
        </w:rPr>
        <w:t>необходимо обратиться на кафедру гуманитарных дисциплин по электронному адресу</w:t>
      </w:r>
      <w:r w:rsidR="00CD5912">
        <w:rPr>
          <w:sz w:val="28"/>
        </w:rPr>
        <w:t xml:space="preserve"> </w:t>
      </w:r>
      <w:hyperlink r:id="rId19" w:tgtFrame="_blank" w:history="1">
        <w:r w:rsidR="00CD5912" w:rsidRPr="00CD5912">
          <w:rPr>
            <w:rStyle w:val="a8"/>
            <w:sz w:val="28"/>
          </w:rPr>
          <w:t>inyaz.iro@gmail.com</w:t>
        </w:r>
      </w:hyperlink>
    </w:p>
    <w:p w:rsidR="004F5FB2" w:rsidRPr="004F5FB2" w:rsidRDefault="004F5FB2" w:rsidP="008531E3">
      <w:pPr>
        <w:pStyle w:val="c2"/>
        <w:spacing w:before="0" w:beforeAutospacing="0" w:after="0" w:afterAutospacing="0"/>
        <w:ind w:firstLine="709"/>
        <w:jc w:val="both"/>
        <w:rPr>
          <w:sz w:val="28"/>
          <w:szCs w:val="28"/>
        </w:rPr>
      </w:pPr>
      <w:r w:rsidRPr="004F5FB2">
        <w:rPr>
          <w:rStyle w:val="c5"/>
          <w:i/>
          <w:sz w:val="28"/>
          <w:szCs w:val="28"/>
        </w:rPr>
        <w:t>Индивидуальную внеурочную</w:t>
      </w:r>
      <w:r w:rsidRPr="004F5FB2">
        <w:rPr>
          <w:rStyle w:val="c5"/>
          <w:sz w:val="28"/>
          <w:szCs w:val="28"/>
        </w:rPr>
        <w:t xml:space="preserve"> деятельность учитель </w:t>
      </w:r>
      <w:r w:rsidR="00F20467">
        <w:rPr>
          <w:rStyle w:val="c5"/>
          <w:sz w:val="28"/>
          <w:szCs w:val="28"/>
        </w:rPr>
        <w:t xml:space="preserve">может </w:t>
      </w:r>
      <w:r w:rsidRPr="004F5FB2">
        <w:rPr>
          <w:rStyle w:val="c5"/>
          <w:sz w:val="28"/>
          <w:szCs w:val="28"/>
        </w:rPr>
        <w:t>проводит</w:t>
      </w:r>
      <w:r w:rsidR="00F20467">
        <w:rPr>
          <w:rStyle w:val="c5"/>
          <w:sz w:val="28"/>
          <w:szCs w:val="28"/>
        </w:rPr>
        <w:t>ь</w:t>
      </w:r>
      <w:r w:rsidRPr="004F5FB2">
        <w:rPr>
          <w:rStyle w:val="c5"/>
          <w:sz w:val="28"/>
          <w:szCs w:val="28"/>
        </w:rPr>
        <w:t xml:space="preserve"> с о</w:t>
      </w:r>
      <w:r w:rsidRPr="004F5FB2">
        <w:rPr>
          <w:rStyle w:val="c5"/>
          <w:sz w:val="28"/>
          <w:szCs w:val="28"/>
        </w:rPr>
        <w:t>т</w:t>
      </w:r>
      <w:r w:rsidRPr="004F5FB2">
        <w:rPr>
          <w:rStyle w:val="c5"/>
          <w:sz w:val="28"/>
          <w:szCs w:val="28"/>
        </w:rPr>
        <w:t>дельными учениками</w:t>
      </w:r>
      <w:r w:rsidR="00F20467">
        <w:rPr>
          <w:rStyle w:val="c5"/>
          <w:sz w:val="28"/>
          <w:szCs w:val="28"/>
        </w:rPr>
        <w:t>. В</w:t>
      </w:r>
      <w:r w:rsidRPr="004F5FB2">
        <w:rPr>
          <w:rStyle w:val="c5"/>
          <w:sz w:val="28"/>
          <w:szCs w:val="28"/>
        </w:rPr>
        <w:t xml:space="preserve"> процессе </w:t>
      </w:r>
      <w:r w:rsidR="00F20467">
        <w:rPr>
          <w:rStyle w:val="c5"/>
          <w:sz w:val="28"/>
          <w:szCs w:val="28"/>
        </w:rPr>
        <w:t>этой деятельности</w:t>
      </w:r>
      <w:r w:rsidRPr="004F5FB2">
        <w:rPr>
          <w:rStyle w:val="c5"/>
          <w:sz w:val="28"/>
          <w:szCs w:val="28"/>
        </w:rPr>
        <w:t xml:space="preserve"> готовятся выступления </w:t>
      </w:r>
      <w:r w:rsidR="002D0FF7" w:rsidRPr="002D0FF7">
        <w:rPr>
          <w:rStyle w:val="c5"/>
          <w:sz w:val="28"/>
          <w:szCs w:val="28"/>
        </w:rPr>
        <w:br/>
      </w:r>
      <w:r w:rsidRPr="004F5FB2">
        <w:rPr>
          <w:rStyle w:val="c5"/>
          <w:sz w:val="28"/>
          <w:szCs w:val="28"/>
        </w:rPr>
        <w:t>и доклады на ученические конференции, осуществляется руководство индив</w:t>
      </w:r>
      <w:r w:rsidRPr="004F5FB2">
        <w:rPr>
          <w:rStyle w:val="c5"/>
          <w:sz w:val="28"/>
          <w:szCs w:val="28"/>
        </w:rPr>
        <w:t>и</w:t>
      </w:r>
      <w:r w:rsidRPr="004F5FB2">
        <w:rPr>
          <w:rStyle w:val="c5"/>
          <w:sz w:val="28"/>
          <w:szCs w:val="28"/>
        </w:rPr>
        <w:lastRenderedPageBreak/>
        <w:t>дуальной исследовательской деятельностью школьников. Индивидуальная р</w:t>
      </w:r>
      <w:r w:rsidRPr="004F5FB2">
        <w:rPr>
          <w:rStyle w:val="c5"/>
          <w:sz w:val="28"/>
          <w:szCs w:val="28"/>
        </w:rPr>
        <w:t>а</w:t>
      </w:r>
      <w:r w:rsidRPr="004F5FB2">
        <w:rPr>
          <w:rStyle w:val="c5"/>
          <w:sz w:val="28"/>
          <w:szCs w:val="28"/>
        </w:rPr>
        <w:t>бота может осуществляться постоянно или эпизодически.</w:t>
      </w:r>
    </w:p>
    <w:p w:rsidR="00967B1F" w:rsidRDefault="00967B1F" w:rsidP="008531E3">
      <w:pPr>
        <w:spacing w:after="0" w:line="240" w:lineRule="auto"/>
        <w:ind w:firstLine="709"/>
        <w:jc w:val="both"/>
        <w:rPr>
          <w:rFonts w:ascii="Times New Roman" w:hAnsi="Times New Roman" w:cs="Times New Roman"/>
        </w:rPr>
      </w:pPr>
      <w:r>
        <w:rPr>
          <w:rFonts w:ascii="Times New Roman" w:hAnsi="Times New Roman" w:cs="Times New Roman"/>
        </w:rPr>
        <w:t>Для достижения понимания обучающимися и их родителями целей из</w:t>
      </w:r>
      <w:r>
        <w:rPr>
          <w:rFonts w:ascii="Times New Roman" w:hAnsi="Times New Roman" w:cs="Times New Roman"/>
        </w:rPr>
        <w:t>у</w:t>
      </w:r>
      <w:r>
        <w:rPr>
          <w:rFonts w:ascii="Times New Roman" w:hAnsi="Times New Roman" w:cs="Times New Roman"/>
        </w:rPr>
        <w:t>чения иностранных языков и значения владения более чем одним иностранным языком для личностного и профессионального роста современного человека образовательная организация должна проводить мотивационную и просвет</w:t>
      </w:r>
      <w:r>
        <w:rPr>
          <w:rFonts w:ascii="Times New Roman" w:hAnsi="Times New Roman" w:cs="Times New Roman"/>
        </w:rPr>
        <w:t>и</w:t>
      </w:r>
      <w:r>
        <w:rPr>
          <w:rFonts w:ascii="Times New Roman" w:hAnsi="Times New Roman" w:cs="Times New Roman"/>
        </w:rPr>
        <w:t>тельскую работу. Подробно о вопросах мотивирования речь шла на вебинаре «</w:t>
      </w:r>
      <w:r w:rsidRPr="00841E93">
        <w:rPr>
          <w:rFonts w:ascii="Times New Roman" w:hAnsi="Times New Roman" w:cs="Times New Roman"/>
        </w:rPr>
        <w:t>Проблемы формирования мотивации обучающихся и их родителей к изуч</w:t>
      </w:r>
      <w:r w:rsidRPr="00841E93">
        <w:rPr>
          <w:rFonts w:ascii="Times New Roman" w:hAnsi="Times New Roman" w:cs="Times New Roman"/>
        </w:rPr>
        <w:t>е</w:t>
      </w:r>
      <w:r w:rsidRPr="00841E93">
        <w:rPr>
          <w:rFonts w:ascii="Times New Roman" w:hAnsi="Times New Roman" w:cs="Times New Roman"/>
        </w:rPr>
        <w:t>нию второго иностранного языка</w:t>
      </w:r>
      <w:r>
        <w:rPr>
          <w:rFonts w:ascii="Times New Roman" w:hAnsi="Times New Roman" w:cs="Times New Roman"/>
        </w:rPr>
        <w:t xml:space="preserve">» (ссылка на запись вебинара на сайте ГАУ ДПО ЯО ИРО: </w:t>
      </w:r>
      <w:hyperlink r:id="rId20" w:tgtFrame="_blank" w:history="1">
        <w:r w:rsidRPr="00841E93">
          <w:rPr>
            <w:rStyle w:val="a8"/>
            <w:rFonts w:ascii="Times New Roman" w:hAnsi="Times New Roman" w:cs="Times New Roman"/>
          </w:rPr>
          <w:t>http://m.mirapolis.ru/m/miravr/4128024762</w:t>
        </w:r>
      </w:hyperlink>
      <w:r>
        <w:rPr>
          <w:rFonts w:ascii="Times New Roman" w:hAnsi="Times New Roman" w:cs="Times New Roman"/>
        </w:rPr>
        <w:t>).</w:t>
      </w:r>
    </w:p>
    <w:p w:rsidR="002D0FF7" w:rsidRPr="008E3EC2" w:rsidRDefault="002D0FF7" w:rsidP="008531E3">
      <w:pPr>
        <w:spacing w:after="0" w:line="240" w:lineRule="auto"/>
        <w:ind w:firstLine="709"/>
        <w:jc w:val="both"/>
        <w:rPr>
          <w:rFonts w:ascii="Times New Roman" w:hAnsi="Times New Roman" w:cs="Times New Roman"/>
          <w:b/>
        </w:rPr>
      </w:pPr>
    </w:p>
    <w:p w:rsidR="00967B1F" w:rsidRPr="00AF42EA" w:rsidRDefault="00A22A59" w:rsidP="002D0FF7">
      <w:pPr>
        <w:spacing w:after="0" w:line="240" w:lineRule="auto"/>
        <w:jc w:val="center"/>
        <w:rPr>
          <w:rFonts w:ascii="Times New Roman" w:hAnsi="Times New Roman" w:cs="Times New Roman"/>
          <w:b/>
        </w:rPr>
      </w:pPr>
      <w:r>
        <w:rPr>
          <w:rFonts w:ascii="Times New Roman" w:hAnsi="Times New Roman" w:cs="Times New Roman"/>
          <w:b/>
        </w:rPr>
        <w:t>Учебники</w:t>
      </w:r>
      <w:r w:rsidR="00AF42EA" w:rsidRPr="00AF42EA">
        <w:rPr>
          <w:rFonts w:ascii="Times New Roman" w:hAnsi="Times New Roman" w:cs="Times New Roman"/>
          <w:b/>
        </w:rPr>
        <w:t xml:space="preserve"> по иностранному языку и второму иностранному языку</w:t>
      </w:r>
    </w:p>
    <w:p w:rsidR="00AF42EA" w:rsidRPr="00515E1F" w:rsidRDefault="00AF42EA" w:rsidP="008531E3">
      <w:pPr>
        <w:spacing w:after="0" w:line="240" w:lineRule="auto"/>
        <w:ind w:firstLine="709"/>
        <w:jc w:val="both"/>
        <w:rPr>
          <w:rFonts w:ascii="Times New Roman" w:hAnsi="Times New Roman" w:cs="Times New Roman"/>
          <w:szCs w:val="24"/>
        </w:rPr>
      </w:pPr>
      <w:r w:rsidRPr="00AF42EA">
        <w:rPr>
          <w:rFonts w:ascii="Times New Roman" w:hAnsi="Times New Roman" w:cs="Times New Roman"/>
          <w:szCs w:val="24"/>
        </w:rPr>
        <w:t xml:space="preserve">Выбор </w:t>
      </w:r>
      <w:r w:rsidR="00A22A59">
        <w:rPr>
          <w:rFonts w:ascii="Times New Roman" w:hAnsi="Times New Roman" w:cs="Times New Roman"/>
          <w:szCs w:val="24"/>
        </w:rPr>
        <w:t>учебника</w:t>
      </w:r>
      <w:r w:rsidRPr="00AF42EA">
        <w:rPr>
          <w:rFonts w:ascii="Times New Roman" w:hAnsi="Times New Roman" w:cs="Times New Roman"/>
          <w:szCs w:val="24"/>
        </w:rPr>
        <w:t>, который будет способствовать достижению планиру</w:t>
      </w:r>
      <w:r w:rsidRPr="00AF42EA">
        <w:rPr>
          <w:rFonts w:ascii="Times New Roman" w:hAnsi="Times New Roman" w:cs="Times New Roman"/>
          <w:szCs w:val="24"/>
        </w:rPr>
        <w:t>е</w:t>
      </w:r>
      <w:r w:rsidRPr="00AF42EA">
        <w:rPr>
          <w:rFonts w:ascii="Times New Roman" w:hAnsi="Times New Roman" w:cs="Times New Roman"/>
          <w:szCs w:val="24"/>
        </w:rPr>
        <w:t>мых результатов освоения образовательной программы по предмету, осущест</w:t>
      </w:r>
      <w:r w:rsidRPr="00AF42EA">
        <w:rPr>
          <w:rFonts w:ascii="Times New Roman" w:hAnsi="Times New Roman" w:cs="Times New Roman"/>
          <w:szCs w:val="24"/>
        </w:rPr>
        <w:t>в</w:t>
      </w:r>
      <w:r w:rsidRPr="00AF42EA">
        <w:rPr>
          <w:rFonts w:ascii="Times New Roman" w:hAnsi="Times New Roman" w:cs="Times New Roman"/>
          <w:szCs w:val="24"/>
        </w:rPr>
        <w:t>ляется на основе Федерального перечня учебников, рекомендуемых к испол</w:t>
      </w:r>
      <w:r w:rsidRPr="00AF42EA">
        <w:rPr>
          <w:rFonts w:ascii="Times New Roman" w:hAnsi="Times New Roman" w:cs="Times New Roman"/>
          <w:szCs w:val="24"/>
        </w:rPr>
        <w:t>ь</w:t>
      </w:r>
      <w:r w:rsidRPr="00AF42EA">
        <w:rPr>
          <w:rFonts w:ascii="Times New Roman" w:hAnsi="Times New Roman" w:cs="Times New Roman"/>
          <w:szCs w:val="24"/>
        </w:rPr>
        <w:t>зованию при реализации имеющих государственную аккредитацию образов</w:t>
      </w:r>
      <w:r w:rsidRPr="00AF42EA">
        <w:rPr>
          <w:rFonts w:ascii="Times New Roman" w:hAnsi="Times New Roman" w:cs="Times New Roman"/>
          <w:szCs w:val="24"/>
        </w:rPr>
        <w:t>а</w:t>
      </w:r>
      <w:r w:rsidRPr="00AF42EA">
        <w:rPr>
          <w:rFonts w:ascii="Times New Roman" w:hAnsi="Times New Roman" w:cs="Times New Roman"/>
          <w:szCs w:val="24"/>
        </w:rPr>
        <w:t>тельных программ начального общего, основного общего, среднего общего о</w:t>
      </w:r>
      <w:r w:rsidRPr="00AF42EA">
        <w:rPr>
          <w:rFonts w:ascii="Times New Roman" w:hAnsi="Times New Roman" w:cs="Times New Roman"/>
          <w:szCs w:val="24"/>
        </w:rPr>
        <w:t>б</w:t>
      </w:r>
      <w:r w:rsidRPr="00AF42EA">
        <w:rPr>
          <w:rFonts w:ascii="Times New Roman" w:hAnsi="Times New Roman" w:cs="Times New Roman"/>
          <w:szCs w:val="24"/>
        </w:rPr>
        <w:t>разования, утвержденный приказом Министерства образования и науки Р</w:t>
      </w:r>
      <w:r>
        <w:rPr>
          <w:rFonts w:ascii="Times New Roman" w:hAnsi="Times New Roman" w:cs="Times New Roman"/>
          <w:szCs w:val="24"/>
        </w:rPr>
        <w:t>о</w:t>
      </w:r>
      <w:r>
        <w:rPr>
          <w:rFonts w:ascii="Times New Roman" w:hAnsi="Times New Roman" w:cs="Times New Roman"/>
          <w:szCs w:val="24"/>
        </w:rPr>
        <w:t>с</w:t>
      </w:r>
      <w:r>
        <w:rPr>
          <w:rFonts w:ascii="Times New Roman" w:hAnsi="Times New Roman" w:cs="Times New Roman"/>
          <w:szCs w:val="24"/>
        </w:rPr>
        <w:t xml:space="preserve">сийской </w:t>
      </w:r>
      <w:r w:rsidRPr="00AF42EA">
        <w:rPr>
          <w:rFonts w:ascii="Times New Roman" w:hAnsi="Times New Roman" w:cs="Times New Roman"/>
          <w:szCs w:val="24"/>
        </w:rPr>
        <w:t>Ф</w:t>
      </w:r>
      <w:r>
        <w:rPr>
          <w:rFonts w:ascii="Times New Roman" w:hAnsi="Times New Roman" w:cs="Times New Roman"/>
          <w:szCs w:val="24"/>
        </w:rPr>
        <w:t xml:space="preserve">едерации от 31 марта 2014 </w:t>
      </w:r>
      <w:r w:rsidRPr="00AF42EA">
        <w:rPr>
          <w:rFonts w:ascii="Times New Roman" w:hAnsi="Times New Roman" w:cs="Times New Roman"/>
          <w:szCs w:val="24"/>
        </w:rPr>
        <w:t>г. № 253 с учетом изменени</w:t>
      </w:r>
      <w:r w:rsidR="002D0FF7">
        <w:rPr>
          <w:rFonts w:ascii="Times New Roman" w:hAnsi="Times New Roman" w:cs="Times New Roman"/>
          <w:szCs w:val="24"/>
        </w:rPr>
        <w:t>й от 08</w:t>
      </w:r>
      <w:r w:rsidR="002D0FF7">
        <w:rPr>
          <w:rFonts w:ascii="Times New Roman" w:hAnsi="Times New Roman" w:cs="Times New Roman"/>
          <w:szCs w:val="24"/>
          <w:lang w:val="en-US"/>
        </w:rPr>
        <w:t> </w:t>
      </w:r>
      <w:r w:rsidR="002D0FF7">
        <w:rPr>
          <w:rFonts w:ascii="Times New Roman" w:hAnsi="Times New Roman" w:cs="Times New Roman"/>
          <w:szCs w:val="24"/>
        </w:rPr>
        <w:t>июня 2015</w:t>
      </w:r>
      <w:r w:rsidR="002D0FF7">
        <w:rPr>
          <w:rFonts w:ascii="Times New Roman" w:hAnsi="Times New Roman" w:cs="Times New Roman"/>
          <w:szCs w:val="24"/>
          <w:lang w:val="en-US"/>
        </w:rPr>
        <w:t> </w:t>
      </w:r>
      <w:r w:rsidR="002D0FF7">
        <w:rPr>
          <w:rFonts w:ascii="Times New Roman" w:hAnsi="Times New Roman" w:cs="Times New Roman"/>
          <w:szCs w:val="24"/>
        </w:rPr>
        <w:t>г. №</w:t>
      </w:r>
      <w:r w:rsidR="002D0FF7">
        <w:rPr>
          <w:rFonts w:ascii="Times New Roman" w:hAnsi="Times New Roman" w:cs="Times New Roman"/>
          <w:szCs w:val="24"/>
          <w:lang w:val="en-US"/>
        </w:rPr>
        <w:t> </w:t>
      </w:r>
      <w:r w:rsidR="002D0FF7">
        <w:rPr>
          <w:rFonts w:ascii="Times New Roman" w:hAnsi="Times New Roman" w:cs="Times New Roman"/>
          <w:szCs w:val="24"/>
        </w:rPr>
        <w:t>579, 28 декабря 2015 г. №</w:t>
      </w:r>
      <w:r w:rsidR="002D0FF7">
        <w:rPr>
          <w:rFonts w:ascii="Times New Roman" w:hAnsi="Times New Roman" w:cs="Times New Roman"/>
          <w:szCs w:val="24"/>
          <w:lang w:val="en-US"/>
        </w:rPr>
        <w:t> </w:t>
      </w:r>
      <w:r w:rsidRPr="00AF42EA">
        <w:rPr>
          <w:rFonts w:ascii="Times New Roman" w:hAnsi="Times New Roman" w:cs="Times New Roman"/>
          <w:szCs w:val="24"/>
        </w:rPr>
        <w:t>1529, 26 янва</w:t>
      </w:r>
      <w:r w:rsidR="002D0FF7">
        <w:rPr>
          <w:rFonts w:ascii="Times New Roman" w:hAnsi="Times New Roman" w:cs="Times New Roman"/>
          <w:szCs w:val="24"/>
        </w:rPr>
        <w:t>ря 2016 г. №</w:t>
      </w:r>
      <w:r w:rsidR="002D0FF7">
        <w:rPr>
          <w:rFonts w:ascii="Times New Roman" w:hAnsi="Times New Roman" w:cs="Times New Roman"/>
          <w:szCs w:val="24"/>
          <w:lang w:val="en-US"/>
        </w:rPr>
        <w:t> </w:t>
      </w:r>
      <w:r w:rsidR="002D0FF7">
        <w:rPr>
          <w:rFonts w:ascii="Times New Roman" w:hAnsi="Times New Roman" w:cs="Times New Roman"/>
          <w:szCs w:val="24"/>
        </w:rPr>
        <w:t>38, 21</w:t>
      </w:r>
      <w:r w:rsidR="002D0FF7">
        <w:rPr>
          <w:rFonts w:ascii="Times New Roman" w:hAnsi="Times New Roman" w:cs="Times New Roman"/>
          <w:szCs w:val="24"/>
          <w:lang w:val="en-US"/>
        </w:rPr>
        <w:t> </w:t>
      </w:r>
      <w:r>
        <w:rPr>
          <w:rFonts w:ascii="Times New Roman" w:hAnsi="Times New Roman" w:cs="Times New Roman"/>
          <w:szCs w:val="24"/>
        </w:rPr>
        <w:t xml:space="preserve">апреля 2016 </w:t>
      </w:r>
      <w:r w:rsidR="002D0FF7">
        <w:rPr>
          <w:rFonts w:ascii="Times New Roman" w:hAnsi="Times New Roman" w:cs="Times New Roman"/>
          <w:szCs w:val="24"/>
        </w:rPr>
        <w:t>г. №</w:t>
      </w:r>
      <w:r w:rsidR="002D0FF7">
        <w:rPr>
          <w:rFonts w:ascii="Times New Roman" w:hAnsi="Times New Roman" w:cs="Times New Roman"/>
          <w:szCs w:val="24"/>
          <w:lang w:val="en-US"/>
        </w:rPr>
        <w:t> </w:t>
      </w:r>
      <w:r w:rsidRPr="00AF42EA">
        <w:rPr>
          <w:rFonts w:ascii="Times New Roman" w:hAnsi="Times New Roman" w:cs="Times New Roman"/>
          <w:szCs w:val="24"/>
        </w:rPr>
        <w:t>459, 29</w:t>
      </w:r>
      <w:r>
        <w:rPr>
          <w:rFonts w:ascii="Times New Roman" w:hAnsi="Times New Roman" w:cs="Times New Roman"/>
          <w:szCs w:val="24"/>
        </w:rPr>
        <w:t xml:space="preserve"> </w:t>
      </w:r>
      <w:r w:rsidR="00515E1F">
        <w:rPr>
          <w:rFonts w:ascii="Times New Roman" w:hAnsi="Times New Roman" w:cs="Times New Roman"/>
          <w:szCs w:val="24"/>
        </w:rPr>
        <w:t>декабря 2016 г. №</w:t>
      </w:r>
      <w:r w:rsidR="002D0FF7">
        <w:rPr>
          <w:rFonts w:ascii="Times New Roman" w:hAnsi="Times New Roman" w:cs="Times New Roman"/>
          <w:szCs w:val="24"/>
          <w:lang w:val="en-US"/>
        </w:rPr>
        <w:t> </w:t>
      </w:r>
      <w:r w:rsidR="00515E1F">
        <w:rPr>
          <w:rFonts w:ascii="Times New Roman" w:hAnsi="Times New Roman" w:cs="Times New Roman"/>
          <w:szCs w:val="24"/>
        </w:rPr>
        <w:t>1677</w:t>
      </w:r>
      <w:r w:rsidR="00515E1F" w:rsidRPr="00515E1F">
        <w:rPr>
          <w:rFonts w:ascii="Times New Roman" w:hAnsi="Times New Roman" w:cs="Times New Roman"/>
          <w:szCs w:val="24"/>
        </w:rPr>
        <w:t xml:space="preserve">, </w:t>
      </w:r>
      <w:r w:rsidR="00515E1F">
        <w:rPr>
          <w:rFonts w:ascii="Times New Roman" w:hAnsi="Times New Roman" w:cs="Times New Roman"/>
          <w:szCs w:val="24"/>
        </w:rPr>
        <w:t>08 июня 2017 г. №</w:t>
      </w:r>
      <w:r w:rsidR="002D0FF7">
        <w:rPr>
          <w:rFonts w:ascii="Times New Roman" w:hAnsi="Times New Roman" w:cs="Times New Roman"/>
          <w:szCs w:val="24"/>
          <w:lang w:val="en-US"/>
        </w:rPr>
        <w:t> </w:t>
      </w:r>
      <w:r w:rsidR="002D0FF7">
        <w:rPr>
          <w:rFonts w:ascii="Times New Roman" w:hAnsi="Times New Roman" w:cs="Times New Roman"/>
          <w:szCs w:val="24"/>
        </w:rPr>
        <w:t>535, 20 июня 2017</w:t>
      </w:r>
      <w:r w:rsidR="002D0FF7">
        <w:rPr>
          <w:rFonts w:ascii="Times New Roman" w:hAnsi="Times New Roman" w:cs="Times New Roman"/>
          <w:szCs w:val="24"/>
          <w:lang w:val="en-US"/>
        </w:rPr>
        <w:t> </w:t>
      </w:r>
      <w:r w:rsidR="002D0FF7">
        <w:rPr>
          <w:rFonts w:ascii="Times New Roman" w:hAnsi="Times New Roman" w:cs="Times New Roman"/>
          <w:szCs w:val="24"/>
        </w:rPr>
        <w:t>г. №</w:t>
      </w:r>
      <w:r w:rsidR="002D0FF7">
        <w:rPr>
          <w:rFonts w:ascii="Times New Roman" w:hAnsi="Times New Roman" w:cs="Times New Roman"/>
          <w:szCs w:val="24"/>
          <w:lang w:val="en-US"/>
        </w:rPr>
        <w:t> </w:t>
      </w:r>
      <w:r w:rsidR="00515E1F">
        <w:rPr>
          <w:rFonts w:ascii="Times New Roman" w:hAnsi="Times New Roman" w:cs="Times New Roman"/>
          <w:szCs w:val="24"/>
        </w:rPr>
        <w:t>581, 05 июля 2017 г. №</w:t>
      </w:r>
      <w:r w:rsidR="002D0FF7">
        <w:rPr>
          <w:rFonts w:ascii="Times New Roman" w:hAnsi="Times New Roman" w:cs="Times New Roman"/>
          <w:szCs w:val="24"/>
          <w:lang w:val="en-US"/>
        </w:rPr>
        <w:t> </w:t>
      </w:r>
      <w:r w:rsidR="00515E1F">
        <w:rPr>
          <w:rFonts w:ascii="Times New Roman" w:hAnsi="Times New Roman" w:cs="Times New Roman"/>
          <w:szCs w:val="24"/>
        </w:rPr>
        <w:t>629.</w:t>
      </w:r>
    </w:p>
    <w:p w:rsidR="00AF42EA" w:rsidRPr="008E3EC2" w:rsidRDefault="00AF42EA" w:rsidP="002D0FF7">
      <w:pPr>
        <w:spacing w:after="0" w:line="240" w:lineRule="auto"/>
        <w:jc w:val="center"/>
        <w:rPr>
          <w:rFonts w:ascii="Times New Roman" w:hAnsi="Times New Roman" w:cs="Times New Roman"/>
          <w:b/>
          <w:szCs w:val="24"/>
        </w:rPr>
      </w:pPr>
      <w:bookmarkStart w:id="2" w:name="_В_Федеральный_перечень"/>
      <w:bookmarkEnd w:id="2"/>
      <w:r w:rsidRPr="002D0FF7">
        <w:rPr>
          <w:rFonts w:ascii="Times New Roman" w:hAnsi="Times New Roman" w:cs="Times New Roman"/>
          <w:b/>
        </w:rPr>
        <w:t xml:space="preserve">В </w:t>
      </w:r>
      <w:r w:rsidR="00683341" w:rsidRPr="002D0FF7">
        <w:rPr>
          <w:rFonts w:ascii="Times New Roman" w:hAnsi="Times New Roman" w:cs="Times New Roman"/>
          <w:b/>
        </w:rPr>
        <w:t xml:space="preserve">Федеральный </w:t>
      </w:r>
      <w:r w:rsidRPr="002D0FF7">
        <w:rPr>
          <w:rFonts w:ascii="Times New Roman" w:hAnsi="Times New Roman" w:cs="Times New Roman"/>
          <w:b/>
        </w:rPr>
        <w:t xml:space="preserve">перечень входят следующие </w:t>
      </w:r>
      <w:r w:rsidR="00A22A59" w:rsidRPr="002D0FF7">
        <w:rPr>
          <w:rFonts w:ascii="Times New Roman" w:hAnsi="Times New Roman" w:cs="Times New Roman"/>
          <w:b/>
        </w:rPr>
        <w:t>учебники</w:t>
      </w:r>
      <w:r w:rsidRPr="002D0FF7">
        <w:rPr>
          <w:rFonts w:ascii="Times New Roman" w:hAnsi="Times New Roman" w:cs="Times New Roman"/>
          <w:b/>
          <w:szCs w:val="24"/>
        </w:rPr>
        <w:t>:</w:t>
      </w:r>
    </w:p>
    <w:p w:rsidR="002D0FF7" w:rsidRPr="008E3EC2" w:rsidRDefault="002D0FF7" w:rsidP="002D0FF7">
      <w:pPr>
        <w:spacing w:after="0" w:line="240" w:lineRule="auto"/>
        <w:jc w:val="center"/>
        <w:rPr>
          <w:rFonts w:ascii="Times New Roman" w:hAnsi="Times New Roman" w:cs="Times New Roman"/>
          <w:sz w:val="18"/>
          <w:szCs w:val="18"/>
        </w:rPr>
      </w:pPr>
    </w:p>
    <w:p w:rsidR="00AF42EA" w:rsidRPr="002D0FF7" w:rsidRDefault="00683341" w:rsidP="008531E3">
      <w:pPr>
        <w:spacing w:after="0" w:line="240" w:lineRule="auto"/>
        <w:ind w:firstLine="709"/>
        <w:jc w:val="both"/>
        <w:rPr>
          <w:rFonts w:ascii="Times New Roman" w:hAnsi="Times New Roman" w:cs="Times New Roman"/>
          <w:i/>
        </w:rPr>
      </w:pPr>
      <w:r w:rsidRPr="002D0FF7">
        <w:rPr>
          <w:rFonts w:ascii="Times New Roman" w:hAnsi="Times New Roman" w:cs="Times New Roman"/>
          <w:i/>
        </w:rPr>
        <w:t>Начальное общее образование</w:t>
      </w:r>
    </w:p>
    <w:tbl>
      <w:tblPr>
        <w:tblStyle w:val="ab"/>
        <w:tblW w:w="9639" w:type="dxa"/>
        <w:jc w:val="center"/>
        <w:tblLayout w:type="fixed"/>
        <w:tblLook w:val="04A0" w:firstRow="1" w:lastRow="0" w:firstColumn="1" w:lastColumn="0" w:noHBand="0" w:noVBand="1"/>
      </w:tblPr>
      <w:tblGrid>
        <w:gridCol w:w="1277"/>
        <w:gridCol w:w="3544"/>
        <w:gridCol w:w="2410"/>
        <w:gridCol w:w="567"/>
        <w:gridCol w:w="1841"/>
      </w:tblGrid>
      <w:tr w:rsidR="00951F7D" w:rsidRPr="00C70DCE" w:rsidTr="00C70DCE">
        <w:trPr>
          <w:trHeight w:val="454"/>
          <w:jc w:val="center"/>
        </w:trPr>
        <w:tc>
          <w:tcPr>
            <w:tcW w:w="9639" w:type="dxa"/>
            <w:gridSpan w:val="5"/>
            <w:vAlign w:val="center"/>
          </w:tcPr>
          <w:p w:rsidR="00951F7D" w:rsidRPr="00C70DCE" w:rsidRDefault="00951F7D" w:rsidP="00C70DCE">
            <w:pPr>
              <w:jc w:val="center"/>
              <w:rPr>
                <w:rFonts w:ascii="Times New Roman" w:hAnsi="Times New Roman" w:cs="Times New Roman"/>
                <w:sz w:val="24"/>
                <w:szCs w:val="24"/>
              </w:rPr>
            </w:pPr>
            <w:r w:rsidRPr="00C70DCE">
              <w:rPr>
                <w:rFonts w:ascii="Times New Roman" w:hAnsi="Times New Roman" w:cs="Times New Roman"/>
                <w:sz w:val="24"/>
                <w:szCs w:val="24"/>
              </w:rPr>
              <w:t>Английский язык</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1.1.1.3.1.1</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Афанасьева О.В., Михеева И.В.</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sidRPr="003D592E">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ДРОФА</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1.1.1.3.1.2</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Афанасьева О.В., Михеева И.В.</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lang w:val="en-US"/>
              </w:rPr>
              <w:br/>
            </w:r>
            <w:r w:rsidRPr="00C70DCE">
              <w:rPr>
                <w:rFonts w:ascii="Times New Roman" w:hAnsi="Times New Roman" w:cs="Times New Roman"/>
                <w:sz w:val="24"/>
                <w:szCs w:val="24"/>
              </w:rPr>
              <w:t>(в 2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ДРОФА</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1.1.1.3.1.3</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Афанасьева О.В., Михеева И.В.</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sidRPr="003D592E">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ДРОФА</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1.1.1.3.2.1</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Баранова К.М., Дули Д., </w:t>
            </w:r>
            <w:r w:rsidR="003D592E">
              <w:rPr>
                <w:rFonts w:ascii="Times New Roman" w:hAnsi="Times New Roman" w:cs="Times New Roman"/>
                <w:sz w:val="24"/>
                <w:szCs w:val="24"/>
              </w:rPr>
              <w:br/>
            </w:r>
            <w:r w:rsidRPr="00C70DCE">
              <w:rPr>
                <w:rFonts w:ascii="Times New Roman" w:hAnsi="Times New Roman" w:cs="Times New Roman"/>
                <w:sz w:val="24"/>
                <w:szCs w:val="24"/>
              </w:rPr>
              <w:t>Копылова В.В. и др.</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sidRPr="008E3EC2">
              <w:rPr>
                <w:rFonts w:ascii="Times New Roman" w:hAnsi="Times New Roman" w:cs="Times New Roman"/>
                <w:sz w:val="24"/>
                <w:szCs w:val="24"/>
              </w:rPr>
              <w:br/>
            </w:r>
            <w:r w:rsidRPr="00C70DCE">
              <w:rPr>
                <w:rFonts w:ascii="Times New Roman" w:hAnsi="Times New Roman" w:cs="Times New Roman"/>
                <w:sz w:val="24"/>
                <w:szCs w:val="24"/>
              </w:rPr>
              <w:t>2 класс. 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951F7D" w:rsidP="003D592E">
            <w:pPr>
              <w:ind w:left="-52" w:right="-59"/>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sidR="003D592E">
              <w:rPr>
                <w:rFonts w:ascii="Times New Roman" w:hAnsi="Times New Roman" w:cs="Times New Roman"/>
                <w:sz w:val="24"/>
                <w:szCs w:val="24"/>
              </w:rPr>
              <w:t>«</w:t>
            </w:r>
            <w:r w:rsidRPr="00C70DCE">
              <w:rPr>
                <w:rFonts w:ascii="Times New Roman" w:hAnsi="Times New Roman" w:cs="Times New Roman"/>
                <w:sz w:val="24"/>
                <w:szCs w:val="24"/>
              </w:rPr>
              <w:t>Просвеще</w:t>
            </w:r>
            <w:r w:rsidR="003D592E">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1.1.1.3.2.2</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Баранова К.М., Дули Д., </w:t>
            </w:r>
            <w:r w:rsidR="003D592E">
              <w:rPr>
                <w:rFonts w:ascii="Times New Roman" w:hAnsi="Times New Roman" w:cs="Times New Roman"/>
                <w:sz w:val="24"/>
                <w:szCs w:val="24"/>
              </w:rPr>
              <w:br/>
            </w:r>
            <w:r w:rsidRPr="00C70DCE">
              <w:rPr>
                <w:rFonts w:ascii="Times New Roman" w:hAnsi="Times New Roman" w:cs="Times New Roman"/>
                <w:sz w:val="24"/>
                <w:szCs w:val="24"/>
              </w:rPr>
              <w:t>Копылова В.В. и др.</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sidRPr="003D592E">
              <w:rPr>
                <w:rFonts w:ascii="Times New Roman" w:hAnsi="Times New Roman" w:cs="Times New Roman"/>
                <w:sz w:val="24"/>
                <w:szCs w:val="24"/>
              </w:rPr>
              <w:br/>
            </w:r>
            <w:r w:rsidRPr="00C70DCE">
              <w:rPr>
                <w:rFonts w:ascii="Times New Roman" w:hAnsi="Times New Roman" w:cs="Times New Roman"/>
                <w:sz w:val="24"/>
                <w:szCs w:val="24"/>
              </w:rPr>
              <w:t>3 класс. 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3D592E" w:rsidP="003D592E">
            <w:pPr>
              <w:ind w:left="-52" w:right="-45"/>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1.1.1.3.2.3</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Баранова К.М., Дули Д., </w:t>
            </w:r>
            <w:r w:rsidR="003D592E">
              <w:rPr>
                <w:rFonts w:ascii="Times New Roman" w:hAnsi="Times New Roman" w:cs="Times New Roman"/>
                <w:sz w:val="24"/>
                <w:szCs w:val="24"/>
              </w:rPr>
              <w:br/>
            </w:r>
            <w:r w:rsidRPr="00C70DCE">
              <w:rPr>
                <w:rFonts w:ascii="Times New Roman" w:hAnsi="Times New Roman" w:cs="Times New Roman"/>
                <w:sz w:val="24"/>
                <w:szCs w:val="24"/>
              </w:rPr>
              <w:t>Копылова В.В. и др.</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rPr>
              <w:br/>
            </w:r>
            <w:r w:rsidRPr="00C70DCE">
              <w:rPr>
                <w:rFonts w:ascii="Times New Roman" w:hAnsi="Times New Roman" w:cs="Times New Roman"/>
                <w:sz w:val="24"/>
                <w:szCs w:val="24"/>
              </w:rPr>
              <w:t>4 класс. 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3D592E" w:rsidP="003D592E">
            <w:pPr>
              <w:ind w:left="-52" w:right="-45"/>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1.1.1.3.3.1</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Быкова Н.И., Дули Д., </w:t>
            </w:r>
            <w:r w:rsidR="003D592E">
              <w:rPr>
                <w:rFonts w:ascii="Times New Roman" w:hAnsi="Times New Roman" w:cs="Times New Roman"/>
                <w:sz w:val="24"/>
                <w:szCs w:val="24"/>
              </w:rPr>
              <w:br/>
            </w:r>
            <w:r w:rsidRPr="00C70DCE">
              <w:rPr>
                <w:rFonts w:ascii="Times New Roman" w:hAnsi="Times New Roman" w:cs="Times New Roman"/>
                <w:sz w:val="24"/>
                <w:szCs w:val="24"/>
              </w:rPr>
              <w:t>Поспелова М.Д. и др.</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rPr>
              <w:br/>
            </w:r>
            <w:r w:rsidRPr="00C70DCE">
              <w:rPr>
                <w:rFonts w:ascii="Times New Roman" w:hAnsi="Times New Roman" w:cs="Times New Roman"/>
                <w:sz w:val="24"/>
                <w:szCs w:val="24"/>
              </w:rPr>
              <w:t>2 класс</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3D592E" w:rsidP="003D592E">
            <w:pPr>
              <w:ind w:left="-52" w:right="-45"/>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1.1.1.3.3.2</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Быкова Н.И., Дули Д., </w:t>
            </w:r>
            <w:r w:rsidR="003D592E">
              <w:rPr>
                <w:rFonts w:ascii="Times New Roman" w:hAnsi="Times New Roman" w:cs="Times New Roman"/>
                <w:sz w:val="24"/>
                <w:szCs w:val="24"/>
              </w:rPr>
              <w:br/>
            </w:r>
            <w:r w:rsidRPr="00C70DCE">
              <w:rPr>
                <w:rFonts w:ascii="Times New Roman" w:hAnsi="Times New Roman" w:cs="Times New Roman"/>
                <w:sz w:val="24"/>
                <w:szCs w:val="24"/>
              </w:rPr>
              <w:t>Поспелова М.Д. и др.</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rPr>
              <w:br/>
            </w:r>
            <w:r w:rsidRPr="00C70DCE">
              <w:rPr>
                <w:rFonts w:ascii="Times New Roman" w:hAnsi="Times New Roman" w:cs="Times New Roman"/>
                <w:sz w:val="24"/>
                <w:szCs w:val="24"/>
              </w:rPr>
              <w:t>3 класс</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3D592E" w:rsidP="003D592E">
            <w:pPr>
              <w:ind w:left="-52" w:right="-45"/>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1.1.1.3.3.3</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Быкова Н.И., Дули Д., </w:t>
            </w:r>
            <w:r w:rsidR="003D592E">
              <w:rPr>
                <w:rFonts w:ascii="Times New Roman" w:hAnsi="Times New Roman" w:cs="Times New Roman"/>
                <w:sz w:val="24"/>
                <w:szCs w:val="24"/>
              </w:rPr>
              <w:br/>
            </w:r>
            <w:r w:rsidRPr="00C70DCE">
              <w:rPr>
                <w:rFonts w:ascii="Times New Roman" w:hAnsi="Times New Roman" w:cs="Times New Roman"/>
                <w:sz w:val="24"/>
                <w:szCs w:val="24"/>
              </w:rPr>
              <w:t>Поспелова М.Д. и др.</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rPr>
              <w:br/>
            </w:r>
            <w:r w:rsidRPr="00C70DCE">
              <w:rPr>
                <w:rFonts w:ascii="Times New Roman" w:hAnsi="Times New Roman" w:cs="Times New Roman"/>
                <w:sz w:val="24"/>
                <w:szCs w:val="24"/>
              </w:rPr>
              <w:t>4 класс</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3D592E" w:rsidP="003D592E">
            <w:pPr>
              <w:ind w:left="-52" w:right="-45"/>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1.1.1.3.4.1</w:t>
            </w:r>
          </w:p>
        </w:tc>
        <w:tc>
          <w:tcPr>
            <w:tcW w:w="3544" w:type="dxa"/>
            <w:vAlign w:val="center"/>
          </w:tcPr>
          <w:p w:rsidR="00951F7D" w:rsidRPr="003D592E" w:rsidRDefault="00951F7D" w:rsidP="003D592E">
            <w:pPr>
              <w:ind w:right="-62"/>
              <w:rPr>
                <w:rFonts w:ascii="Times New Roman" w:hAnsi="Times New Roman" w:cs="Times New Roman"/>
                <w:color w:val="000000"/>
                <w:spacing w:val="-4"/>
                <w:sz w:val="24"/>
                <w:szCs w:val="24"/>
                <w:shd w:val="clear" w:color="auto" w:fill="FFFFFF"/>
              </w:rPr>
            </w:pPr>
            <w:r w:rsidRPr="003D592E">
              <w:rPr>
                <w:rFonts w:ascii="Times New Roman" w:hAnsi="Times New Roman" w:cs="Times New Roman"/>
                <w:spacing w:val="-4"/>
                <w:sz w:val="24"/>
                <w:szCs w:val="24"/>
              </w:rPr>
              <w:t>Вербицкая М.В., Б.</w:t>
            </w:r>
            <w:r w:rsidR="003D592E" w:rsidRPr="003D592E">
              <w:rPr>
                <w:rFonts w:ascii="Times New Roman" w:hAnsi="Times New Roman" w:cs="Times New Roman"/>
                <w:spacing w:val="-4"/>
                <w:sz w:val="24"/>
                <w:szCs w:val="24"/>
              </w:rPr>
              <w:t> </w:t>
            </w:r>
            <w:r w:rsidRPr="003D592E">
              <w:rPr>
                <w:rFonts w:ascii="Times New Roman" w:hAnsi="Times New Roman" w:cs="Times New Roman"/>
                <w:spacing w:val="-4"/>
                <w:sz w:val="24"/>
                <w:szCs w:val="24"/>
              </w:rPr>
              <w:t>Эббс, Э.</w:t>
            </w:r>
            <w:r w:rsidR="003D592E" w:rsidRPr="003D592E">
              <w:rPr>
                <w:rFonts w:ascii="Times New Roman" w:hAnsi="Times New Roman" w:cs="Times New Roman"/>
                <w:spacing w:val="-4"/>
                <w:sz w:val="24"/>
                <w:szCs w:val="24"/>
              </w:rPr>
              <w:t> </w:t>
            </w:r>
            <w:r w:rsidRPr="003D592E">
              <w:rPr>
                <w:rFonts w:ascii="Times New Roman" w:hAnsi="Times New Roman" w:cs="Times New Roman"/>
                <w:spacing w:val="-4"/>
                <w:sz w:val="24"/>
                <w:szCs w:val="24"/>
              </w:rPr>
              <w:t>Уорелл, Э.</w:t>
            </w:r>
            <w:r w:rsidR="003D592E" w:rsidRPr="003D592E">
              <w:rPr>
                <w:rFonts w:ascii="Times New Roman" w:hAnsi="Times New Roman" w:cs="Times New Roman"/>
                <w:spacing w:val="-4"/>
                <w:sz w:val="24"/>
                <w:szCs w:val="24"/>
              </w:rPr>
              <w:t> </w:t>
            </w:r>
            <w:r w:rsidRPr="003D592E">
              <w:rPr>
                <w:rFonts w:ascii="Times New Roman" w:hAnsi="Times New Roman" w:cs="Times New Roman"/>
                <w:spacing w:val="-4"/>
                <w:sz w:val="24"/>
                <w:szCs w:val="24"/>
              </w:rPr>
              <w:t xml:space="preserve">Уорд, Оралова О.В. / </w:t>
            </w:r>
            <w:r w:rsidR="003D592E">
              <w:rPr>
                <w:rFonts w:ascii="Times New Roman" w:hAnsi="Times New Roman" w:cs="Times New Roman"/>
                <w:spacing w:val="-4"/>
                <w:sz w:val="24"/>
                <w:szCs w:val="24"/>
              </w:rPr>
              <w:t>п</w:t>
            </w:r>
            <w:r w:rsidRPr="003D592E">
              <w:rPr>
                <w:rFonts w:ascii="Times New Roman" w:hAnsi="Times New Roman" w:cs="Times New Roman"/>
                <w:spacing w:val="-4"/>
                <w:sz w:val="24"/>
                <w:szCs w:val="24"/>
              </w:rPr>
              <w:t>од ред. Вербицкой М.В.</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rPr>
              <w:br/>
            </w:r>
            <w:r w:rsidRPr="00C70DCE">
              <w:rPr>
                <w:rFonts w:ascii="Times New Roman" w:hAnsi="Times New Roman" w:cs="Times New Roman"/>
                <w:sz w:val="24"/>
                <w:szCs w:val="24"/>
              </w:rPr>
              <w:t>2 класс. В 2 ч.</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Издательский центр ВЕНТ</w:t>
            </w:r>
            <w:r w:rsidRPr="00C70DCE">
              <w:rPr>
                <w:rFonts w:ascii="Times New Roman" w:hAnsi="Times New Roman" w:cs="Times New Roman"/>
                <w:sz w:val="24"/>
                <w:szCs w:val="24"/>
              </w:rPr>
              <w:t>А</w:t>
            </w:r>
            <w:r w:rsidRPr="00C70DCE">
              <w:rPr>
                <w:rFonts w:ascii="Times New Roman" w:hAnsi="Times New Roman" w:cs="Times New Roman"/>
                <w:sz w:val="24"/>
                <w:szCs w:val="24"/>
              </w:rPr>
              <w:t>НА-ГРАФ</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lastRenderedPageBreak/>
              <w:t>1.1.1.3.4.2</w:t>
            </w:r>
          </w:p>
        </w:tc>
        <w:tc>
          <w:tcPr>
            <w:tcW w:w="3544" w:type="dxa"/>
            <w:vAlign w:val="center"/>
          </w:tcPr>
          <w:p w:rsidR="00951F7D" w:rsidRPr="00C70DCE" w:rsidRDefault="00951F7D" w:rsidP="003D592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Вербицкая М.В., Б.</w:t>
            </w:r>
            <w:r w:rsidR="003D592E">
              <w:rPr>
                <w:rFonts w:ascii="Times New Roman" w:hAnsi="Times New Roman" w:cs="Times New Roman"/>
                <w:sz w:val="24"/>
                <w:szCs w:val="24"/>
              </w:rPr>
              <w:t> </w:t>
            </w:r>
            <w:r w:rsidRPr="00C70DCE">
              <w:rPr>
                <w:rFonts w:ascii="Times New Roman" w:hAnsi="Times New Roman" w:cs="Times New Roman"/>
                <w:sz w:val="24"/>
                <w:szCs w:val="24"/>
              </w:rPr>
              <w:t>Эббс, Э.</w:t>
            </w:r>
            <w:r w:rsidR="003D592E">
              <w:rPr>
                <w:rFonts w:ascii="Times New Roman" w:hAnsi="Times New Roman" w:cs="Times New Roman"/>
                <w:sz w:val="24"/>
                <w:szCs w:val="24"/>
              </w:rPr>
              <w:t> </w:t>
            </w:r>
            <w:r w:rsidRPr="00C70DCE">
              <w:rPr>
                <w:rFonts w:ascii="Times New Roman" w:hAnsi="Times New Roman" w:cs="Times New Roman"/>
                <w:sz w:val="24"/>
                <w:szCs w:val="24"/>
              </w:rPr>
              <w:t>Уорелл, Э.</w:t>
            </w:r>
            <w:r w:rsidR="003D592E">
              <w:rPr>
                <w:rFonts w:ascii="Times New Roman" w:hAnsi="Times New Roman" w:cs="Times New Roman"/>
                <w:sz w:val="24"/>
                <w:szCs w:val="24"/>
              </w:rPr>
              <w:t> </w:t>
            </w:r>
            <w:r w:rsidRPr="00C70DCE">
              <w:rPr>
                <w:rFonts w:ascii="Times New Roman" w:hAnsi="Times New Roman" w:cs="Times New Roman"/>
                <w:sz w:val="24"/>
                <w:szCs w:val="24"/>
              </w:rPr>
              <w:t xml:space="preserve">Уорд / </w:t>
            </w:r>
            <w:r w:rsidR="003D592E">
              <w:rPr>
                <w:rFonts w:ascii="Times New Roman" w:hAnsi="Times New Roman" w:cs="Times New Roman"/>
                <w:sz w:val="24"/>
                <w:szCs w:val="24"/>
              </w:rPr>
              <w:br/>
              <w:t>п</w:t>
            </w:r>
            <w:r w:rsidRPr="00C70DCE">
              <w:rPr>
                <w:rFonts w:ascii="Times New Roman" w:hAnsi="Times New Roman" w:cs="Times New Roman"/>
                <w:sz w:val="24"/>
                <w:szCs w:val="24"/>
              </w:rPr>
              <w:t>од ред. Вербицкой М.В.</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rPr>
              <w:br/>
            </w:r>
            <w:r w:rsidRPr="00C70DCE">
              <w:rPr>
                <w:rFonts w:ascii="Times New Roman" w:hAnsi="Times New Roman" w:cs="Times New Roman"/>
                <w:sz w:val="24"/>
                <w:szCs w:val="24"/>
              </w:rPr>
              <w:t>3 класс. В 2 ч.</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Издательский центр ВЕНТ</w:t>
            </w:r>
            <w:r w:rsidRPr="00C70DCE">
              <w:rPr>
                <w:rFonts w:ascii="Times New Roman" w:hAnsi="Times New Roman" w:cs="Times New Roman"/>
                <w:sz w:val="24"/>
                <w:szCs w:val="24"/>
              </w:rPr>
              <w:t>А</w:t>
            </w:r>
            <w:r w:rsidRPr="00C70DCE">
              <w:rPr>
                <w:rFonts w:ascii="Times New Roman" w:hAnsi="Times New Roman" w:cs="Times New Roman"/>
                <w:sz w:val="24"/>
                <w:szCs w:val="24"/>
              </w:rPr>
              <w:t>НА-ГРАФ</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1.1.1.3.4.3</w:t>
            </w:r>
          </w:p>
        </w:tc>
        <w:tc>
          <w:tcPr>
            <w:tcW w:w="3544" w:type="dxa"/>
            <w:vAlign w:val="center"/>
          </w:tcPr>
          <w:p w:rsidR="00951F7D" w:rsidRPr="00C70DCE" w:rsidRDefault="00951F7D" w:rsidP="003D592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Вербицкая М.В., Б.</w:t>
            </w:r>
            <w:r w:rsidR="003D592E">
              <w:rPr>
                <w:rFonts w:ascii="Times New Roman" w:hAnsi="Times New Roman" w:cs="Times New Roman"/>
                <w:sz w:val="24"/>
                <w:szCs w:val="24"/>
              </w:rPr>
              <w:t> </w:t>
            </w:r>
            <w:r w:rsidRPr="00C70DCE">
              <w:rPr>
                <w:rFonts w:ascii="Times New Roman" w:hAnsi="Times New Roman" w:cs="Times New Roman"/>
                <w:sz w:val="24"/>
                <w:szCs w:val="24"/>
              </w:rPr>
              <w:t>Эббс, Э.</w:t>
            </w:r>
            <w:r w:rsidR="003D592E">
              <w:rPr>
                <w:rFonts w:ascii="Times New Roman" w:hAnsi="Times New Roman" w:cs="Times New Roman"/>
                <w:sz w:val="24"/>
                <w:szCs w:val="24"/>
              </w:rPr>
              <w:t> </w:t>
            </w:r>
            <w:r w:rsidRPr="00C70DCE">
              <w:rPr>
                <w:rFonts w:ascii="Times New Roman" w:hAnsi="Times New Roman" w:cs="Times New Roman"/>
                <w:sz w:val="24"/>
                <w:szCs w:val="24"/>
              </w:rPr>
              <w:t>Уорелл, Э.</w:t>
            </w:r>
            <w:r w:rsidR="003D592E">
              <w:rPr>
                <w:rFonts w:ascii="Times New Roman" w:hAnsi="Times New Roman" w:cs="Times New Roman"/>
                <w:sz w:val="24"/>
                <w:szCs w:val="24"/>
              </w:rPr>
              <w:t> </w:t>
            </w:r>
            <w:r w:rsidRPr="00C70DCE">
              <w:rPr>
                <w:rFonts w:ascii="Times New Roman" w:hAnsi="Times New Roman" w:cs="Times New Roman"/>
                <w:sz w:val="24"/>
                <w:szCs w:val="24"/>
              </w:rPr>
              <w:t xml:space="preserve">Уорд / </w:t>
            </w:r>
            <w:r w:rsidR="003D592E">
              <w:rPr>
                <w:rFonts w:ascii="Times New Roman" w:hAnsi="Times New Roman" w:cs="Times New Roman"/>
                <w:sz w:val="24"/>
                <w:szCs w:val="24"/>
              </w:rPr>
              <w:br/>
              <w:t>п</w:t>
            </w:r>
            <w:r w:rsidRPr="00C70DCE">
              <w:rPr>
                <w:rFonts w:ascii="Times New Roman" w:hAnsi="Times New Roman" w:cs="Times New Roman"/>
                <w:sz w:val="24"/>
                <w:szCs w:val="24"/>
              </w:rPr>
              <w:t>од ред. Вербицкой М.В.</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rPr>
              <w:br/>
            </w:r>
            <w:r w:rsidRPr="00C70DCE">
              <w:rPr>
                <w:rFonts w:ascii="Times New Roman" w:hAnsi="Times New Roman" w:cs="Times New Roman"/>
                <w:sz w:val="24"/>
                <w:szCs w:val="24"/>
              </w:rPr>
              <w:t>4 класс. В 2 ч.</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Издательский центр ВЕНТ</w:t>
            </w:r>
            <w:r w:rsidRPr="00C70DCE">
              <w:rPr>
                <w:rFonts w:ascii="Times New Roman" w:hAnsi="Times New Roman" w:cs="Times New Roman"/>
                <w:sz w:val="24"/>
                <w:szCs w:val="24"/>
              </w:rPr>
              <w:t>А</w:t>
            </w:r>
            <w:r w:rsidRPr="00C70DCE">
              <w:rPr>
                <w:rFonts w:ascii="Times New Roman" w:hAnsi="Times New Roman" w:cs="Times New Roman"/>
                <w:sz w:val="24"/>
                <w:szCs w:val="24"/>
              </w:rPr>
              <w:t>НА-ГРАФ</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1.1.1.3.5.1</w:t>
            </w:r>
          </w:p>
        </w:tc>
        <w:tc>
          <w:tcPr>
            <w:tcW w:w="3544" w:type="dxa"/>
            <w:vAlign w:val="center"/>
          </w:tcPr>
          <w:p w:rsidR="00951F7D" w:rsidRPr="00C70DCE" w:rsidRDefault="00951F7D" w:rsidP="003D592E">
            <w:pPr>
              <w:ind w:right="-62"/>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Верещагина И.Н., </w:t>
            </w:r>
            <w:r w:rsidR="003D592E">
              <w:rPr>
                <w:rFonts w:ascii="Times New Roman" w:hAnsi="Times New Roman" w:cs="Times New Roman"/>
                <w:sz w:val="24"/>
                <w:szCs w:val="24"/>
              </w:rPr>
              <w:br/>
            </w:r>
            <w:r w:rsidRPr="003D592E">
              <w:rPr>
                <w:rFonts w:ascii="Times New Roman" w:hAnsi="Times New Roman" w:cs="Times New Roman"/>
                <w:spacing w:val="-4"/>
                <w:sz w:val="24"/>
                <w:szCs w:val="24"/>
              </w:rPr>
              <w:t>Бондаренко К.А., Притыкина Т.А.</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rPr>
              <w:br/>
            </w:r>
            <w:r w:rsidRPr="00C70DCE">
              <w:rPr>
                <w:rFonts w:ascii="Times New Roman" w:hAnsi="Times New Roman" w:cs="Times New Roman"/>
                <w:sz w:val="24"/>
                <w:szCs w:val="24"/>
              </w:rPr>
              <w:t>2 класс. 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3D592E" w:rsidP="005D2EA6">
            <w:pPr>
              <w:ind w:left="-38" w:right="-31"/>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1.1.1.3.5.2</w:t>
            </w:r>
          </w:p>
        </w:tc>
        <w:tc>
          <w:tcPr>
            <w:tcW w:w="3544" w:type="dxa"/>
            <w:vAlign w:val="center"/>
          </w:tcPr>
          <w:p w:rsidR="00951F7D" w:rsidRPr="00C70DCE" w:rsidRDefault="003D592E" w:rsidP="003D592E">
            <w:pPr>
              <w:ind w:right="-62"/>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Верещагина И.Н., </w:t>
            </w:r>
            <w:r>
              <w:rPr>
                <w:rFonts w:ascii="Times New Roman" w:hAnsi="Times New Roman" w:cs="Times New Roman"/>
                <w:sz w:val="24"/>
                <w:szCs w:val="24"/>
              </w:rPr>
              <w:br/>
            </w:r>
            <w:r w:rsidRPr="003D592E">
              <w:rPr>
                <w:rFonts w:ascii="Times New Roman" w:hAnsi="Times New Roman" w:cs="Times New Roman"/>
                <w:spacing w:val="-4"/>
                <w:sz w:val="24"/>
                <w:szCs w:val="24"/>
              </w:rPr>
              <w:t>Бондаренко К.А., Притыкина Т.А.</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5D2EA6">
              <w:rPr>
                <w:rFonts w:ascii="Times New Roman" w:hAnsi="Times New Roman" w:cs="Times New Roman"/>
                <w:sz w:val="24"/>
                <w:szCs w:val="24"/>
              </w:rPr>
              <w:br/>
            </w:r>
            <w:r w:rsidRPr="00C70DCE">
              <w:rPr>
                <w:rFonts w:ascii="Times New Roman" w:hAnsi="Times New Roman" w:cs="Times New Roman"/>
                <w:sz w:val="24"/>
                <w:szCs w:val="24"/>
              </w:rPr>
              <w:t>3 класс. 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3D592E" w:rsidP="005D2EA6">
            <w:pPr>
              <w:ind w:left="-38" w:right="-31"/>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1.1.1.3.5.3</w:t>
            </w:r>
          </w:p>
        </w:tc>
        <w:tc>
          <w:tcPr>
            <w:tcW w:w="3544" w:type="dxa"/>
            <w:vAlign w:val="center"/>
          </w:tcPr>
          <w:p w:rsidR="003D592E" w:rsidRDefault="00951F7D" w:rsidP="003D592E">
            <w:pPr>
              <w:ind w:right="-62"/>
              <w:rPr>
                <w:rFonts w:ascii="Times New Roman" w:hAnsi="Times New Roman" w:cs="Times New Roman"/>
                <w:sz w:val="24"/>
                <w:szCs w:val="24"/>
              </w:rPr>
            </w:pPr>
            <w:r w:rsidRPr="00C70DCE">
              <w:rPr>
                <w:rFonts w:ascii="Times New Roman" w:hAnsi="Times New Roman" w:cs="Times New Roman"/>
                <w:sz w:val="24"/>
                <w:szCs w:val="24"/>
              </w:rPr>
              <w:t xml:space="preserve">Верещагина И.Н., </w:t>
            </w:r>
          </w:p>
          <w:p w:rsidR="00951F7D" w:rsidRPr="00C70DCE" w:rsidRDefault="00951F7D" w:rsidP="003D592E">
            <w:pPr>
              <w:ind w:right="-62"/>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Афанасьева О.В.</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5D2EA6">
              <w:rPr>
                <w:rFonts w:ascii="Times New Roman" w:hAnsi="Times New Roman" w:cs="Times New Roman"/>
                <w:sz w:val="24"/>
                <w:szCs w:val="24"/>
              </w:rPr>
              <w:br/>
            </w:r>
            <w:r w:rsidRPr="00C70DCE">
              <w:rPr>
                <w:rFonts w:ascii="Times New Roman" w:hAnsi="Times New Roman" w:cs="Times New Roman"/>
                <w:sz w:val="24"/>
                <w:szCs w:val="24"/>
              </w:rPr>
              <w:t>4 класс. 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3D592E" w:rsidP="005D2EA6">
            <w:pPr>
              <w:ind w:left="-38" w:right="-31"/>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1.1.1.3.6.1</w:t>
            </w:r>
          </w:p>
        </w:tc>
        <w:tc>
          <w:tcPr>
            <w:tcW w:w="3544"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 xml:space="preserve">Комарова Ю.А., </w:t>
            </w:r>
            <w:r w:rsidR="005D2EA6">
              <w:rPr>
                <w:rFonts w:ascii="Times New Roman" w:hAnsi="Times New Roman" w:cs="Times New Roman"/>
                <w:sz w:val="24"/>
                <w:szCs w:val="24"/>
              </w:rPr>
              <w:br/>
            </w:r>
            <w:r w:rsidRPr="00C70DCE">
              <w:rPr>
                <w:rFonts w:ascii="Times New Roman" w:hAnsi="Times New Roman" w:cs="Times New Roman"/>
                <w:sz w:val="24"/>
                <w:szCs w:val="24"/>
              </w:rPr>
              <w:t>Л</w:t>
            </w:r>
            <w:r w:rsidR="00594790" w:rsidRPr="00C70DCE">
              <w:rPr>
                <w:rFonts w:ascii="Times New Roman" w:hAnsi="Times New Roman" w:cs="Times New Roman"/>
                <w:sz w:val="24"/>
                <w:szCs w:val="24"/>
              </w:rPr>
              <w:t>а</w:t>
            </w:r>
            <w:r w:rsidRPr="00C70DCE">
              <w:rPr>
                <w:rFonts w:ascii="Times New Roman" w:hAnsi="Times New Roman" w:cs="Times New Roman"/>
                <w:sz w:val="24"/>
                <w:szCs w:val="24"/>
              </w:rPr>
              <w:t>рионова И.В., Перретт Ж.</w:t>
            </w:r>
          </w:p>
        </w:tc>
        <w:tc>
          <w:tcPr>
            <w:tcW w:w="2410"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Английский язык</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Русское слово</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1.1.1.3.6.2</w:t>
            </w:r>
          </w:p>
        </w:tc>
        <w:tc>
          <w:tcPr>
            <w:tcW w:w="3544"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 xml:space="preserve">Комарова Ю.А., </w:t>
            </w:r>
            <w:r w:rsidR="005D2EA6">
              <w:rPr>
                <w:rFonts w:ascii="Times New Roman" w:hAnsi="Times New Roman" w:cs="Times New Roman"/>
                <w:sz w:val="24"/>
                <w:szCs w:val="24"/>
              </w:rPr>
              <w:br/>
            </w:r>
            <w:r w:rsidRPr="00C70DCE">
              <w:rPr>
                <w:rFonts w:ascii="Times New Roman" w:hAnsi="Times New Roman" w:cs="Times New Roman"/>
                <w:sz w:val="24"/>
                <w:szCs w:val="24"/>
              </w:rPr>
              <w:t>Ларионова И.В., Перретт Ж.</w:t>
            </w:r>
          </w:p>
        </w:tc>
        <w:tc>
          <w:tcPr>
            <w:tcW w:w="2410"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Английский язык</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Русское слово</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1.1.1.3.6.3</w:t>
            </w:r>
          </w:p>
        </w:tc>
        <w:tc>
          <w:tcPr>
            <w:tcW w:w="3544"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 xml:space="preserve">Комарова Ю.А., </w:t>
            </w:r>
            <w:r w:rsidR="005D2EA6">
              <w:rPr>
                <w:rFonts w:ascii="Times New Roman" w:hAnsi="Times New Roman" w:cs="Times New Roman"/>
                <w:sz w:val="24"/>
                <w:szCs w:val="24"/>
              </w:rPr>
              <w:br/>
            </w:r>
            <w:r w:rsidRPr="00C70DCE">
              <w:rPr>
                <w:rFonts w:ascii="Times New Roman" w:hAnsi="Times New Roman" w:cs="Times New Roman"/>
                <w:sz w:val="24"/>
                <w:szCs w:val="24"/>
              </w:rPr>
              <w:t>Ларионова И.В., Перретт Ж.</w:t>
            </w:r>
          </w:p>
        </w:tc>
        <w:tc>
          <w:tcPr>
            <w:tcW w:w="2410"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Английский язык</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Русское слово</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1.1.1.3.7.1</w:t>
            </w:r>
          </w:p>
        </w:tc>
        <w:tc>
          <w:tcPr>
            <w:tcW w:w="3544" w:type="dxa"/>
            <w:vAlign w:val="center"/>
          </w:tcPr>
          <w:p w:rsidR="00951F7D" w:rsidRPr="005D2EA6" w:rsidRDefault="00951F7D" w:rsidP="005D2EA6">
            <w:pPr>
              <w:ind w:right="-48"/>
              <w:rPr>
                <w:rFonts w:ascii="Times New Roman" w:hAnsi="Times New Roman" w:cs="Times New Roman"/>
                <w:spacing w:val="-4"/>
                <w:sz w:val="24"/>
                <w:szCs w:val="24"/>
              </w:rPr>
            </w:pPr>
            <w:r w:rsidRPr="005D2EA6">
              <w:rPr>
                <w:rFonts w:ascii="Times New Roman" w:hAnsi="Times New Roman" w:cs="Times New Roman"/>
                <w:spacing w:val="-4"/>
                <w:sz w:val="24"/>
                <w:szCs w:val="24"/>
              </w:rPr>
              <w:t>Кузовлев В.П., Перегудова Э.Ш., Пастухова С.А. и др.</w:t>
            </w:r>
          </w:p>
        </w:tc>
        <w:tc>
          <w:tcPr>
            <w:tcW w:w="2410"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 xml:space="preserve">Английский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3D592E" w:rsidP="003D592E">
            <w:pPr>
              <w:ind w:left="-38" w:right="-59"/>
              <w:rPr>
                <w:rFonts w:ascii="Times New Roman" w:hAnsi="Times New Roman" w:cs="Times New Roman"/>
                <w:sz w:val="24"/>
                <w:szCs w:val="24"/>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1.1.1.3.7.2</w:t>
            </w:r>
          </w:p>
        </w:tc>
        <w:tc>
          <w:tcPr>
            <w:tcW w:w="3544"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 xml:space="preserve">Кузовлев В.П., Лапа Н.М., </w:t>
            </w:r>
            <w:r w:rsidR="005D2EA6">
              <w:rPr>
                <w:rFonts w:ascii="Times New Roman" w:hAnsi="Times New Roman" w:cs="Times New Roman"/>
                <w:sz w:val="24"/>
                <w:szCs w:val="24"/>
              </w:rPr>
              <w:br/>
            </w:r>
            <w:r w:rsidRPr="00C70DCE">
              <w:rPr>
                <w:rFonts w:ascii="Times New Roman" w:hAnsi="Times New Roman" w:cs="Times New Roman"/>
                <w:sz w:val="24"/>
                <w:szCs w:val="24"/>
              </w:rPr>
              <w:t>Костина И.П. и др.</w:t>
            </w:r>
          </w:p>
        </w:tc>
        <w:tc>
          <w:tcPr>
            <w:tcW w:w="2410"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 xml:space="preserve">Английский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3D592E" w:rsidP="003D592E">
            <w:pPr>
              <w:ind w:left="-38" w:right="-59"/>
              <w:rPr>
                <w:rFonts w:ascii="Times New Roman" w:hAnsi="Times New Roman" w:cs="Times New Roman"/>
                <w:sz w:val="24"/>
                <w:szCs w:val="24"/>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1.1.1.3.7.3</w:t>
            </w:r>
          </w:p>
        </w:tc>
        <w:tc>
          <w:tcPr>
            <w:tcW w:w="3544" w:type="dxa"/>
            <w:vAlign w:val="center"/>
          </w:tcPr>
          <w:p w:rsidR="00951F7D" w:rsidRPr="00C70DCE" w:rsidRDefault="00951F7D" w:rsidP="005D2EA6">
            <w:pPr>
              <w:ind w:right="-104"/>
              <w:rPr>
                <w:rFonts w:ascii="Times New Roman" w:hAnsi="Times New Roman" w:cs="Times New Roman"/>
                <w:sz w:val="24"/>
                <w:szCs w:val="24"/>
              </w:rPr>
            </w:pPr>
            <w:r w:rsidRPr="00C70DCE">
              <w:rPr>
                <w:rFonts w:ascii="Times New Roman" w:hAnsi="Times New Roman" w:cs="Times New Roman"/>
                <w:sz w:val="24"/>
                <w:szCs w:val="24"/>
              </w:rPr>
              <w:t>Кузовлев В.П., Перегудова Э.Ш., Стрельникова О.В.</w:t>
            </w:r>
            <w:r w:rsidRPr="00C70DCE">
              <w:rPr>
                <w:sz w:val="24"/>
                <w:szCs w:val="24"/>
              </w:rPr>
              <w:t xml:space="preserve"> </w:t>
            </w:r>
            <w:r w:rsidRPr="00C70DCE">
              <w:rPr>
                <w:rFonts w:ascii="Times New Roman" w:hAnsi="Times New Roman" w:cs="Times New Roman"/>
                <w:sz w:val="24"/>
                <w:szCs w:val="24"/>
              </w:rPr>
              <w:t>и др.</w:t>
            </w:r>
          </w:p>
        </w:tc>
        <w:tc>
          <w:tcPr>
            <w:tcW w:w="2410"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 xml:space="preserve">Английский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3D592E" w:rsidP="003D592E">
            <w:pPr>
              <w:ind w:left="-38" w:right="-59"/>
              <w:rPr>
                <w:rFonts w:ascii="Times New Roman" w:hAnsi="Times New Roman" w:cs="Times New Roman"/>
                <w:sz w:val="24"/>
                <w:szCs w:val="24"/>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1.1.1.3.8.1</w:t>
            </w:r>
          </w:p>
        </w:tc>
        <w:tc>
          <w:tcPr>
            <w:tcW w:w="3544" w:type="dxa"/>
            <w:vAlign w:val="center"/>
          </w:tcPr>
          <w:p w:rsidR="00951F7D" w:rsidRPr="005D2EA6" w:rsidRDefault="00951F7D" w:rsidP="005D2EA6">
            <w:pPr>
              <w:ind w:left="-26" w:right="-104"/>
              <w:rPr>
                <w:rFonts w:ascii="Times New Roman" w:hAnsi="Times New Roman" w:cs="Times New Roman"/>
                <w:spacing w:val="-4"/>
                <w:sz w:val="24"/>
                <w:szCs w:val="24"/>
              </w:rPr>
            </w:pPr>
            <w:r w:rsidRPr="005D2EA6">
              <w:rPr>
                <w:rFonts w:ascii="Times New Roman" w:hAnsi="Times New Roman" w:cs="Times New Roman"/>
                <w:spacing w:val="-4"/>
                <w:sz w:val="24"/>
                <w:szCs w:val="24"/>
              </w:rPr>
              <w:t>Тер-Минасова С.Г., Узунова Л.М., Обукаускайте Д.С., Сухина Е.И.</w:t>
            </w:r>
          </w:p>
        </w:tc>
        <w:tc>
          <w:tcPr>
            <w:tcW w:w="2410" w:type="dxa"/>
            <w:vAlign w:val="center"/>
          </w:tcPr>
          <w:p w:rsidR="00951F7D" w:rsidRPr="00C70DCE" w:rsidRDefault="00CF03D3" w:rsidP="00C70DCE">
            <w:pPr>
              <w:rPr>
                <w:rFonts w:ascii="Times New Roman" w:hAnsi="Times New Roman" w:cs="Times New Roman"/>
                <w:sz w:val="24"/>
                <w:szCs w:val="24"/>
              </w:rPr>
            </w:pPr>
            <w:r w:rsidRPr="00C70DCE">
              <w:rPr>
                <w:rFonts w:ascii="Times New Roman" w:hAnsi="Times New Roman" w:cs="Times New Roman"/>
                <w:sz w:val="24"/>
                <w:szCs w:val="24"/>
              </w:rPr>
              <w:t xml:space="preserve">Английский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951F7D" w:rsidP="003D592E">
            <w:pPr>
              <w:ind w:left="-38" w:right="-59"/>
              <w:rPr>
                <w:rFonts w:ascii="Times New Roman" w:hAnsi="Times New Roman" w:cs="Times New Roman"/>
                <w:sz w:val="24"/>
                <w:szCs w:val="24"/>
              </w:rPr>
            </w:pPr>
            <w:r w:rsidRPr="00C70DCE">
              <w:rPr>
                <w:rFonts w:ascii="Times New Roman" w:hAnsi="Times New Roman" w:cs="Times New Roman"/>
                <w:sz w:val="24"/>
                <w:szCs w:val="24"/>
              </w:rPr>
              <w:t>Издатель</w:t>
            </w:r>
            <w:r w:rsidR="003D592E">
              <w:rPr>
                <w:rFonts w:ascii="Times New Roman" w:hAnsi="Times New Roman" w:cs="Times New Roman"/>
                <w:sz w:val="24"/>
                <w:szCs w:val="24"/>
              </w:rPr>
              <w:t>ство «</w:t>
            </w:r>
            <w:r w:rsidRPr="00C70DCE">
              <w:rPr>
                <w:rFonts w:ascii="Times New Roman" w:hAnsi="Times New Roman" w:cs="Times New Roman"/>
                <w:sz w:val="24"/>
                <w:szCs w:val="24"/>
              </w:rPr>
              <w:t>Академкни</w:t>
            </w:r>
            <w:r w:rsidR="003D592E">
              <w:rPr>
                <w:rFonts w:ascii="Times New Roman" w:hAnsi="Times New Roman" w:cs="Times New Roman"/>
                <w:sz w:val="24"/>
                <w:szCs w:val="24"/>
              </w:rPr>
              <w:t>га/ Учебник»</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1.1.1.3.8.2</w:t>
            </w:r>
          </w:p>
        </w:tc>
        <w:tc>
          <w:tcPr>
            <w:tcW w:w="3544" w:type="dxa"/>
            <w:vAlign w:val="center"/>
          </w:tcPr>
          <w:p w:rsidR="00951F7D" w:rsidRPr="005D2EA6" w:rsidRDefault="00951F7D" w:rsidP="005D2EA6">
            <w:pPr>
              <w:ind w:right="-90"/>
              <w:rPr>
                <w:rFonts w:ascii="Times New Roman" w:hAnsi="Times New Roman" w:cs="Times New Roman"/>
                <w:spacing w:val="-4"/>
                <w:sz w:val="24"/>
                <w:szCs w:val="24"/>
              </w:rPr>
            </w:pPr>
            <w:r w:rsidRPr="005D2EA6">
              <w:rPr>
                <w:rFonts w:ascii="Times New Roman" w:hAnsi="Times New Roman" w:cs="Times New Roman"/>
                <w:spacing w:val="-4"/>
                <w:sz w:val="24"/>
                <w:szCs w:val="24"/>
              </w:rPr>
              <w:t>Тер-Минасова С.Г., Узунова Л.М., Сухина Е.И.</w:t>
            </w:r>
          </w:p>
        </w:tc>
        <w:tc>
          <w:tcPr>
            <w:tcW w:w="2410" w:type="dxa"/>
            <w:vAlign w:val="center"/>
          </w:tcPr>
          <w:p w:rsidR="00951F7D" w:rsidRPr="00C70DCE" w:rsidRDefault="00CF03D3" w:rsidP="00C70DCE">
            <w:pPr>
              <w:rPr>
                <w:rFonts w:ascii="Times New Roman" w:hAnsi="Times New Roman" w:cs="Times New Roman"/>
                <w:sz w:val="24"/>
                <w:szCs w:val="24"/>
              </w:rPr>
            </w:pPr>
            <w:r w:rsidRPr="00C70DCE">
              <w:rPr>
                <w:rFonts w:ascii="Times New Roman" w:hAnsi="Times New Roman" w:cs="Times New Roman"/>
                <w:sz w:val="24"/>
                <w:szCs w:val="24"/>
              </w:rPr>
              <w:t xml:space="preserve">Английский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951F7D" w:rsidP="003D592E">
            <w:pPr>
              <w:ind w:left="-38" w:right="-59"/>
              <w:rPr>
                <w:rFonts w:ascii="Times New Roman" w:hAnsi="Times New Roman" w:cs="Times New Roman"/>
                <w:sz w:val="24"/>
                <w:szCs w:val="24"/>
              </w:rPr>
            </w:pPr>
            <w:r w:rsidRPr="00C70DCE">
              <w:rPr>
                <w:rFonts w:ascii="Times New Roman" w:hAnsi="Times New Roman" w:cs="Times New Roman"/>
                <w:sz w:val="24"/>
                <w:szCs w:val="24"/>
              </w:rPr>
              <w:t>Издатель</w:t>
            </w:r>
            <w:r w:rsidR="003D592E">
              <w:rPr>
                <w:rFonts w:ascii="Times New Roman" w:hAnsi="Times New Roman" w:cs="Times New Roman"/>
                <w:sz w:val="24"/>
                <w:szCs w:val="24"/>
              </w:rPr>
              <w:t>ство «</w:t>
            </w:r>
            <w:r w:rsidRPr="00C70DCE">
              <w:rPr>
                <w:rFonts w:ascii="Times New Roman" w:hAnsi="Times New Roman" w:cs="Times New Roman"/>
                <w:sz w:val="24"/>
                <w:szCs w:val="24"/>
              </w:rPr>
              <w:t>Академкни</w:t>
            </w:r>
            <w:r w:rsidR="003D592E">
              <w:rPr>
                <w:rFonts w:ascii="Times New Roman" w:hAnsi="Times New Roman" w:cs="Times New Roman"/>
                <w:sz w:val="24"/>
                <w:szCs w:val="24"/>
              </w:rPr>
              <w:t>га/ Учебник»</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1.1.1.3.8.3</w:t>
            </w:r>
          </w:p>
        </w:tc>
        <w:tc>
          <w:tcPr>
            <w:tcW w:w="3544" w:type="dxa"/>
            <w:vAlign w:val="center"/>
          </w:tcPr>
          <w:p w:rsidR="00951F7D" w:rsidRPr="005D2EA6" w:rsidRDefault="00951F7D" w:rsidP="005D2EA6">
            <w:pPr>
              <w:ind w:left="-40" w:right="-76"/>
              <w:rPr>
                <w:rFonts w:ascii="Times New Roman" w:hAnsi="Times New Roman" w:cs="Times New Roman"/>
                <w:spacing w:val="-4"/>
                <w:sz w:val="24"/>
                <w:szCs w:val="24"/>
              </w:rPr>
            </w:pPr>
            <w:r w:rsidRPr="005D2EA6">
              <w:rPr>
                <w:rFonts w:ascii="Times New Roman" w:hAnsi="Times New Roman" w:cs="Times New Roman"/>
                <w:spacing w:val="-4"/>
                <w:sz w:val="24"/>
                <w:szCs w:val="24"/>
              </w:rPr>
              <w:t>Тер-Минасова С.Г., Узунова Л.М., Сухина Е.И., Собещанская Ю.О.</w:t>
            </w:r>
          </w:p>
        </w:tc>
        <w:tc>
          <w:tcPr>
            <w:tcW w:w="2410" w:type="dxa"/>
            <w:vAlign w:val="center"/>
          </w:tcPr>
          <w:p w:rsidR="00951F7D" w:rsidRPr="00C70DCE" w:rsidRDefault="00CF03D3" w:rsidP="00C70DCE">
            <w:pPr>
              <w:rPr>
                <w:rFonts w:ascii="Times New Roman" w:hAnsi="Times New Roman" w:cs="Times New Roman"/>
                <w:sz w:val="24"/>
                <w:szCs w:val="24"/>
              </w:rPr>
            </w:pPr>
            <w:r w:rsidRPr="00C70DCE">
              <w:rPr>
                <w:rFonts w:ascii="Times New Roman" w:hAnsi="Times New Roman" w:cs="Times New Roman"/>
                <w:sz w:val="24"/>
                <w:szCs w:val="24"/>
              </w:rPr>
              <w:t xml:space="preserve">Английский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951F7D" w:rsidP="003D592E">
            <w:pPr>
              <w:ind w:left="-38" w:right="-59"/>
              <w:rPr>
                <w:rFonts w:ascii="Times New Roman" w:hAnsi="Times New Roman" w:cs="Times New Roman"/>
                <w:sz w:val="24"/>
                <w:szCs w:val="24"/>
              </w:rPr>
            </w:pPr>
            <w:r w:rsidRPr="00C70DCE">
              <w:rPr>
                <w:rFonts w:ascii="Times New Roman" w:hAnsi="Times New Roman" w:cs="Times New Roman"/>
                <w:sz w:val="24"/>
                <w:szCs w:val="24"/>
              </w:rPr>
              <w:t>Издатель</w:t>
            </w:r>
            <w:r w:rsidR="003D592E">
              <w:rPr>
                <w:rFonts w:ascii="Times New Roman" w:hAnsi="Times New Roman" w:cs="Times New Roman"/>
                <w:sz w:val="24"/>
                <w:szCs w:val="24"/>
              </w:rPr>
              <w:t>ство «</w:t>
            </w:r>
            <w:r w:rsidRPr="00C70DCE">
              <w:rPr>
                <w:rFonts w:ascii="Times New Roman" w:hAnsi="Times New Roman" w:cs="Times New Roman"/>
                <w:sz w:val="24"/>
                <w:szCs w:val="24"/>
              </w:rPr>
              <w:t>Академкни</w:t>
            </w:r>
            <w:r w:rsidR="003D592E">
              <w:rPr>
                <w:rFonts w:ascii="Times New Roman" w:hAnsi="Times New Roman" w:cs="Times New Roman"/>
                <w:sz w:val="24"/>
                <w:szCs w:val="24"/>
              </w:rPr>
              <w:t>га/ Учебник»</w:t>
            </w:r>
          </w:p>
        </w:tc>
      </w:tr>
      <w:tr w:rsidR="00951F7D" w:rsidRPr="00C70DCE" w:rsidTr="00C70DCE">
        <w:trPr>
          <w:trHeight w:val="454"/>
          <w:jc w:val="center"/>
        </w:trPr>
        <w:tc>
          <w:tcPr>
            <w:tcW w:w="9639" w:type="dxa"/>
            <w:gridSpan w:val="5"/>
            <w:vAlign w:val="center"/>
          </w:tcPr>
          <w:p w:rsidR="00951F7D" w:rsidRPr="00C70DCE" w:rsidRDefault="00951F7D" w:rsidP="00C70DCE">
            <w:pPr>
              <w:jc w:val="center"/>
              <w:rPr>
                <w:rFonts w:ascii="Times New Roman" w:hAnsi="Times New Roman" w:cs="Times New Roman"/>
                <w:sz w:val="24"/>
                <w:szCs w:val="24"/>
              </w:rPr>
            </w:pPr>
            <w:r w:rsidRPr="00C70DCE">
              <w:rPr>
                <w:rFonts w:ascii="Times New Roman" w:hAnsi="Times New Roman" w:cs="Times New Roman"/>
                <w:sz w:val="24"/>
                <w:szCs w:val="24"/>
              </w:rPr>
              <w:t>Немецкий язык</w:t>
            </w:r>
          </w:p>
        </w:tc>
      </w:tr>
      <w:tr w:rsidR="00951F7D" w:rsidRPr="00C70DCE" w:rsidTr="00C70DCE">
        <w:trPr>
          <w:jc w:val="center"/>
        </w:trPr>
        <w:tc>
          <w:tcPr>
            <w:tcW w:w="1277" w:type="dxa"/>
            <w:vAlign w:val="center"/>
          </w:tcPr>
          <w:p w:rsidR="00951F7D" w:rsidRPr="00C70DCE" w:rsidRDefault="00951F7D" w:rsidP="00C92F8B">
            <w:pPr>
              <w:ind w:left="-51" w:right="-64"/>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1.1.1.3.9.1</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Бим И.Л., Рыжова Л.И.</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Немецкий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8E3EC2" w:rsidP="008E3EC2">
            <w:pPr>
              <w:ind w:left="-52" w:right="-45"/>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951F7D" w:rsidRPr="00C70DCE" w:rsidTr="00C70DCE">
        <w:trPr>
          <w:jc w:val="center"/>
        </w:trPr>
        <w:tc>
          <w:tcPr>
            <w:tcW w:w="1277" w:type="dxa"/>
            <w:vAlign w:val="center"/>
          </w:tcPr>
          <w:p w:rsidR="00951F7D" w:rsidRPr="00C70DCE" w:rsidRDefault="00951F7D" w:rsidP="00C92F8B">
            <w:pPr>
              <w:ind w:left="-51" w:right="-64"/>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1.1.1.3.9.2</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Бим И.Л., Рыжова Л.И., </w:t>
            </w:r>
            <w:r w:rsidR="005D2EA6">
              <w:rPr>
                <w:rFonts w:ascii="Times New Roman" w:hAnsi="Times New Roman" w:cs="Times New Roman"/>
                <w:sz w:val="24"/>
                <w:szCs w:val="24"/>
              </w:rPr>
              <w:br/>
            </w:r>
            <w:r w:rsidRPr="00C70DCE">
              <w:rPr>
                <w:rFonts w:ascii="Times New Roman" w:hAnsi="Times New Roman" w:cs="Times New Roman"/>
                <w:sz w:val="24"/>
                <w:szCs w:val="24"/>
              </w:rPr>
              <w:t>Фомичева Л.М.</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Немецкий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8E3EC2" w:rsidP="008E3EC2">
            <w:pPr>
              <w:ind w:left="-52" w:right="-45"/>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92F8B">
            <w:pPr>
              <w:ind w:left="-51" w:right="-64"/>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1.1.1.3.9.3</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Бим И.Л., Рыжова Л.И.</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Немецкий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8E3EC2" w:rsidP="008E3EC2">
            <w:pPr>
              <w:ind w:left="-52" w:right="-45"/>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92F8B">
            <w:pPr>
              <w:ind w:left="-51" w:right="-64"/>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1.1.1.3.10.1</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Гальскова Н.Д., Гез Н.И.</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Немецкий язык</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ДРОФА</w:t>
            </w:r>
          </w:p>
        </w:tc>
      </w:tr>
      <w:tr w:rsidR="00951F7D" w:rsidRPr="00C70DCE" w:rsidTr="00C70DCE">
        <w:trPr>
          <w:jc w:val="center"/>
        </w:trPr>
        <w:tc>
          <w:tcPr>
            <w:tcW w:w="1277" w:type="dxa"/>
            <w:vAlign w:val="center"/>
          </w:tcPr>
          <w:p w:rsidR="00951F7D" w:rsidRPr="00C70DCE" w:rsidRDefault="00951F7D" w:rsidP="00C92F8B">
            <w:pPr>
              <w:ind w:left="-51" w:right="-64"/>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1.1.1.3.10.2</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Гальскова Н.Д., Гез Н.И.</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Немецкий язык</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ДРОФА</w:t>
            </w:r>
          </w:p>
        </w:tc>
      </w:tr>
      <w:tr w:rsidR="00951F7D" w:rsidRPr="00C70DCE" w:rsidTr="00C70DCE">
        <w:trPr>
          <w:jc w:val="center"/>
        </w:trPr>
        <w:tc>
          <w:tcPr>
            <w:tcW w:w="1277" w:type="dxa"/>
            <w:vAlign w:val="center"/>
          </w:tcPr>
          <w:p w:rsidR="00951F7D" w:rsidRPr="00C70DCE" w:rsidRDefault="00951F7D" w:rsidP="00C92F8B">
            <w:pPr>
              <w:ind w:left="-51" w:right="-64"/>
              <w:rPr>
                <w:rFonts w:ascii="Times New Roman" w:hAnsi="Times New Roman" w:cs="Times New Roman"/>
                <w:sz w:val="24"/>
                <w:szCs w:val="24"/>
              </w:rPr>
            </w:pPr>
            <w:r w:rsidRPr="00C70DCE">
              <w:rPr>
                <w:rFonts w:ascii="Times New Roman" w:hAnsi="Times New Roman" w:cs="Times New Roman"/>
                <w:sz w:val="24"/>
                <w:szCs w:val="24"/>
              </w:rPr>
              <w:t>1.1.1.3.10.3</w:t>
            </w:r>
          </w:p>
        </w:tc>
        <w:tc>
          <w:tcPr>
            <w:tcW w:w="3544"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Гальскова Н.Д., Гез Н.И.</w:t>
            </w:r>
          </w:p>
        </w:tc>
        <w:tc>
          <w:tcPr>
            <w:tcW w:w="2410"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Немецкий язык</w:t>
            </w:r>
          </w:p>
        </w:tc>
        <w:tc>
          <w:tcPr>
            <w:tcW w:w="567" w:type="dxa"/>
            <w:vAlign w:val="center"/>
          </w:tcPr>
          <w:p w:rsidR="00951F7D" w:rsidRPr="00C70DCE" w:rsidRDefault="00E96175"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ДРОФА</w:t>
            </w:r>
          </w:p>
        </w:tc>
      </w:tr>
      <w:tr w:rsidR="00E96175" w:rsidRPr="00C70DCE" w:rsidTr="00C70DCE">
        <w:trPr>
          <w:trHeight w:val="510"/>
          <w:jc w:val="center"/>
        </w:trPr>
        <w:tc>
          <w:tcPr>
            <w:tcW w:w="9639" w:type="dxa"/>
            <w:gridSpan w:val="5"/>
            <w:vAlign w:val="center"/>
          </w:tcPr>
          <w:p w:rsidR="00E96175" w:rsidRPr="00C70DCE" w:rsidRDefault="00E96175" w:rsidP="00C70DCE">
            <w:pPr>
              <w:jc w:val="center"/>
              <w:rPr>
                <w:rFonts w:ascii="Times New Roman" w:hAnsi="Times New Roman" w:cs="Times New Roman"/>
                <w:sz w:val="24"/>
                <w:szCs w:val="24"/>
              </w:rPr>
            </w:pPr>
            <w:r w:rsidRPr="00C70DCE">
              <w:rPr>
                <w:rFonts w:ascii="Times New Roman" w:hAnsi="Times New Roman" w:cs="Times New Roman"/>
                <w:sz w:val="24"/>
                <w:szCs w:val="24"/>
              </w:rPr>
              <w:t>Французский язык</w:t>
            </w:r>
          </w:p>
        </w:tc>
      </w:tr>
      <w:tr w:rsidR="00E96175" w:rsidRPr="00C70DCE" w:rsidTr="00C70DCE">
        <w:trPr>
          <w:jc w:val="center"/>
        </w:trPr>
        <w:tc>
          <w:tcPr>
            <w:tcW w:w="1277" w:type="dxa"/>
            <w:vAlign w:val="center"/>
          </w:tcPr>
          <w:p w:rsidR="00E96175" w:rsidRPr="00C70DCE" w:rsidRDefault="00E96175" w:rsidP="00C92F8B">
            <w:pPr>
              <w:ind w:left="-65" w:right="-92"/>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1.1.1.3.12.1</w:t>
            </w:r>
          </w:p>
        </w:tc>
        <w:tc>
          <w:tcPr>
            <w:tcW w:w="3544"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Касаткина Н.М., </w:t>
            </w:r>
            <w:r w:rsidR="00C92F8B">
              <w:rPr>
                <w:rFonts w:ascii="Times New Roman" w:hAnsi="Times New Roman" w:cs="Times New Roman"/>
                <w:sz w:val="24"/>
                <w:szCs w:val="24"/>
              </w:rPr>
              <w:br/>
            </w:r>
            <w:r w:rsidRPr="00C70DCE">
              <w:rPr>
                <w:rFonts w:ascii="Times New Roman" w:hAnsi="Times New Roman" w:cs="Times New Roman"/>
                <w:sz w:val="24"/>
                <w:szCs w:val="24"/>
              </w:rPr>
              <w:t>Белосельская Т.В.</w:t>
            </w:r>
          </w:p>
        </w:tc>
        <w:tc>
          <w:tcPr>
            <w:tcW w:w="2410"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Французский язык </w:t>
            </w:r>
            <w:r w:rsidR="00C92F8B">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E96175" w:rsidRPr="00C70DCE" w:rsidRDefault="00E96175"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E96175" w:rsidRPr="00C70DCE" w:rsidRDefault="00C92F8B" w:rsidP="00C92F8B">
            <w:pPr>
              <w:ind w:left="-66" w:right="-31"/>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C70DCE" w:rsidTr="00C70DCE">
        <w:trPr>
          <w:jc w:val="center"/>
        </w:trPr>
        <w:tc>
          <w:tcPr>
            <w:tcW w:w="1277" w:type="dxa"/>
            <w:vAlign w:val="center"/>
          </w:tcPr>
          <w:p w:rsidR="00E96175" w:rsidRPr="00C70DCE" w:rsidRDefault="00E96175" w:rsidP="00C92F8B">
            <w:pPr>
              <w:ind w:left="-65" w:right="-92"/>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1.1.1.3.12.2</w:t>
            </w:r>
          </w:p>
        </w:tc>
        <w:tc>
          <w:tcPr>
            <w:tcW w:w="3544"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Касаткина Н.М., </w:t>
            </w:r>
            <w:r w:rsidR="00C92F8B">
              <w:rPr>
                <w:rFonts w:ascii="Times New Roman" w:hAnsi="Times New Roman" w:cs="Times New Roman"/>
                <w:sz w:val="24"/>
                <w:szCs w:val="24"/>
              </w:rPr>
              <w:br/>
            </w:r>
            <w:r w:rsidRPr="00C70DCE">
              <w:rPr>
                <w:rFonts w:ascii="Times New Roman" w:hAnsi="Times New Roman" w:cs="Times New Roman"/>
                <w:sz w:val="24"/>
                <w:szCs w:val="24"/>
              </w:rPr>
              <w:t>Гусева А.В.</w:t>
            </w:r>
          </w:p>
        </w:tc>
        <w:tc>
          <w:tcPr>
            <w:tcW w:w="2410"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Французский язык </w:t>
            </w:r>
            <w:r w:rsidR="00C92F8B">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E96175" w:rsidRPr="00C70DCE" w:rsidRDefault="00E96175"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E96175" w:rsidRPr="00C70DCE" w:rsidRDefault="00C92F8B" w:rsidP="00C92F8B">
            <w:pPr>
              <w:ind w:left="-66" w:right="-31"/>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C70DCE" w:rsidTr="00C70DCE">
        <w:trPr>
          <w:jc w:val="center"/>
        </w:trPr>
        <w:tc>
          <w:tcPr>
            <w:tcW w:w="1277" w:type="dxa"/>
            <w:vAlign w:val="center"/>
          </w:tcPr>
          <w:p w:rsidR="00E96175" w:rsidRPr="00C70DCE" w:rsidRDefault="00E96175" w:rsidP="00C92F8B">
            <w:pPr>
              <w:ind w:left="-65" w:right="-92"/>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1.1.1.3.12.3</w:t>
            </w:r>
          </w:p>
        </w:tc>
        <w:tc>
          <w:tcPr>
            <w:tcW w:w="3544"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Береговская Э.М.</w:t>
            </w:r>
          </w:p>
        </w:tc>
        <w:tc>
          <w:tcPr>
            <w:tcW w:w="2410"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Французский язык </w:t>
            </w:r>
            <w:r w:rsidR="00C92F8B">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E96175" w:rsidRPr="00C70DCE" w:rsidRDefault="00E96175"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E96175" w:rsidRPr="00C70DCE" w:rsidRDefault="00C92F8B" w:rsidP="00C92F8B">
            <w:pPr>
              <w:ind w:left="-66" w:right="-31"/>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C70DCE" w:rsidTr="00C70DCE">
        <w:trPr>
          <w:jc w:val="center"/>
        </w:trPr>
        <w:tc>
          <w:tcPr>
            <w:tcW w:w="1277" w:type="dxa"/>
            <w:vAlign w:val="center"/>
          </w:tcPr>
          <w:p w:rsidR="00E96175" w:rsidRPr="00C70DCE" w:rsidRDefault="00E96175" w:rsidP="00C92F8B">
            <w:pPr>
              <w:ind w:left="-65" w:right="-92"/>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lastRenderedPageBreak/>
              <w:t>1.1.1.3.13.1</w:t>
            </w:r>
          </w:p>
        </w:tc>
        <w:tc>
          <w:tcPr>
            <w:tcW w:w="3544"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Кулигина А.С., Кирьянова М.Г.</w:t>
            </w:r>
          </w:p>
        </w:tc>
        <w:tc>
          <w:tcPr>
            <w:tcW w:w="2410"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Французский язык</w:t>
            </w:r>
          </w:p>
        </w:tc>
        <w:tc>
          <w:tcPr>
            <w:tcW w:w="567" w:type="dxa"/>
            <w:vAlign w:val="center"/>
          </w:tcPr>
          <w:p w:rsidR="00E96175" w:rsidRPr="00C70DCE" w:rsidRDefault="00E96175"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E96175" w:rsidRPr="00C70DCE" w:rsidRDefault="00C92F8B" w:rsidP="00C92F8B">
            <w:pPr>
              <w:ind w:left="-66" w:right="-31"/>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C70DCE" w:rsidTr="00C70DCE">
        <w:trPr>
          <w:jc w:val="center"/>
        </w:trPr>
        <w:tc>
          <w:tcPr>
            <w:tcW w:w="1277" w:type="dxa"/>
            <w:vAlign w:val="center"/>
          </w:tcPr>
          <w:p w:rsidR="00E96175" w:rsidRPr="00C70DCE" w:rsidRDefault="00E96175" w:rsidP="00C92F8B">
            <w:pPr>
              <w:ind w:left="-65" w:right="-92"/>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1.1.1.3.13.2</w:t>
            </w:r>
          </w:p>
        </w:tc>
        <w:tc>
          <w:tcPr>
            <w:tcW w:w="3544"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Кулигина А.С., Кирьянова М.Г.</w:t>
            </w:r>
          </w:p>
        </w:tc>
        <w:tc>
          <w:tcPr>
            <w:tcW w:w="2410"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Французский язык </w:t>
            </w:r>
            <w:r w:rsidR="00C92F8B">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E96175" w:rsidRPr="00C70DCE" w:rsidRDefault="00E96175"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E96175" w:rsidRPr="00C70DCE" w:rsidRDefault="00C92F8B" w:rsidP="00C92F8B">
            <w:pPr>
              <w:ind w:left="-66" w:right="-31"/>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C70DCE" w:rsidTr="00C70DCE">
        <w:trPr>
          <w:jc w:val="center"/>
        </w:trPr>
        <w:tc>
          <w:tcPr>
            <w:tcW w:w="1277" w:type="dxa"/>
            <w:vAlign w:val="center"/>
          </w:tcPr>
          <w:p w:rsidR="00E96175" w:rsidRPr="00C70DCE" w:rsidRDefault="00E96175" w:rsidP="00C92F8B">
            <w:pPr>
              <w:ind w:left="-65" w:right="-92"/>
              <w:rPr>
                <w:rFonts w:ascii="Times New Roman" w:hAnsi="Times New Roman" w:cs="Times New Roman"/>
                <w:sz w:val="24"/>
                <w:szCs w:val="24"/>
              </w:rPr>
            </w:pPr>
            <w:r w:rsidRPr="00C70DCE">
              <w:rPr>
                <w:rFonts w:ascii="Times New Roman" w:hAnsi="Times New Roman" w:cs="Times New Roman"/>
                <w:sz w:val="24"/>
                <w:szCs w:val="24"/>
              </w:rPr>
              <w:t>1.1.1.3.13.3</w:t>
            </w:r>
          </w:p>
        </w:tc>
        <w:tc>
          <w:tcPr>
            <w:tcW w:w="3544" w:type="dxa"/>
            <w:vAlign w:val="center"/>
          </w:tcPr>
          <w:p w:rsidR="00E96175" w:rsidRPr="00C70DCE" w:rsidRDefault="00E96175" w:rsidP="00C70DCE">
            <w:pPr>
              <w:rPr>
                <w:rFonts w:ascii="Times New Roman" w:hAnsi="Times New Roman" w:cs="Times New Roman"/>
                <w:sz w:val="24"/>
                <w:szCs w:val="24"/>
              </w:rPr>
            </w:pPr>
            <w:r w:rsidRPr="00C70DCE">
              <w:rPr>
                <w:rFonts w:ascii="Times New Roman" w:hAnsi="Times New Roman" w:cs="Times New Roman"/>
                <w:sz w:val="24"/>
                <w:szCs w:val="24"/>
              </w:rPr>
              <w:t>Кулигина А.С.</w:t>
            </w:r>
          </w:p>
        </w:tc>
        <w:tc>
          <w:tcPr>
            <w:tcW w:w="2410" w:type="dxa"/>
            <w:vAlign w:val="center"/>
          </w:tcPr>
          <w:p w:rsidR="00E96175" w:rsidRPr="00C70DCE" w:rsidRDefault="00E96175" w:rsidP="00C70DCE">
            <w:pPr>
              <w:rPr>
                <w:rFonts w:ascii="Times New Roman" w:hAnsi="Times New Roman" w:cs="Times New Roman"/>
                <w:sz w:val="24"/>
                <w:szCs w:val="24"/>
              </w:rPr>
            </w:pPr>
            <w:r w:rsidRPr="00C70DCE">
              <w:rPr>
                <w:rFonts w:ascii="Times New Roman" w:hAnsi="Times New Roman" w:cs="Times New Roman"/>
                <w:sz w:val="24"/>
                <w:szCs w:val="24"/>
              </w:rPr>
              <w:t xml:space="preserve">Французский язык </w:t>
            </w:r>
            <w:r w:rsidR="00394037">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E96175" w:rsidRPr="00C70DCE" w:rsidRDefault="00E96175"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E96175" w:rsidRPr="00C70DCE" w:rsidRDefault="00C92F8B" w:rsidP="00C92F8B">
            <w:pPr>
              <w:ind w:left="-66" w:right="-31"/>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bl>
    <w:p w:rsidR="00E96175" w:rsidRPr="00394037" w:rsidRDefault="00E96175" w:rsidP="008531E3">
      <w:pPr>
        <w:spacing w:after="0" w:line="240" w:lineRule="auto"/>
        <w:ind w:firstLine="709"/>
        <w:jc w:val="both"/>
        <w:rPr>
          <w:rFonts w:ascii="Times New Roman" w:hAnsi="Times New Roman" w:cs="Times New Roman"/>
          <w:i/>
        </w:rPr>
      </w:pPr>
      <w:r w:rsidRPr="00394037">
        <w:rPr>
          <w:rFonts w:ascii="Times New Roman" w:hAnsi="Times New Roman" w:cs="Times New Roman"/>
          <w:i/>
        </w:rPr>
        <w:t>Основное общее образование</w:t>
      </w:r>
    </w:p>
    <w:tbl>
      <w:tblPr>
        <w:tblStyle w:val="ab"/>
        <w:tblW w:w="9639" w:type="dxa"/>
        <w:jc w:val="center"/>
        <w:tblLayout w:type="fixed"/>
        <w:tblLook w:val="04A0" w:firstRow="1" w:lastRow="0" w:firstColumn="1" w:lastColumn="0" w:noHBand="0" w:noVBand="1"/>
      </w:tblPr>
      <w:tblGrid>
        <w:gridCol w:w="1275"/>
        <w:gridCol w:w="3167"/>
        <w:gridCol w:w="2598"/>
        <w:gridCol w:w="578"/>
        <w:gridCol w:w="2021"/>
      </w:tblGrid>
      <w:tr w:rsidR="00E96175" w:rsidRPr="00002BB1" w:rsidTr="00394037">
        <w:trPr>
          <w:trHeight w:val="510"/>
          <w:jc w:val="center"/>
        </w:trPr>
        <w:tc>
          <w:tcPr>
            <w:tcW w:w="9639" w:type="dxa"/>
            <w:gridSpan w:val="5"/>
            <w:vAlign w:val="center"/>
          </w:tcPr>
          <w:p w:rsidR="00E96175" w:rsidRPr="00002BB1" w:rsidRDefault="00E96175" w:rsidP="00394037">
            <w:pPr>
              <w:jc w:val="cente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1.2.1.3.1.1</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E96175"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ДРОФА</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283DF1" w:rsidRPr="00002BB1">
              <w:rPr>
                <w:rFonts w:ascii="Times New Roman" w:hAnsi="Times New Roman" w:cs="Times New Roman"/>
                <w:sz w:val="24"/>
                <w:szCs w:val="24"/>
              </w:rPr>
              <w:t>2</w:t>
            </w:r>
            <w:r w:rsidRPr="00002BB1">
              <w:rPr>
                <w:rFonts w:ascii="Times New Roman" w:hAnsi="Times New Roman" w:cs="Times New Roman"/>
                <w:sz w:val="24"/>
                <w:szCs w:val="24"/>
              </w:rPr>
              <w:t>.1.3.1.2</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E96175"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ДРОФА</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283DF1" w:rsidRPr="00002BB1">
              <w:rPr>
                <w:rFonts w:ascii="Times New Roman" w:hAnsi="Times New Roman" w:cs="Times New Roman"/>
                <w:sz w:val="24"/>
                <w:szCs w:val="24"/>
              </w:rPr>
              <w:t>2</w:t>
            </w:r>
            <w:r w:rsidRPr="00002BB1">
              <w:rPr>
                <w:rFonts w:ascii="Times New Roman" w:hAnsi="Times New Roman" w:cs="Times New Roman"/>
                <w:sz w:val="24"/>
                <w:szCs w:val="24"/>
              </w:rPr>
              <w:t>.1.3.1.3</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E96175"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ДРОФА</w:t>
            </w:r>
          </w:p>
        </w:tc>
      </w:tr>
      <w:tr w:rsidR="00E96175" w:rsidRPr="00002BB1" w:rsidTr="00394037">
        <w:trPr>
          <w:jc w:val="center"/>
        </w:trPr>
        <w:tc>
          <w:tcPr>
            <w:tcW w:w="1275" w:type="dxa"/>
            <w:vAlign w:val="center"/>
          </w:tcPr>
          <w:p w:rsidR="00E96175"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1.2.1.3.1.4</w:t>
            </w:r>
          </w:p>
        </w:tc>
        <w:tc>
          <w:tcPr>
            <w:tcW w:w="3167" w:type="dxa"/>
            <w:vAlign w:val="center"/>
          </w:tcPr>
          <w:p w:rsidR="00E96175"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E96175"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E96175"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E96175" w:rsidRPr="00002BB1" w:rsidTr="00394037">
        <w:trPr>
          <w:jc w:val="center"/>
        </w:trPr>
        <w:tc>
          <w:tcPr>
            <w:tcW w:w="1275" w:type="dxa"/>
            <w:vAlign w:val="center"/>
          </w:tcPr>
          <w:p w:rsidR="00E96175"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1.2.1.3.1.5</w:t>
            </w:r>
          </w:p>
        </w:tc>
        <w:tc>
          <w:tcPr>
            <w:tcW w:w="3167" w:type="dxa"/>
            <w:vAlign w:val="center"/>
          </w:tcPr>
          <w:p w:rsidR="00E96175"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E96175"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E96175"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1.2.1.3.2.1</w:t>
            </w:r>
          </w:p>
        </w:tc>
        <w:tc>
          <w:tcPr>
            <w:tcW w:w="3167" w:type="dxa"/>
            <w:vAlign w:val="center"/>
          </w:tcPr>
          <w:p w:rsidR="00283DF1" w:rsidRPr="00002BB1" w:rsidRDefault="00283DF1" w:rsidP="00394037">
            <w:pPr>
              <w:ind w:right="-91"/>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 Баранова К.М.</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(в 2-х частях)</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1.2.1.3.2.2</w:t>
            </w:r>
          </w:p>
        </w:tc>
        <w:tc>
          <w:tcPr>
            <w:tcW w:w="3167" w:type="dxa"/>
            <w:vAlign w:val="center"/>
          </w:tcPr>
          <w:p w:rsidR="00283DF1" w:rsidRPr="00002BB1" w:rsidRDefault="00283DF1" w:rsidP="00394037">
            <w:pPr>
              <w:ind w:right="-91"/>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w:t>
            </w:r>
            <w:r w:rsidR="00DC3B63">
              <w:rPr>
                <w:rFonts w:ascii="Times New Roman" w:hAnsi="Times New Roman" w:cs="Times New Roman"/>
                <w:sz w:val="24"/>
                <w:szCs w:val="24"/>
              </w:rPr>
              <w:t>и</w:t>
            </w:r>
            <w:r w:rsidRPr="00002BB1">
              <w:rPr>
                <w:rFonts w:ascii="Times New Roman" w:hAnsi="Times New Roman" w:cs="Times New Roman"/>
                <w:sz w:val="24"/>
                <w:szCs w:val="24"/>
              </w:rPr>
              <w:t>хеева И.В., Баранова К.М.</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(в 2-х частях)</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1.2.1.3.2.3</w:t>
            </w:r>
          </w:p>
        </w:tc>
        <w:tc>
          <w:tcPr>
            <w:tcW w:w="3167" w:type="dxa"/>
            <w:vAlign w:val="center"/>
          </w:tcPr>
          <w:p w:rsidR="00283DF1" w:rsidRPr="00002BB1" w:rsidRDefault="00283DF1" w:rsidP="00394037">
            <w:pPr>
              <w:ind w:right="-91"/>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 Баранова К.М.</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(в 2-х частях)</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1.2.1.3.2.4</w:t>
            </w:r>
          </w:p>
        </w:tc>
        <w:tc>
          <w:tcPr>
            <w:tcW w:w="3167" w:type="dxa"/>
            <w:vAlign w:val="center"/>
          </w:tcPr>
          <w:p w:rsidR="00283DF1" w:rsidRPr="00002BB1" w:rsidRDefault="00283DF1" w:rsidP="00394037">
            <w:pPr>
              <w:ind w:right="-91"/>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 Баранова К.М.</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(в 2-х частях)</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1.2.1.3.2.5</w:t>
            </w:r>
          </w:p>
        </w:tc>
        <w:tc>
          <w:tcPr>
            <w:tcW w:w="3167" w:type="dxa"/>
            <w:vAlign w:val="center"/>
          </w:tcPr>
          <w:p w:rsidR="00283DF1" w:rsidRPr="00002BB1" w:rsidRDefault="00283DF1" w:rsidP="00394037">
            <w:pPr>
              <w:ind w:right="-91"/>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 Баранова К.М.</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(в 2-х частях)</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1.2.1.3.3.1</w:t>
            </w:r>
          </w:p>
        </w:tc>
        <w:tc>
          <w:tcPr>
            <w:tcW w:w="3167"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Верещагина И.Н., </w:t>
            </w:r>
            <w:r w:rsidR="00394037">
              <w:rPr>
                <w:rFonts w:ascii="Times New Roman" w:hAnsi="Times New Roman" w:cs="Times New Roman"/>
                <w:sz w:val="24"/>
                <w:szCs w:val="24"/>
              </w:rPr>
              <w:br/>
            </w:r>
            <w:r w:rsidRPr="00002BB1">
              <w:rPr>
                <w:rFonts w:ascii="Times New Roman" w:hAnsi="Times New Roman" w:cs="Times New Roman"/>
                <w:sz w:val="24"/>
                <w:szCs w:val="24"/>
              </w:rPr>
              <w:t>Афанасьева О.В.</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5 класс. В 2-х частях</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283DF1"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1.2.1.3.3.2</w:t>
            </w:r>
          </w:p>
        </w:tc>
        <w:tc>
          <w:tcPr>
            <w:tcW w:w="3167"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6 класс. В 2-х частях</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283DF1"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1.2.1.3.3.3</w:t>
            </w:r>
          </w:p>
        </w:tc>
        <w:tc>
          <w:tcPr>
            <w:tcW w:w="3167" w:type="dxa"/>
            <w:vAlign w:val="center"/>
          </w:tcPr>
          <w:p w:rsidR="00283DF1"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7 класс</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283DF1"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1.2.1.3.3.4</w:t>
            </w:r>
          </w:p>
        </w:tc>
        <w:tc>
          <w:tcPr>
            <w:tcW w:w="3167" w:type="dxa"/>
            <w:vAlign w:val="center"/>
          </w:tcPr>
          <w:p w:rsidR="00283DF1"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00AD7680" w:rsidRPr="00002BB1">
              <w:rPr>
                <w:rFonts w:ascii="Times New Roman" w:hAnsi="Times New Roman" w:cs="Times New Roman"/>
                <w:sz w:val="24"/>
                <w:szCs w:val="24"/>
              </w:rPr>
              <w:t>8</w:t>
            </w:r>
            <w:r w:rsidRPr="00002BB1">
              <w:rPr>
                <w:rFonts w:ascii="Times New Roman" w:hAnsi="Times New Roman" w:cs="Times New Roman"/>
                <w:sz w:val="24"/>
                <w:szCs w:val="24"/>
              </w:rPr>
              <w:t xml:space="preserve"> класс</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283DF1"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1.2.1.3.3.5</w:t>
            </w:r>
          </w:p>
        </w:tc>
        <w:tc>
          <w:tcPr>
            <w:tcW w:w="3167" w:type="dxa"/>
            <w:vAlign w:val="center"/>
          </w:tcPr>
          <w:p w:rsidR="00283DF1"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283DF1"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9 класс</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283DF1"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283DF1" w:rsidRPr="00002BB1">
              <w:rPr>
                <w:rFonts w:ascii="Times New Roman" w:hAnsi="Times New Roman" w:cs="Times New Roman"/>
                <w:sz w:val="24"/>
                <w:szCs w:val="24"/>
              </w:rPr>
              <w:t>2</w:t>
            </w:r>
            <w:r w:rsidRPr="00002BB1">
              <w:rPr>
                <w:rFonts w:ascii="Times New Roman" w:hAnsi="Times New Roman" w:cs="Times New Roman"/>
                <w:sz w:val="24"/>
                <w:szCs w:val="24"/>
              </w:rPr>
              <w:t>.1.3.</w:t>
            </w:r>
            <w:r w:rsidR="00AD7680" w:rsidRPr="00002BB1">
              <w:rPr>
                <w:rFonts w:ascii="Times New Roman" w:hAnsi="Times New Roman" w:cs="Times New Roman"/>
                <w:sz w:val="24"/>
                <w:szCs w:val="24"/>
              </w:rPr>
              <w:t>4</w:t>
            </w:r>
            <w:r w:rsidRPr="00002BB1">
              <w:rPr>
                <w:rFonts w:ascii="Times New Roman" w:hAnsi="Times New Roman" w:cs="Times New Roman"/>
                <w:sz w:val="24"/>
                <w:szCs w:val="24"/>
              </w:rPr>
              <w:t>.1</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Баранова К.М., Дули Д., Копылова В.В.</w:t>
            </w:r>
            <w:r w:rsidR="00AD7680" w:rsidRPr="00002BB1">
              <w:rPr>
                <w:rFonts w:ascii="Times New Roman" w:hAnsi="Times New Roman" w:cs="Times New Roman"/>
                <w:sz w:val="24"/>
                <w:szCs w:val="24"/>
              </w:rPr>
              <w:t xml:space="preserve"> и др.</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394037"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AD7680" w:rsidRPr="00002BB1">
              <w:rPr>
                <w:rFonts w:ascii="Times New Roman" w:hAnsi="Times New Roman" w:cs="Times New Roman"/>
                <w:sz w:val="24"/>
                <w:szCs w:val="24"/>
              </w:rPr>
              <w:t>2</w:t>
            </w:r>
            <w:r w:rsidRPr="00002BB1">
              <w:rPr>
                <w:rFonts w:ascii="Times New Roman" w:hAnsi="Times New Roman" w:cs="Times New Roman"/>
                <w:sz w:val="24"/>
                <w:szCs w:val="24"/>
              </w:rPr>
              <w:t>.1.3.</w:t>
            </w:r>
            <w:r w:rsidR="00AD7680" w:rsidRPr="00002BB1">
              <w:rPr>
                <w:rFonts w:ascii="Times New Roman" w:hAnsi="Times New Roman" w:cs="Times New Roman"/>
                <w:sz w:val="24"/>
                <w:szCs w:val="24"/>
              </w:rPr>
              <w:t>4</w:t>
            </w:r>
            <w:r w:rsidRPr="00002BB1">
              <w:rPr>
                <w:rFonts w:ascii="Times New Roman" w:hAnsi="Times New Roman" w:cs="Times New Roman"/>
                <w:sz w:val="24"/>
                <w:szCs w:val="24"/>
              </w:rPr>
              <w:t>.2</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Баранова К.М., Дули Д., Копылова В.В. и др.</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394037"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AD7680" w:rsidRPr="00002BB1">
              <w:rPr>
                <w:rFonts w:ascii="Times New Roman" w:hAnsi="Times New Roman" w:cs="Times New Roman"/>
                <w:sz w:val="24"/>
                <w:szCs w:val="24"/>
              </w:rPr>
              <w:t>2</w:t>
            </w:r>
            <w:r w:rsidRPr="00002BB1">
              <w:rPr>
                <w:rFonts w:ascii="Times New Roman" w:hAnsi="Times New Roman" w:cs="Times New Roman"/>
                <w:sz w:val="24"/>
                <w:szCs w:val="24"/>
              </w:rPr>
              <w:t>.1.3.</w:t>
            </w:r>
            <w:r w:rsidR="00AD7680" w:rsidRPr="00002BB1">
              <w:rPr>
                <w:rFonts w:ascii="Times New Roman" w:hAnsi="Times New Roman" w:cs="Times New Roman"/>
                <w:sz w:val="24"/>
                <w:szCs w:val="24"/>
              </w:rPr>
              <w:t>4</w:t>
            </w:r>
            <w:r w:rsidRPr="00002BB1">
              <w:rPr>
                <w:rFonts w:ascii="Times New Roman" w:hAnsi="Times New Roman" w:cs="Times New Roman"/>
                <w:sz w:val="24"/>
                <w:szCs w:val="24"/>
              </w:rPr>
              <w:t>.3</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Баранова К.М., Дули Д., Копылова В.В. и др.</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394037"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AD7680" w:rsidRPr="00002BB1" w:rsidTr="00394037">
        <w:trPr>
          <w:jc w:val="center"/>
        </w:trPr>
        <w:tc>
          <w:tcPr>
            <w:tcW w:w="1275"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1.2.1.3.4.4</w:t>
            </w:r>
          </w:p>
        </w:tc>
        <w:tc>
          <w:tcPr>
            <w:tcW w:w="3167"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Баранова К.М., Дули Д., Копылова В.В. и др.</w:t>
            </w:r>
          </w:p>
        </w:tc>
        <w:tc>
          <w:tcPr>
            <w:tcW w:w="2598"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AD7680"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AD7680"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AD7680" w:rsidRPr="00002BB1" w:rsidTr="00394037">
        <w:trPr>
          <w:jc w:val="center"/>
        </w:trPr>
        <w:tc>
          <w:tcPr>
            <w:tcW w:w="1275"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1.2.1.3.4.5</w:t>
            </w:r>
          </w:p>
        </w:tc>
        <w:tc>
          <w:tcPr>
            <w:tcW w:w="3167"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Баранова К.М., Дули Д., Копылова В.В. и др.</w:t>
            </w:r>
          </w:p>
        </w:tc>
        <w:tc>
          <w:tcPr>
            <w:tcW w:w="2598"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AD7680"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AD7680"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AD7680"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AD7680" w:rsidRPr="00002BB1">
              <w:rPr>
                <w:rFonts w:ascii="Times New Roman" w:hAnsi="Times New Roman" w:cs="Times New Roman"/>
                <w:color w:val="000000"/>
                <w:sz w:val="24"/>
                <w:szCs w:val="24"/>
                <w:shd w:val="clear" w:color="auto" w:fill="FFFFFF"/>
              </w:rPr>
              <w:t>5</w:t>
            </w:r>
            <w:r w:rsidRPr="00002BB1">
              <w:rPr>
                <w:rFonts w:ascii="Times New Roman" w:hAnsi="Times New Roman" w:cs="Times New Roman"/>
                <w:color w:val="000000"/>
                <w:sz w:val="24"/>
                <w:szCs w:val="24"/>
                <w:shd w:val="clear" w:color="auto" w:fill="FFFFFF"/>
              </w:rPr>
              <w:t>.1</w:t>
            </w:r>
          </w:p>
        </w:tc>
        <w:tc>
          <w:tcPr>
            <w:tcW w:w="3167" w:type="dxa"/>
            <w:vAlign w:val="center"/>
          </w:tcPr>
          <w:p w:rsidR="00E96175" w:rsidRPr="00002BB1" w:rsidRDefault="00AD7680"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Ваулина Ю.Е., Дули Д., </w:t>
            </w:r>
            <w:r w:rsidR="00394037">
              <w:rPr>
                <w:rFonts w:ascii="Times New Roman" w:hAnsi="Times New Roman" w:cs="Times New Roman"/>
                <w:sz w:val="24"/>
                <w:szCs w:val="24"/>
              </w:rPr>
              <w:br/>
            </w:r>
            <w:r w:rsidRPr="00002BB1">
              <w:rPr>
                <w:rFonts w:ascii="Times New Roman" w:hAnsi="Times New Roman" w:cs="Times New Roman"/>
                <w:sz w:val="24"/>
                <w:szCs w:val="24"/>
              </w:rPr>
              <w:t>Подоляко О.Е. и др.</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00AD7680" w:rsidRPr="00002BB1">
              <w:rPr>
                <w:rFonts w:ascii="Times New Roman" w:hAnsi="Times New Roman" w:cs="Times New Roman"/>
                <w:sz w:val="24"/>
                <w:szCs w:val="24"/>
              </w:rPr>
              <w:t>5</w:t>
            </w:r>
            <w:r w:rsidRPr="00002BB1">
              <w:rPr>
                <w:rFonts w:ascii="Times New Roman" w:hAnsi="Times New Roman" w:cs="Times New Roman"/>
                <w:sz w:val="24"/>
                <w:szCs w:val="24"/>
              </w:rPr>
              <w:t xml:space="preserve"> класс</w:t>
            </w:r>
          </w:p>
        </w:tc>
        <w:tc>
          <w:tcPr>
            <w:tcW w:w="578" w:type="dxa"/>
            <w:vAlign w:val="center"/>
          </w:tcPr>
          <w:p w:rsidR="00E96175"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394037"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lastRenderedPageBreak/>
              <w:t>1.</w:t>
            </w:r>
            <w:r w:rsidR="00AD7680"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AD7680" w:rsidRPr="00002BB1">
              <w:rPr>
                <w:rFonts w:ascii="Times New Roman" w:hAnsi="Times New Roman" w:cs="Times New Roman"/>
                <w:color w:val="000000"/>
                <w:sz w:val="24"/>
                <w:szCs w:val="24"/>
                <w:shd w:val="clear" w:color="auto" w:fill="FFFFFF"/>
              </w:rPr>
              <w:t>5</w:t>
            </w:r>
            <w:r w:rsidRPr="00002BB1">
              <w:rPr>
                <w:rFonts w:ascii="Times New Roman" w:hAnsi="Times New Roman" w:cs="Times New Roman"/>
                <w:color w:val="000000"/>
                <w:sz w:val="24"/>
                <w:szCs w:val="24"/>
                <w:shd w:val="clear" w:color="auto" w:fill="FFFFFF"/>
              </w:rPr>
              <w:t>.2</w:t>
            </w:r>
          </w:p>
        </w:tc>
        <w:tc>
          <w:tcPr>
            <w:tcW w:w="3167" w:type="dxa"/>
            <w:vAlign w:val="center"/>
          </w:tcPr>
          <w:p w:rsidR="00E96175" w:rsidRPr="00002BB1" w:rsidRDefault="00AD7680"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Ваулина Ю.Е., Дули Д., </w:t>
            </w:r>
            <w:r w:rsidR="00394037">
              <w:rPr>
                <w:rFonts w:ascii="Times New Roman" w:hAnsi="Times New Roman" w:cs="Times New Roman"/>
                <w:sz w:val="24"/>
                <w:szCs w:val="24"/>
              </w:rPr>
              <w:br/>
            </w:r>
            <w:r w:rsidRPr="00002BB1">
              <w:rPr>
                <w:rFonts w:ascii="Times New Roman" w:hAnsi="Times New Roman" w:cs="Times New Roman"/>
                <w:sz w:val="24"/>
                <w:szCs w:val="24"/>
              </w:rPr>
              <w:t>Подоляко О.Е. и др.</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00AD7680" w:rsidRPr="00002BB1">
              <w:rPr>
                <w:rFonts w:ascii="Times New Roman" w:hAnsi="Times New Roman" w:cs="Times New Roman"/>
                <w:sz w:val="24"/>
                <w:szCs w:val="24"/>
              </w:rPr>
              <w:t>6</w:t>
            </w:r>
            <w:r w:rsidRPr="00002BB1">
              <w:rPr>
                <w:rFonts w:ascii="Times New Roman" w:hAnsi="Times New Roman" w:cs="Times New Roman"/>
                <w:sz w:val="24"/>
                <w:szCs w:val="24"/>
              </w:rPr>
              <w:t xml:space="preserve"> класс</w:t>
            </w:r>
          </w:p>
        </w:tc>
        <w:tc>
          <w:tcPr>
            <w:tcW w:w="578" w:type="dxa"/>
            <w:vAlign w:val="center"/>
          </w:tcPr>
          <w:p w:rsidR="00E96175"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394037"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AD7680"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AD7680" w:rsidRPr="00002BB1">
              <w:rPr>
                <w:rFonts w:ascii="Times New Roman" w:hAnsi="Times New Roman" w:cs="Times New Roman"/>
                <w:color w:val="000000"/>
                <w:sz w:val="24"/>
                <w:szCs w:val="24"/>
                <w:shd w:val="clear" w:color="auto" w:fill="FFFFFF"/>
              </w:rPr>
              <w:t>5</w:t>
            </w:r>
            <w:r w:rsidRPr="00002BB1">
              <w:rPr>
                <w:rFonts w:ascii="Times New Roman" w:hAnsi="Times New Roman" w:cs="Times New Roman"/>
                <w:color w:val="000000"/>
                <w:sz w:val="24"/>
                <w:szCs w:val="24"/>
                <w:shd w:val="clear" w:color="auto" w:fill="FFFFFF"/>
              </w:rPr>
              <w:t>.3</w:t>
            </w:r>
          </w:p>
        </w:tc>
        <w:tc>
          <w:tcPr>
            <w:tcW w:w="3167" w:type="dxa"/>
            <w:vAlign w:val="center"/>
          </w:tcPr>
          <w:p w:rsidR="00E96175" w:rsidRPr="00002BB1" w:rsidRDefault="00AD7680"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Ваулина Ю.Е., Дули Д., </w:t>
            </w:r>
            <w:r w:rsidR="00394037">
              <w:rPr>
                <w:rFonts w:ascii="Times New Roman" w:hAnsi="Times New Roman" w:cs="Times New Roman"/>
                <w:sz w:val="24"/>
                <w:szCs w:val="24"/>
              </w:rPr>
              <w:br/>
            </w:r>
            <w:r w:rsidRPr="00002BB1">
              <w:rPr>
                <w:rFonts w:ascii="Times New Roman" w:hAnsi="Times New Roman" w:cs="Times New Roman"/>
                <w:sz w:val="24"/>
                <w:szCs w:val="24"/>
              </w:rPr>
              <w:t>Подоляко О.Е. и др.</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00AD7680" w:rsidRPr="00002BB1">
              <w:rPr>
                <w:rFonts w:ascii="Times New Roman" w:hAnsi="Times New Roman" w:cs="Times New Roman"/>
                <w:sz w:val="24"/>
                <w:szCs w:val="24"/>
              </w:rPr>
              <w:t>7</w:t>
            </w:r>
            <w:r w:rsidRPr="00002BB1">
              <w:rPr>
                <w:rFonts w:ascii="Times New Roman" w:hAnsi="Times New Roman" w:cs="Times New Roman"/>
                <w:sz w:val="24"/>
                <w:szCs w:val="24"/>
              </w:rPr>
              <w:t xml:space="preserve"> класс</w:t>
            </w:r>
          </w:p>
        </w:tc>
        <w:tc>
          <w:tcPr>
            <w:tcW w:w="578" w:type="dxa"/>
            <w:vAlign w:val="center"/>
          </w:tcPr>
          <w:p w:rsidR="00E96175"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394037"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AD7680" w:rsidRPr="00002BB1" w:rsidTr="00394037">
        <w:trPr>
          <w:jc w:val="center"/>
        </w:trPr>
        <w:tc>
          <w:tcPr>
            <w:tcW w:w="1275" w:type="dxa"/>
            <w:vAlign w:val="center"/>
          </w:tcPr>
          <w:p w:rsidR="00AD7680" w:rsidRPr="00002BB1" w:rsidRDefault="00AD7680"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1.2.1.3.5.4</w:t>
            </w:r>
          </w:p>
        </w:tc>
        <w:tc>
          <w:tcPr>
            <w:tcW w:w="3167"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 xml:space="preserve">Ваулина Ю.Е., Дули Д., </w:t>
            </w:r>
            <w:r w:rsidR="00394037">
              <w:rPr>
                <w:rFonts w:ascii="Times New Roman" w:hAnsi="Times New Roman" w:cs="Times New Roman"/>
                <w:sz w:val="24"/>
                <w:szCs w:val="24"/>
              </w:rPr>
              <w:br/>
            </w:r>
            <w:r w:rsidRPr="00002BB1">
              <w:rPr>
                <w:rFonts w:ascii="Times New Roman" w:hAnsi="Times New Roman" w:cs="Times New Roman"/>
                <w:sz w:val="24"/>
                <w:szCs w:val="24"/>
              </w:rPr>
              <w:t>Подоляко О.Е. и др.</w:t>
            </w:r>
          </w:p>
        </w:tc>
        <w:tc>
          <w:tcPr>
            <w:tcW w:w="2598"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8 класс</w:t>
            </w:r>
          </w:p>
        </w:tc>
        <w:tc>
          <w:tcPr>
            <w:tcW w:w="578" w:type="dxa"/>
            <w:vAlign w:val="center"/>
          </w:tcPr>
          <w:p w:rsidR="00AD7680"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AD7680"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AD7680" w:rsidRPr="00002BB1" w:rsidTr="00394037">
        <w:trPr>
          <w:jc w:val="center"/>
        </w:trPr>
        <w:tc>
          <w:tcPr>
            <w:tcW w:w="1275" w:type="dxa"/>
            <w:vAlign w:val="center"/>
          </w:tcPr>
          <w:p w:rsidR="00AD7680" w:rsidRPr="00002BB1" w:rsidRDefault="00AD7680"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1.2.1.3.5.5</w:t>
            </w:r>
          </w:p>
        </w:tc>
        <w:tc>
          <w:tcPr>
            <w:tcW w:w="3167"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 xml:space="preserve">Ваулина Ю.Е., Дули Д., </w:t>
            </w:r>
            <w:r w:rsidR="00394037">
              <w:rPr>
                <w:rFonts w:ascii="Times New Roman" w:hAnsi="Times New Roman" w:cs="Times New Roman"/>
                <w:sz w:val="24"/>
                <w:szCs w:val="24"/>
              </w:rPr>
              <w:br/>
            </w:r>
            <w:r w:rsidRPr="00002BB1">
              <w:rPr>
                <w:rFonts w:ascii="Times New Roman" w:hAnsi="Times New Roman" w:cs="Times New Roman"/>
                <w:sz w:val="24"/>
                <w:szCs w:val="24"/>
              </w:rPr>
              <w:t>Подоляко О.Е. и др.</w:t>
            </w:r>
          </w:p>
        </w:tc>
        <w:tc>
          <w:tcPr>
            <w:tcW w:w="2598"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9 класс</w:t>
            </w:r>
          </w:p>
        </w:tc>
        <w:tc>
          <w:tcPr>
            <w:tcW w:w="578" w:type="dxa"/>
            <w:vAlign w:val="center"/>
          </w:tcPr>
          <w:p w:rsidR="00AD7680"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AD7680"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AD7680"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AD7680" w:rsidRPr="00002BB1">
              <w:rPr>
                <w:rFonts w:ascii="Times New Roman" w:hAnsi="Times New Roman" w:cs="Times New Roman"/>
                <w:color w:val="000000"/>
                <w:sz w:val="24"/>
                <w:szCs w:val="24"/>
                <w:shd w:val="clear" w:color="auto" w:fill="FFFFFF"/>
              </w:rPr>
              <w:t>6</w:t>
            </w:r>
            <w:r w:rsidRPr="00002BB1">
              <w:rPr>
                <w:rFonts w:ascii="Times New Roman" w:hAnsi="Times New Roman" w:cs="Times New Roman"/>
                <w:color w:val="000000"/>
                <w:sz w:val="24"/>
                <w:szCs w:val="24"/>
                <w:shd w:val="clear" w:color="auto" w:fill="FFFFFF"/>
              </w:rPr>
              <w:t>.1</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Вербицкая М.В., Б.</w:t>
            </w:r>
            <w:r w:rsidR="00394037">
              <w:rPr>
                <w:rFonts w:ascii="Times New Roman" w:hAnsi="Times New Roman" w:cs="Times New Roman"/>
                <w:sz w:val="24"/>
                <w:szCs w:val="24"/>
              </w:rPr>
              <w:t> </w:t>
            </w:r>
            <w:r w:rsidRPr="00002BB1">
              <w:rPr>
                <w:rFonts w:ascii="Times New Roman" w:hAnsi="Times New Roman" w:cs="Times New Roman"/>
                <w:sz w:val="24"/>
                <w:szCs w:val="24"/>
              </w:rPr>
              <w:t>Эббс, Э.</w:t>
            </w:r>
            <w:r w:rsidR="00394037">
              <w:rPr>
                <w:rFonts w:ascii="Times New Roman" w:hAnsi="Times New Roman" w:cs="Times New Roman"/>
                <w:sz w:val="24"/>
                <w:szCs w:val="24"/>
              </w:rPr>
              <w:t> </w:t>
            </w:r>
            <w:r w:rsidRPr="00002BB1">
              <w:rPr>
                <w:rFonts w:ascii="Times New Roman" w:hAnsi="Times New Roman" w:cs="Times New Roman"/>
                <w:sz w:val="24"/>
                <w:szCs w:val="24"/>
              </w:rPr>
              <w:t>Уорелл, Э.</w:t>
            </w:r>
            <w:r w:rsidR="00394037">
              <w:rPr>
                <w:rFonts w:ascii="Times New Roman" w:hAnsi="Times New Roman" w:cs="Times New Roman"/>
                <w:sz w:val="24"/>
                <w:szCs w:val="24"/>
              </w:rPr>
              <w:t> </w:t>
            </w:r>
            <w:r w:rsidRPr="00002BB1">
              <w:rPr>
                <w:rFonts w:ascii="Times New Roman" w:hAnsi="Times New Roman" w:cs="Times New Roman"/>
                <w:sz w:val="24"/>
                <w:szCs w:val="24"/>
              </w:rPr>
              <w:t xml:space="preserve">Уорд / </w:t>
            </w:r>
            <w:r w:rsidR="00394037">
              <w:rPr>
                <w:rFonts w:ascii="Times New Roman" w:hAnsi="Times New Roman" w:cs="Times New Roman"/>
                <w:sz w:val="24"/>
                <w:szCs w:val="24"/>
              </w:rPr>
              <w:t>п</w:t>
            </w:r>
            <w:r w:rsidRPr="00002BB1">
              <w:rPr>
                <w:rFonts w:ascii="Times New Roman" w:hAnsi="Times New Roman" w:cs="Times New Roman"/>
                <w:sz w:val="24"/>
                <w:szCs w:val="24"/>
              </w:rPr>
              <w:t>од ред. Вербицкой М.В.</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Английский язык. </w:t>
            </w:r>
            <w:r w:rsidR="00136B4C">
              <w:rPr>
                <w:rFonts w:ascii="Times New Roman" w:hAnsi="Times New Roman" w:cs="Times New Roman"/>
                <w:sz w:val="24"/>
                <w:szCs w:val="24"/>
              </w:rPr>
              <w:br/>
            </w:r>
            <w:r w:rsidR="00AD7680" w:rsidRPr="00002BB1">
              <w:rPr>
                <w:rFonts w:ascii="Times New Roman" w:hAnsi="Times New Roman" w:cs="Times New Roman"/>
                <w:sz w:val="24"/>
                <w:szCs w:val="24"/>
              </w:rPr>
              <w:t>5</w:t>
            </w:r>
            <w:r w:rsidRPr="00002BB1">
              <w:rPr>
                <w:rFonts w:ascii="Times New Roman" w:hAnsi="Times New Roman" w:cs="Times New Roman"/>
                <w:sz w:val="24"/>
                <w:szCs w:val="24"/>
              </w:rPr>
              <w:t xml:space="preserve"> класс. В 2 ч.</w:t>
            </w:r>
          </w:p>
        </w:tc>
        <w:tc>
          <w:tcPr>
            <w:tcW w:w="578" w:type="dxa"/>
            <w:vAlign w:val="center"/>
          </w:tcPr>
          <w:p w:rsidR="00E96175"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Издательский центр ВЕНТ</w:t>
            </w:r>
            <w:r w:rsidRPr="00002BB1">
              <w:rPr>
                <w:rFonts w:ascii="Times New Roman" w:hAnsi="Times New Roman" w:cs="Times New Roman"/>
                <w:sz w:val="24"/>
                <w:szCs w:val="24"/>
              </w:rPr>
              <w:t>А</w:t>
            </w:r>
            <w:r w:rsidRPr="00002BB1">
              <w:rPr>
                <w:rFonts w:ascii="Times New Roman" w:hAnsi="Times New Roman" w:cs="Times New Roman"/>
                <w:sz w:val="24"/>
                <w:szCs w:val="24"/>
              </w:rPr>
              <w:t>НА-ГРАФ</w:t>
            </w:r>
          </w:p>
        </w:tc>
      </w:tr>
      <w:tr w:rsidR="00E96175" w:rsidRPr="00002BB1" w:rsidTr="00394037">
        <w:trPr>
          <w:jc w:val="center"/>
        </w:trPr>
        <w:tc>
          <w:tcPr>
            <w:tcW w:w="1275" w:type="dxa"/>
            <w:vAlign w:val="center"/>
          </w:tcPr>
          <w:p w:rsidR="00E96175" w:rsidRPr="00002BB1" w:rsidRDefault="00AD7680"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1.2.1.3.6.2</w:t>
            </w:r>
          </w:p>
        </w:tc>
        <w:tc>
          <w:tcPr>
            <w:tcW w:w="3167" w:type="dxa"/>
            <w:vAlign w:val="center"/>
          </w:tcPr>
          <w:p w:rsidR="00E96175" w:rsidRPr="00394037" w:rsidRDefault="00E96175" w:rsidP="00394037">
            <w:pPr>
              <w:ind w:left="-52" w:right="-105"/>
              <w:rPr>
                <w:rFonts w:ascii="Times New Roman" w:hAnsi="Times New Roman" w:cs="Times New Roman"/>
                <w:color w:val="000000"/>
                <w:spacing w:val="-6"/>
                <w:sz w:val="24"/>
                <w:szCs w:val="24"/>
                <w:shd w:val="clear" w:color="auto" w:fill="FFFFFF"/>
              </w:rPr>
            </w:pPr>
            <w:r w:rsidRPr="00394037">
              <w:rPr>
                <w:rFonts w:ascii="Times New Roman" w:hAnsi="Times New Roman" w:cs="Times New Roman"/>
                <w:spacing w:val="-6"/>
                <w:sz w:val="24"/>
                <w:szCs w:val="24"/>
              </w:rPr>
              <w:t xml:space="preserve">Вербицкая М.В., </w:t>
            </w:r>
            <w:r w:rsidR="0042686F" w:rsidRPr="00394037">
              <w:rPr>
                <w:rFonts w:ascii="Times New Roman" w:hAnsi="Times New Roman" w:cs="Times New Roman"/>
                <w:spacing w:val="-6"/>
                <w:sz w:val="24"/>
                <w:szCs w:val="24"/>
              </w:rPr>
              <w:t xml:space="preserve">Гаярделли М., Редли П., Савчук Л.О. </w:t>
            </w:r>
            <w:r w:rsidRPr="00394037">
              <w:rPr>
                <w:rFonts w:ascii="Times New Roman" w:hAnsi="Times New Roman" w:cs="Times New Roman"/>
                <w:spacing w:val="-6"/>
                <w:sz w:val="24"/>
                <w:szCs w:val="24"/>
              </w:rPr>
              <w:t xml:space="preserve">/ </w:t>
            </w:r>
            <w:r w:rsidR="00394037">
              <w:rPr>
                <w:rFonts w:ascii="Times New Roman" w:hAnsi="Times New Roman" w:cs="Times New Roman"/>
                <w:spacing w:val="-6"/>
                <w:sz w:val="24"/>
                <w:szCs w:val="24"/>
              </w:rPr>
              <w:t>п</w:t>
            </w:r>
            <w:r w:rsidRPr="00394037">
              <w:rPr>
                <w:rFonts w:ascii="Times New Roman" w:hAnsi="Times New Roman" w:cs="Times New Roman"/>
                <w:spacing w:val="-6"/>
                <w:sz w:val="24"/>
                <w:szCs w:val="24"/>
              </w:rPr>
              <w:t>од ред. Вербицкой М.В.</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Английский язык. </w:t>
            </w:r>
            <w:r w:rsidR="00136B4C">
              <w:rPr>
                <w:rFonts w:ascii="Times New Roman" w:hAnsi="Times New Roman" w:cs="Times New Roman"/>
                <w:sz w:val="24"/>
                <w:szCs w:val="24"/>
              </w:rPr>
              <w:br/>
            </w:r>
            <w:r w:rsidR="00AD7680" w:rsidRPr="00002BB1">
              <w:rPr>
                <w:rFonts w:ascii="Times New Roman" w:hAnsi="Times New Roman" w:cs="Times New Roman"/>
                <w:sz w:val="24"/>
                <w:szCs w:val="24"/>
              </w:rPr>
              <w:t>6</w:t>
            </w:r>
            <w:r w:rsidRPr="00002BB1">
              <w:rPr>
                <w:rFonts w:ascii="Times New Roman" w:hAnsi="Times New Roman" w:cs="Times New Roman"/>
                <w:sz w:val="24"/>
                <w:szCs w:val="24"/>
              </w:rPr>
              <w:t xml:space="preserve"> класс. В 2 ч.</w:t>
            </w:r>
          </w:p>
        </w:tc>
        <w:tc>
          <w:tcPr>
            <w:tcW w:w="578" w:type="dxa"/>
            <w:vAlign w:val="center"/>
          </w:tcPr>
          <w:p w:rsidR="00E96175"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Издательский центр ВЕНТ</w:t>
            </w:r>
            <w:r w:rsidRPr="00002BB1">
              <w:rPr>
                <w:rFonts w:ascii="Times New Roman" w:hAnsi="Times New Roman" w:cs="Times New Roman"/>
                <w:sz w:val="24"/>
                <w:szCs w:val="24"/>
              </w:rPr>
              <w:t>А</w:t>
            </w:r>
            <w:r w:rsidRPr="00002BB1">
              <w:rPr>
                <w:rFonts w:ascii="Times New Roman" w:hAnsi="Times New Roman" w:cs="Times New Roman"/>
                <w:sz w:val="24"/>
                <w:szCs w:val="24"/>
              </w:rPr>
              <w:t>НА-ГРАФ</w:t>
            </w:r>
          </w:p>
        </w:tc>
      </w:tr>
      <w:tr w:rsidR="00394037" w:rsidRPr="00002BB1" w:rsidTr="00394037">
        <w:trPr>
          <w:jc w:val="center"/>
        </w:trPr>
        <w:tc>
          <w:tcPr>
            <w:tcW w:w="1275" w:type="dxa"/>
            <w:vAlign w:val="center"/>
          </w:tcPr>
          <w:p w:rsidR="00394037" w:rsidRPr="00002BB1" w:rsidRDefault="00394037"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1.2.1.3.6.3</w:t>
            </w:r>
          </w:p>
        </w:tc>
        <w:tc>
          <w:tcPr>
            <w:tcW w:w="3167" w:type="dxa"/>
            <w:vAlign w:val="center"/>
          </w:tcPr>
          <w:p w:rsidR="00394037" w:rsidRPr="00394037" w:rsidRDefault="00394037" w:rsidP="00736D5C">
            <w:pPr>
              <w:ind w:left="-52" w:right="-105"/>
              <w:rPr>
                <w:rFonts w:ascii="Times New Roman" w:hAnsi="Times New Roman" w:cs="Times New Roman"/>
                <w:color w:val="000000"/>
                <w:spacing w:val="-6"/>
                <w:sz w:val="24"/>
                <w:szCs w:val="24"/>
                <w:shd w:val="clear" w:color="auto" w:fill="FFFFFF"/>
              </w:rPr>
            </w:pPr>
            <w:r w:rsidRPr="00394037">
              <w:rPr>
                <w:rFonts w:ascii="Times New Roman" w:hAnsi="Times New Roman" w:cs="Times New Roman"/>
                <w:spacing w:val="-6"/>
                <w:sz w:val="24"/>
                <w:szCs w:val="24"/>
              </w:rPr>
              <w:t xml:space="preserve">Вербицкая М.В., Гаярделли М., Редли П., Савчук Л.О. / </w:t>
            </w:r>
            <w:r>
              <w:rPr>
                <w:rFonts w:ascii="Times New Roman" w:hAnsi="Times New Roman" w:cs="Times New Roman"/>
                <w:spacing w:val="-6"/>
                <w:sz w:val="24"/>
                <w:szCs w:val="24"/>
              </w:rPr>
              <w:t>п</w:t>
            </w:r>
            <w:r w:rsidRPr="00394037">
              <w:rPr>
                <w:rFonts w:ascii="Times New Roman" w:hAnsi="Times New Roman" w:cs="Times New Roman"/>
                <w:spacing w:val="-6"/>
                <w:sz w:val="24"/>
                <w:szCs w:val="24"/>
              </w:rPr>
              <w:t>од ред. Вербицкой М.В.</w:t>
            </w:r>
          </w:p>
        </w:tc>
        <w:tc>
          <w:tcPr>
            <w:tcW w:w="2598" w:type="dxa"/>
            <w:vAlign w:val="center"/>
          </w:tcPr>
          <w:p w:rsidR="00394037" w:rsidRPr="00002BB1" w:rsidRDefault="00394037"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Английский язык. </w:t>
            </w:r>
            <w:r w:rsidR="00136B4C">
              <w:rPr>
                <w:rFonts w:ascii="Times New Roman" w:hAnsi="Times New Roman" w:cs="Times New Roman"/>
                <w:sz w:val="24"/>
                <w:szCs w:val="24"/>
              </w:rPr>
              <w:br/>
            </w:r>
            <w:r w:rsidRPr="00002BB1">
              <w:rPr>
                <w:rFonts w:ascii="Times New Roman" w:hAnsi="Times New Roman" w:cs="Times New Roman"/>
                <w:sz w:val="24"/>
                <w:szCs w:val="24"/>
              </w:rPr>
              <w:t>7 класс</w:t>
            </w:r>
          </w:p>
        </w:tc>
        <w:tc>
          <w:tcPr>
            <w:tcW w:w="578" w:type="dxa"/>
            <w:vAlign w:val="center"/>
          </w:tcPr>
          <w:p w:rsidR="00394037" w:rsidRPr="00002BB1" w:rsidRDefault="00394037"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394037" w:rsidRPr="00002BB1" w:rsidRDefault="00394037"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Издательский центр ВЕНТ</w:t>
            </w:r>
            <w:r w:rsidRPr="00002BB1">
              <w:rPr>
                <w:rFonts w:ascii="Times New Roman" w:hAnsi="Times New Roman" w:cs="Times New Roman"/>
                <w:sz w:val="24"/>
                <w:szCs w:val="24"/>
              </w:rPr>
              <w:t>А</w:t>
            </w:r>
            <w:r w:rsidRPr="00002BB1">
              <w:rPr>
                <w:rFonts w:ascii="Times New Roman" w:hAnsi="Times New Roman" w:cs="Times New Roman"/>
                <w:sz w:val="24"/>
                <w:szCs w:val="24"/>
              </w:rPr>
              <w:t>НА-ГРАФ</w:t>
            </w:r>
          </w:p>
        </w:tc>
      </w:tr>
      <w:tr w:rsidR="00AD7680" w:rsidRPr="00002BB1" w:rsidTr="00394037">
        <w:trPr>
          <w:jc w:val="center"/>
        </w:trPr>
        <w:tc>
          <w:tcPr>
            <w:tcW w:w="1275" w:type="dxa"/>
            <w:vAlign w:val="center"/>
          </w:tcPr>
          <w:p w:rsidR="00AD7680" w:rsidRPr="00002BB1" w:rsidRDefault="00AD7680"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1.2.1.3.6.4</w:t>
            </w:r>
          </w:p>
        </w:tc>
        <w:tc>
          <w:tcPr>
            <w:tcW w:w="3167" w:type="dxa"/>
            <w:vAlign w:val="center"/>
          </w:tcPr>
          <w:p w:rsidR="00AD7680"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 xml:space="preserve">Вербицкая М.В., </w:t>
            </w:r>
            <w:r w:rsidR="00394037">
              <w:rPr>
                <w:rFonts w:ascii="Times New Roman" w:hAnsi="Times New Roman" w:cs="Times New Roman"/>
                <w:sz w:val="24"/>
                <w:szCs w:val="24"/>
              </w:rPr>
              <w:br/>
            </w:r>
            <w:r w:rsidRPr="00002BB1">
              <w:rPr>
                <w:rFonts w:ascii="Times New Roman" w:hAnsi="Times New Roman" w:cs="Times New Roman"/>
                <w:sz w:val="24"/>
                <w:szCs w:val="24"/>
              </w:rPr>
              <w:t>Маккинли С., Хастингс Б., Миндрул О.С.</w:t>
            </w:r>
            <w:r w:rsidRPr="00002BB1">
              <w:rPr>
                <w:sz w:val="24"/>
                <w:szCs w:val="24"/>
              </w:rPr>
              <w:t xml:space="preserve"> </w:t>
            </w:r>
            <w:r w:rsidRPr="00002BB1">
              <w:rPr>
                <w:rFonts w:ascii="Times New Roman" w:hAnsi="Times New Roman" w:cs="Times New Roman"/>
                <w:sz w:val="24"/>
                <w:szCs w:val="24"/>
              </w:rPr>
              <w:t xml:space="preserve">/ </w:t>
            </w:r>
            <w:r w:rsidR="00394037">
              <w:rPr>
                <w:rFonts w:ascii="Times New Roman" w:hAnsi="Times New Roman" w:cs="Times New Roman"/>
                <w:sz w:val="24"/>
                <w:szCs w:val="24"/>
              </w:rPr>
              <w:t>п</w:t>
            </w:r>
            <w:r w:rsidRPr="00002BB1">
              <w:rPr>
                <w:rFonts w:ascii="Times New Roman" w:hAnsi="Times New Roman" w:cs="Times New Roman"/>
                <w:sz w:val="24"/>
                <w:szCs w:val="24"/>
              </w:rPr>
              <w:t>од ред. Вербицкой М.В.</w:t>
            </w:r>
          </w:p>
        </w:tc>
        <w:tc>
          <w:tcPr>
            <w:tcW w:w="2598" w:type="dxa"/>
            <w:vAlign w:val="center"/>
          </w:tcPr>
          <w:p w:rsidR="00AD7680"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136B4C">
              <w:rPr>
                <w:rFonts w:ascii="Times New Roman" w:hAnsi="Times New Roman" w:cs="Times New Roman"/>
                <w:sz w:val="24"/>
                <w:szCs w:val="24"/>
              </w:rPr>
              <w:br/>
            </w:r>
            <w:r w:rsidRPr="00002BB1">
              <w:rPr>
                <w:rFonts w:ascii="Times New Roman" w:hAnsi="Times New Roman" w:cs="Times New Roman"/>
                <w:sz w:val="24"/>
                <w:szCs w:val="24"/>
              </w:rPr>
              <w:t>8 класс</w:t>
            </w:r>
          </w:p>
        </w:tc>
        <w:tc>
          <w:tcPr>
            <w:tcW w:w="578" w:type="dxa"/>
            <w:vAlign w:val="center"/>
          </w:tcPr>
          <w:p w:rsidR="00AD7680"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AD7680"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Издательский центр ВЕНТ</w:t>
            </w:r>
            <w:r w:rsidRPr="00002BB1">
              <w:rPr>
                <w:rFonts w:ascii="Times New Roman" w:hAnsi="Times New Roman" w:cs="Times New Roman"/>
                <w:sz w:val="24"/>
                <w:szCs w:val="24"/>
              </w:rPr>
              <w:t>А</w:t>
            </w:r>
            <w:r w:rsidRPr="00002BB1">
              <w:rPr>
                <w:rFonts w:ascii="Times New Roman" w:hAnsi="Times New Roman" w:cs="Times New Roman"/>
                <w:sz w:val="24"/>
                <w:szCs w:val="24"/>
              </w:rPr>
              <w:t>НА-ГРАФ</w:t>
            </w:r>
          </w:p>
        </w:tc>
      </w:tr>
      <w:tr w:rsidR="00AD7680" w:rsidRPr="00002BB1" w:rsidTr="00394037">
        <w:trPr>
          <w:jc w:val="center"/>
        </w:trPr>
        <w:tc>
          <w:tcPr>
            <w:tcW w:w="1275" w:type="dxa"/>
            <w:vAlign w:val="center"/>
          </w:tcPr>
          <w:p w:rsidR="00AD7680" w:rsidRPr="00002BB1" w:rsidRDefault="00AD7680"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1.2.1.3.6.5</w:t>
            </w:r>
          </w:p>
        </w:tc>
        <w:tc>
          <w:tcPr>
            <w:tcW w:w="3167" w:type="dxa"/>
            <w:vAlign w:val="center"/>
          </w:tcPr>
          <w:p w:rsidR="00AD7680"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 xml:space="preserve">Вербицкая М.В., </w:t>
            </w:r>
            <w:r w:rsidR="00394037">
              <w:rPr>
                <w:rFonts w:ascii="Times New Roman" w:hAnsi="Times New Roman" w:cs="Times New Roman"/>
                <w:sz w:val="24"/>
                <w:szCs w:val="24"/>
              </w:rPr>
              <w:br/>
            </w:r>
            <w:r w:rsidRPr="00002BB1">
              <w:rPr>
                <w:rFonts w:ascii="Times New Roman" w:hAnsi="Times New Roman" w:cs="Times New Roman"/>
                <w:sz w:val="24"/>
                <w:szCs w:val="24"/>
              </w:rPr>
              <w:t xml:space="preserve">Маккинли С., Хастингс Б., Миндрул О.С., </w:t>
            </w:r>
            <w:r w:rsidR="00394037">
              <w:rPr>
                <w:rFonts w:ascii="Times New Roman" w:hAnsi="Times New Roman" w:cs="Times New Roman"/>
                <w:sz w:val="24"/>
                <w:szCs w:val="24"/>
              </w:rPr>
              <w:br/>
            </w:r>
            <w:r w:rsidRPr="00002BB1">
              <w:rPr>
                <w:rFonts w:ascii="Times New Roman" w:hAnsi="Times New Roman" w:cs="Times New Roman"/>
                <w:sz w:val="24"/>
                <w:szCs w:val="24"/>
              </w:rPr>
              <w:t>Твердохлебова И.П.</w:t>
            </w:r>
            <w:r w:rsidRPr="00002BB1">
              <w:rPr>
                <w:sz w:val="24"/>
                <w:szCs w:val="24"/>
              </w:rPr>
              <w:t xml:space="preserve"> </w:t>
            </w:r>
            <w:r w:rsidRPr="00002BB1">
              <w:rPr>
                <w:rFonts w:ascii="Times New Roman" w:hAnsi="Times New Roman" w:cs="Times New Roman"/>
                <w:sz w:val="24"/>
                <w:szCs w:val="24"/>
              </w:rPr>
              <w:t xml:space="preserve">/ </w:t>
            </w:r>
            <w:r w:rsidR="00394037">
              <w:rPr>
                <w:rFonts w:ascii="Times New Roman" w:hAnsi="Times New Roman" w:cs="Times New Roman"/>
                <w:sz w:val="24"/>
                <w:szCs w:val="24"/>
              </w:rPr>
              <w:br/>
              <w:t>п</w:t>
            </w:r>
            <w:r w:rsidRPr="00002BB1">
              <w:rPr>
                <w:rFonts w:ascii="Times New Roman" w:hAnsi="Times New Roman" w:cs="Times New Roman"/>
                <w:sz w:val="24"/>
                <w:szCs w:val="24"/>
              </w:rPr>
              <w:t>од ред. Вербицкой М.В.</w:t>
            </w:r>
          </w:p>
        </w:tc>
        <w:tc>
          <w:tcPr>
            <w:tcW w:w="2598" w:type="dxa"/>
            <w:vAlign w:val="center"/>
          </w:tcPr>
          <w:p w:rsidR="00AD7680"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136B4C">
              <w:rPr>
                <w:rFonts w:ascii="Times New Roman" w:hAnsi="Times New Roman" w:cs="Times New Roman"/>
                <w:sz w:val="24"/>
                <w:szCs w:val="24"/>
              </w:rPr>
              <w:br/>
            </w:r>
            <w:r w:rsidRPr="00002BB1">
              <w:rPr>
                <w:rFonts w:ascii="Times New Roman" w:hAnsi="Times New Roman" w:cs="Times New Roman"/>
                <w:sz w:val="24"/>
                <w:szCs w:val="24"/>
              </w:rPr>
              <w:t>9 класс</w:t>
            </w:r>
          </w:p>
        </w:tc>
        <w:tc>
          <w:tcPr>
            <w:tcW w:w="578" w:type="dxa"/>
            <w:vAlign w:val="center"/>
          </w:tcPr>
          <w:p w:rsidR="00AD7680"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AD7680"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Издательский центр ВЕНТ</w:t>
            </w:r>
            <w:r w:rsidRPr="00002BB1">
              <w:rPr>
                <w:rFonts w:ascii="Times New Roman" w:hAnsi="Times New Roman" w:cs="Times New Roman"/>
                <w:sz w:val="24"/>
                <w:szCs w:val="24"/>
              </w:rPr>
              <w:t>А</w:t>
            </w:r>
            <w:r w:rsidRPr="00002BB1">
              <w:rPr>
                <w:rFonts w:ascii="Times New Roman" w:hAnsi="Times New Roman" w:cs="Times New Roman"/>
                <w:sz w:val="24"/>
                <w:szCs w:val="24"/>
              </w:rPr>
              <w:t>НА-ГРАФ</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42686F"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42686F" w:rsidRPr="00002BB1">
              <w:rPr>
                <w:rFonts w:ascii="Times New Roman" w:hAnsi="Times New Roman" w:cs="Times New Roman"/>
                <w:color w:val="000000"/>
                <w:sz w:val="24"/>
                <w:szCs w:val="24"/>
                <w:shd w:val="clear" w:color="auto" w:fill="FFFFFF"/>
              </w:rPr>
              <w:t>7</w:t>
            </w:r>
            <w:r w:rsidRPr="00002BB1">
              <w:rPr>
                <w:rFonts w:ascii="Times New Roman" w:hAnsi="Times New Roman" w:cs="Times New Roman"/>
                <w:color w:val="000000"/>
                <w:sz w:val="24"/>
                <w:szCs w:val="24"/>
                <w:shd w:val="clear" w:color="auto" w:fill="FFFFFF"/>
              </w:rPr>
              <w:t>.1</w:t>
            </w:r>
          </w:p>
        </w:tc>
        <w:tc>
          <w:tcPr>
            <w:tcW w:w="3167"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 xml:space="preserve">Комарова Ю.А., </w:t>
            </w:r>
            <w:r w:rsidR="00394037">
              <w:rPr>
                <w:rFonts w:ascii="Times New Roman" w:hAnsi="Times New Roman" w:cs="Times New Roman"/>
                <w:sz w:val="24"/>
                <w:szCs w:val="24"/>
              </w:rPr>
              <w:br/>
            </w:r>
            <w:r w:rsidRPr="00002BB1">
              <w:rPr>
                <w:rFonts w:ascii="Times New Roman" w:hAnsi="Times New Roman" w:cs="Times New Roman"/>
                <w:sz w:val="24"/>
                <w:szCs w:val="24"/>
              </w:rPr>
              <w:t xml:space="preserve">Ларионова И.В., </w:t>
            </w:r>
            <w:r w:rsidR="00394037">
              <w:rPr>
                <w:rFonts w:ascii="Times New Roman" w:hAnsi="Times New Roman" w:cs="Times New Roman"/>
                <w:sz w:val="24"/>
                <w:szCs w:val="24"/>
              </w:rPr>
              <w:br/>
            </w:r>
            <w:r w:rsidR="0042686F" w:rsidRPr="00002BB1">
              <w:rPr>
                <w:rFonts w:ascii="Times New Roman" w:hAnsi="Times New Roman" w:cs="Times New Roman"/>
                <w:sz w:val="24"/>
                <w:szCs w:val="24"/>
              </w:rPr>
              <w:t>Грейнджер К</w:t>
            </w:r>
            <w:r w:rsidRPr="00002BB1">
              <w:rPr>
                <w:rFonts w:ascii="Times New Roman" w:hAnsi="Times New Roman" w:cs="Times New Roman"/>
                <w:sz w:val="24"/>
                <w:szCs w:val="24"/>
              </w:rPr>
              <w:t>.</w:t>
            </w:r>
          </w:p>
        </w:tc>
        <w:tc>
          <w:tcPr>
            <w:tcW w:w="2598"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Русское слово</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42686F"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42686F" w:rsidRPr="00002BB1">
              <w:rPr>
                <w:rFonts w:ascii="Times New Roman" w:hAnsi="Times New Roman" w:cs="Times New Roman"/>
                <w:color w:val="000000"/>
                <w:sz w:val="24"/>
                <w:szCs w:val="24"/>
                <w:shd w:val="clear" w:color="auto" w:fill="FFFFFF"/>
              </w:rPr>
              <w:t>7</w:t>
            </w:r>
            <w:r w:rsidRPr="00002BB1">
              <w:rPr>
                <w:rFonts w:ascii="Times New Roman" w:hAnsi="Times New Roman" w:cs="Times New Roman"/>
                <w:color w:val="000000"/>
                <w:sz w:val="24"/>
                <w:szCs w:val="24"/>
                <w:shd w:val="clear" w:color="auto" w:fill="FFFFFF"/>
              </w:rPr>
              <w:t>.2</w:t>
            </w:r>
          </w:p>
        </w:tc>
        <w:tc>
          <w:tcPr>
            <w:tcW w:w="3167" w:type="dxa"/>
            <w:vAlign w:val="center"/>
          </w:tcPr>
          <w:p w:rsidR="00E96175"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 xml:space="preserve">Комарова Ю.А., </w:t>
            </w:r>
            <w:r w:rsidR="00394037">
              <w:rPr>
                <w:rFonts w:ascii="Times New Roman" w:hAnsi="Times New Roman" w:cs="Times New Roman"/>
                <w:sz w:val="24"/>
                <w:szCs w:val="24"/>
              </w:rPr>
              <w:br/>
            </w:r>
            <w:r w:rsidRPr="00002BB1">
              <w:rPr>
                <w:rFonts w:ascii="Times New Roman" w:hAnsi="Times New Roman" w:cs="Times New Roman"/>
                <w:sz w:val="24"/>
                <w:szCs w:val="24"/>
              </w:rPr>
              <w:t>Ларионова И.В., Макбет К.</w:t>
            </w:r>
          </w:p>
        </w:tc>
        <w:tc>
          <w:tcPr>
            <w:tcW w:w="2598"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Русское слово</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42686F"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42686F" w:rsidRPr="00002BB1">
              <w:rPr>
                <w:rFonts w:ascii="Times New Roman" w:hAnsi="Times New Roman" w:cs="Times New Roman"/>
                <w:color w:val="000000"/>
                <w:sz w:val="24"/>
                <w:szCs w:val="24"/>
                <w:shd w:val="clear" w:color="auto" w:fill="FFFFFF"/>
              </w:rPr>
              <w:t>7</w:t>
            </w:r>
            <w:r w:rsidRPr="00002BB1">
              <w:rPr>
                <w:rFonts w:ascii="Times New Roman" w:hAnsi="Times New Roman" w:cs="Times New Roman"/>
                <w:color w:val="000000"/>
                <w:sz w:val="24"/>
                <w:szCs w:val="24"/>
                <w:shd w:val="clear" w:color="auto" w:fill="FFFFFF"/>
              </w:rPr>
              <w:t>.3</w:t>
            </w:r>
          </w:p>
        </w:tc>
        <w:tc>
          <w:tcPr>
            <w:tcW w:w="3167" w:type="dxa"/>
            <w:vAlign w:val="center"/>
          </w:tcPr>
          <w:p w:rsidR="00E96175"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 xml:space="preserve">Комарова Ю.А., </w:t>
            </w:r>
            <w:r w:rsidR="00394037">
              <w:rPr>
                <w:rFonts w:ascii="Times New Roman" w:hAnsi="Times New Roman" w:cs="Times New Roman"/>
                <w:sz w:val="24"/>
                <w:szCs w:val="24"/>
              </w:rPr>
              <w:br/>
            </w:r>
            <w:r w:rsidRPr="00002BB1">
              <w:rPr>
                <w:rFonts w:ascii="Times New Roman" w:hAnsi="Times New Roman" w:cs="Times New Roman"/>
                <w:sz w:val="24"/>
                <w:szCs w:val="24"/>
              </w:rPr>
              <w:t>Ларионова И.В., Макбет К.</w:t>
            </w:r>
          </w:p>
        </w:tc>
        <w:tc>
          <w:tcPr>
            <w:tcW w:w="2598"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Русское слово</w:t>
            </w:r>
          </w:p>
        </w:tc>
      </w:tr>
      <w:tr w:rsidR="0042686F" w:rsidRPr="00002BB1" w:rsidTr="00394037">
        <w:trPr>
          <w:jc w:val="center"/>
        </w:trPr>
        <w:tc>
          <w:tcPr>
            <w:tcW w:w="1275" w:type="dxa"/>
            <w:vAlign w:val="center"/>
          </w:tcPr>
          <w:p w:rsidR="0042686F" w:rsidRPr="00002BB1" w:rsidRDefault="0042686F"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1.2.1.3.7.4</w:t>
            </w:r>
          </w:p>
        </w:tc>
        <w:tc>
          <w:tcPr>
            <w:tcW w:w="3167" w:type="dxa"/>
            <w:vAlign w:val="center"/>
          </w:tcPr>
          <w:p w:rsidR="0042686F"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 xml:space="preserve">Комарова Ю.А., </w:t>
            </w:r>
            <w:r w:rsidR="00394037">
              <w:rPr>
                <w:rFonts w:ascii="Times New Roman" w:hAnsi="Times New Roman" w:cs="Times New Roman"/>
                <w:sz w:val="24"/>
                <w:szCs w:val="24"/>
              </w:rPr>
              <w:br/>
            </w:r>
            <w:r w:rsidRPr="00002BB1">
              <w:rPr>
                <w:rFonts w:ascii="Times New Roman" w:hAnsi="Times New Roman" w:cs="Times New Roman"/>
                <w:sz w:val="24"/>
                <w:szCs w:val="24"/>
              </w:rPr>
              <w:t>Ларионова И.В., Макбет К.</w:t>
            </w:r>
          </w:p>
        </w:tc>
        <w:tc>
          <w:tcPr>
            <w:tcW w:w="2598" w:type="dxa"/>
            <w:vAlign w:val="center"/>
          </w:tcPr>
          <w:p w:rsidR="0042686F"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42686F"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42686F"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Русское слово</w:t>
            </w:r>
          </w:p>
        </w:tc>
      </w:tr>
      <w:tr w:rsidR="0042686F" w:rsidRPr="00002BB1" w:rsidTr="00394037">
        <w:trPr>
          <w:jc w:val="center"/>
        </w:trPr>
        <w:tc>
          <w:tcPr>
            <w:tcW w:w="1275" w:type="dxa"/>
            <w:vAlign w:val="center"/>
          </w:tcPr>
          <w:p w:rsidR="0042686F" w:rsidRPr="00002BB1" w:rsidRDefault="0042686F"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1.2.1.3.7.5</w:t>
            </w:r>
          </w:p>
        </w:tc>
        <w:tc>
          <w:tcPr>
            <w:tcW w:w="3167" w:type="dxa"/>
            <w:vAlign w:val="center"/>
          </w:tcPr>
          <w:p w:rsidR="0042686F"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 xml:space="preserve">Комарова Ю.А., </w:t>
            </w:r>
            <w:r w:rsidR="00394037">
              <w:rPr>
                <w:rFonts w:ascii="Times New Roman" w:hAnsi="Times New Roman" w:cs="Times New Roman"/>
                <w:sz w:val="24"/>
                <w:szCs w:val="24"/>
              </w:rPr>
              <w:br/>
            </w:r>
            <w:r w:rsidRPr="00002BB1">
              <w:rPr>
                <w:rFonts w:ascii="Times New Roman" w:hAnsi="Times New Roman" w:cs="Times New Roman"/>
                <w:sz w:val="24"/>
                <w:szCs w:val="24"/>
              </w:rPr>
              <w:t>Ларионова И.В., Макбет К.</w:t>
            </w:r>
          </w:p>
        </w:tc>
        <w:tc>
          <w:tcPr>
            <w:tcW w:w="2598" w:type="dxa"/>
            <w:vAlign w:val="center"/>
          </w:tcPr>
          <w:p w:rsidR="0042686F"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42686F"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42686F"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Русское слово</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42686F"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42686F" w:rsidRPr="00002BB1">
              <w:rPr>
                <w:rFonts w:ascii="Times New Roman" w:hAnsi="Times New Roman" w:cs="Times New Roman"/>
                <w:color w:val="000000"/>
                <w:sz w:val="24"/>
                <w:szCs w:val="24"/>
                <w:shd w:val="clear" w:color="auto" w:fill="FFFFFF"/>
              </w:rPr>
              <w:t>8</w:t>
            </w:r>
            <w:r w:rsidRPr="00002BB1">
              <w:rPr>
                <w:rFonts w:ascii="Times New Roman" w:hAnsi="Times New Roman" w:cs="Times New Roman"/>
                <w:color w:val="000000"/>
                <w:sz w:val="24"/>
                <w:szCs w:val="24"/>
                <w:shd w:val="clear" w:color="auto" w:fill="FFFFFF"/>
              </w:rPr>
              <w:t>.1</w:t>
            </w:r>
          </w:p>
        </w:tc>
        <w:tc>
          <w:tcPr>
            <w:tcW w:w="3167" w:type="dxa"/>
            <w:vAlign w:val="center"/>
          </w:tcPr>
          <w:p w:rsidR="00E96175"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Кузовлев В.П., Лапа Н.М., Костина И.Н.</w:t>
            </w:r>
          </w:p>
        </w:tc>
        <w:tc>
          <w:tcPr>
            <w:tcW w:w="2598"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136B4C">
              <w:rPr>
                <w:rFonts w:ascii="Times New Roman" w:hAnsi="Times New Roman" w:cs="Times New Roman"/>
                <w:sz w:val="24"/>
                <w:szCs w:val="24"/>
              </w:rPr>
              <w:br/>
            </w:r>
            <w:r w:rsidR="00CF03D3" w:rsidRPr="00002BB1">
              <w:rPr>
                <w:rFonts w:ascii="Times New Roman" w:hAnsi="Times New Roman" w:cs="Times New Roman"/>
                <w:sz w:val="24"/>
                <w:szCs w:val="24"/>
              </w:rPr>
              <w:t>5 класс</w:t>
            </w:r>
          </w:p>
        </w:tc>
        <w:tc>
          <w:tcPr>
            <w:tcW w:w="578" w:type="dxa"/>
            <w:vAlign w:val="center"/>
          </w:tcPr>
          <w:p w:rsidR="00E96175"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D60DE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42686F"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42686F" w:rsidRPr="00002BB1">
              <w:rPr>
                <w:rFonts w:ascii="Times New Roman" w:hAnsi="Times New Roman" w:cs="Times New Roman"/>
                <w:color w:val="000000"/>
                <w:sz w:val="24"/>
                <w:szCs w:val="24"/>
                <w:shd w:val="clear" w:color="auto" w:fill="FFFFFF"/>
              </w:rPr>
              <w:t>8</w:t>
            </w:r>
            <w:r w:rsidRPr="00002BB1">
              <w:rPr>
                <w:rFonts w:ascii="Times New Roman" w:hAnsi="Times New Roman" w:cs="Times New Roman"/>
                <w:color w:val="000000"/>
                <w:sz w:val="24"/>
                <w:szCs w:val="24"/>
                <w:shd w:val="clear" w:color="auto" w:fill="FFFFFF"/>
              </w:rPr>
              <w:t>.2</w:t>
            </w:r>
          </w:p>
        </w:tc>
        <w:tc>
          <w:tcPr>
            <w:tcW w:w="3167"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 xml:space="preserve">Кузовлев В.П., Лапа Н.М., </w:t>
            </w:r>
            <w:r w:rsidR="00CF03D3" w:rsidRPr="00002BB1">
              <w:rPr>
                <w:rFonts w:ascii="Times New Roman" w:hAnsi="Times New Roman" w:cs="Times New Roman"/>
                <w:sz w:val="24"/>
                <w:szCs w:val="24"/>
              </w:rPr>
              <w:t>Перегудова Э.Ш.</w:t>
            </w:r>
          </w:p>
        </w:tc>
        <w:tc>
          <w:tcPr>
            <w:tcW w:w="2598"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00CF03D3" w:rsidRPr="00002BB1">
              <w:rPr>
                <w:rFonts w:ascii="Times New Roman" w:hAnsi="Times New Roman" w:cs="Times New Roman"/>
                <w:sz w:val="24"/>
                <w:szCs w:val="24"/>
              </w:rPr>
              <w:t>6 класс</w:t>
            </w:r>
          </w:p>
        </w:tc>
        <w:tc>
          <w:tcPr>
            <w:tcW w:w="578" w:type="dxa"/>
            <w:vAlign w:val="center"/>
          </w:tcPr>
          <w:p w:rsidR="00E96175"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D60DE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42686F"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42686F" w:rsidRPr="00002BB1">
              <w:rPr>
                <w:rFonts w:ascii="Times New Roman" w:hAnsi="Times New Roman" w:cs="Times New Roman"/>
                <w:color w:val="000000"/>
                <w:sz w:val="24"/>
                <w:szCs w:val="24"/>
                <w:shd w:val="clear" w:color="auto" w:fill="FFFFFF"/>
              </w:rPr>
              <w:t>8</w:t>
            </w:r>
            <w:r w:rsidRPr="00002BB1">
              <w:rPr>
                <w:rFonts w:ascii="Times New Roman" w:hAnsi="Times New Roman" w:cs="Times New Roman"/>
                <w:color w:val="000000"/>
                <w:sz w:val="24"/>
                <w:szCs w:val="24"/>
                <w:shd w:val="clear" w:color="auto" w:fill="FFFFFF"/>
              </w:rPr>
              <w:t>.3</w:t>
            </w:r>
          </w:p>
        </w:tc>
        <w:tc>
          <w:tcPr>
            <w:tcW w:w="3167" w:type="dxa"/>
            <w:vAlign w:val="center"/>
          </w:tcPr>
          <w:p w:rsidR="00E96175"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Кузовлев В.П., Лапа Н.М., Перегудова Э.Ш.</w:t>
            </w:r>
          </w:p>
        </w:tc>
        <w:tc>
          <w:tcPr>
            <w:tcW w:w="2598"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00CF03D3" w:rsidRPr="00002BB1">
              <w:rPr>
                <w:rFonts w:ascii="Times New Roman" w:hAnsi="Times New Roman" w:cs="Times New Roman"/>
                <w:sz w:val="24"/>
                <w:szCs w:val="24"/>
              </w:rPr>
              <w:t>7 класс</w:t>
            </w:r>
          </w:p>
        </w:tc>
        <w:tc>
          <w:tcPr>
            <w:tcW w:w="578" w:type="dxa"/>
            <w:vAlign w:val="center"/>
          </w:tcPr>
          <w:p w:rsidR="00E96175"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D60DE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2686F" w:rsidRPr="00002BB1" w:rsidTr="00394037">
        <w:trPr>
          <w:jc w:val="center"/>
        </w:trPr>
        <w:tc>
          <w:tcPr>
            <w:tcW w:w="1275" w:type="dxa"/>
            <w:vAlign w:val="center"/>
          </w:tcPr>
          <w:p w:rsidR="0042686F" w:rsidRPr="00002BB1" w:rsidRDefault="0042686F"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1.2.1.3.8.4</w:t>
            </w:r>
          </w:p>
        </w:tc>
        <w:tc>
          <w:tcPr>
            <w:tcW w:w="3167" w:type="dxa"/>
            <w:vAlign w:val="center"/>
          </w:tcPr>
          <w:p w:rsidR="0042686F"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Кузовлев В.П., Лапа Н.М., Перегудова Э.Ш.</w:t>
            </w:r>
          </w:p>
        </w:tc>
        <w:tc>
          <w:tcPr>
            <w:tcW w:w="2598" w:type="dxa"/>
            <w:vAlign w:val="center"/>
          </w:tcPr>
          <w:p w:rsidR="0042686F"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Pr="00002BB1">
              <w:rPr>
                <w:rFonts w:ascii="Times New Roman" w:hAnsi="Times New Roman" w:cs="Times New Roman"/>
                <w:sz w:val="24"/>
                <w:szCs w:val="24"/>
              </w:rPr>
              <w:t>8 класс</w:t>
            </w:r>
          </w:p>
        </w:tc>
        <w:tc>
          <w:tcPr>
            <w:tcW w:w="578" w:type="dxa"/>
            <w:vAlign w:val="center"/>
          </w:tcPr>
          <w:p w:rsidR="0042686F"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42686F" w:rsidRPr="00002BB1" w:rsidRDefault="00D60DE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2686F" w:rsidRPr="00002BB1" w:rsidTr="00394037">
        <w:trPr>
          <w:jc w:val="center"/>
        </w:trPr>
        <w:tc>
          <w:tcPr>
            <w:tcW w:w="1275" w:type="dxa"/>
            <w:vAlign w:val="center"/>
          </w:tcPr>
          <w:p w:rsidR="0042686F" w:rsidRPr="00002BB1" w:rsidRDefault="0042686F"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1.2.1.3.8.5</w:t>
            </w:r>
          </w:p>
        </w:tc>
        <w:tc>
          <w:tcPr>
            <w:tcW w:w="3167" w:type="dxa"/>
            <w:vAlign w:val="center"/>
          </w:tcPr>
          <w:p w:rsidR="0042686F"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Кузовлев В.П., Лапа Н.М., Перегудова Э.Ш.</w:t>
            </w:r>
          </w:p>
        </w:tc>
        <w:tc>
          <w:tcPr>
            <w:tcW w:w="2598" w:type="dxa"/>
            <w:vAlign w:val="center"/>
          </w:tcPr>
          <w:p w:rsidR="0042686F"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Pr="00002BB1">
              <w:rPr>
                <w:rFonts w:ascii="Times New Roman" w:hAnsi="Times New Roman" w:cs="Times New Roman"/>
                <w:sz w:val="24"/>
                <w:szCs w:val="24"/>
              </w:rPr>
              <w:t>9 класс</w:t>
            </w:r>
          </w:p>
        </w:tc>
        <w:tc>
          <w:tcPr>
            <w:tcW w:w="578" w:type="dxa"/>
            <w:vAlign w:val="center"/>
          </w:tcPr>
          <w:p w:rsidR="0042686F"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42686F" w:rsidRPr="00002BB1" w:rsidRDefault="00D60DE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CF03D3"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CF03D3" w:rsidRPr="00002BB1">
              <w:rPr>
                <w:rFonts w:ascii="Times New Roman" w:hAnsi="Times New Roman" w:cs="Times New Roman"/>
                <w:color w:val="000000"/>
                <w:sz w:val="24"/>
                <w:szCs w:val="24"/>
                <w:shd w:val="clear" w:color="auto" w:fill="FFFFFF"/>
              </w:rPr>
              <w:t>9</w:t>
            </w:r>
            <w:r w:rsidRPr="00002BB1">
              <w:rPr>
                <w:rFonts w:ascii="Times New Roman" w:hAnsi="Times New Roman" w:cs="Times New Roman"/>
                <w:color w:val="000000"/>
                <w:sz w:val="24"/>
                <w:szCs w:val="24"/>
                <w:shd w:val="clear" w:color="auto" w:fill="FFFFFF"/>
              </w:rPr>
              <w:t>.1</w:t>
            </w:r>
          </w:p>
        </w:tc>
        <w:tc>
          <w:tcPr>
            <w:tcW w:w="3167"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 xml:space="preserve">Тер-Минасова С.Г., </w:t>
            </w:r>
            <w:r w:rsidR="00394037">
              <w:rPr>
                <w:rFonts w:ascii="Times New Roman" w:hAnsi="Times New Roman" w:cs="Times New Roman"/>
                <w:sz w:val="24"/>
                <w:szCs w:val="24"/>
              </w:rPr>
              <w:br/>
            </w:r>
            <w:r w:rsidR="00CF03D3" w:rsidRPr="00002BB1">
              <w:rPr>
                <w:rFonts w:ascii="Times New Roman" w:hAnsi="Times New Roman" w:cs="Times New Roman"/>
                <w:sz w:val="24"/>
                <w:szCs w:val="24"/>
              </w:rPr>
              <w:t xml:space="preserve">Узунова Л.М., </w:t>
            </w:r>
            <w:r w:rsidR="00394037">
              <w:rPr>
                <w:rFonts w:ascii="Times New Roman" w:hAnsi="Times New Roman" w:cs="Times New Roman"/>
                <w:sz w:val="24"/>
                <w:szCs w:val="24"/>
              </w:rPr>
              <w:br/>
            </w:r>
            <w:r w:rsidR="00CF03D3" w:rsidRPr="00002BB1">
              <w:rPr>
                <w:rFonts w:ascii="Times New Roman" w:hAnsi="Times New Roman" w:cs="Times New Roman"/>
                <w:sz w:val="24"/>
                <w:szCs w:val="24"/>
              </w:rPr>
              <w:t xml:space="preserve">Курасовская Ю.Б., </w:t>
            </w:r>
            <w:r w:rsidR="00394037">
              <w:rPr>
                <w:rFonts w:ascii="Times New Roman" w:hAnsi="Times New Roman" w:cs="Times New Roman"/>
                <w:sz w:val="24"/>
                <w:szCs w:val="24"/>
              </w:rPr>
              <w:br/>
            </w:r>
            <w:r w:rsidR="00CF03D3" w:rsidRPr="00002BB1">
              <w:rPr>
                <w:rFonts w:ascii="Times New Roman" w:hAnsi="Times New Roman" w:cs="Times New Roman"/>
                <w:sz w:val="24"/>
                <w:szCs w:val="24"/>
              </w:rPr>
              <w:t>Робустова В.В.</w:t>
            </w:r>
          </w:p>
        </w:tc>
        <w:tc>
          <w:tcPr>
            <w:tcW w:w="2598" w:type="dxa"/>
            <w:vAlign w:val="center"/>
          </w:tcPr>
          <w:p w:rsidR="00E96175"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Pr="00002BB1">
              <w:rPr>
                <w:rFonts w:ascii="Times New Roman" w:hAnsi="Times New Roman" w:cs="Times New Roman"/>
                <w:sz w:val="24"/>
                <w:szCs w:val="24"/>
              </w:rPr>
              <w:t>в 2 частях</w:t>
            </w:r>
          </w:p>
        </w:tc>
        <w:tc>
          <w:tcPr>
            <w:tcW w:w="578" w:type="dxa"/>
            <w:vAlign w:val="center"/>
          </w:tcPr>
          <w:p w:rsidR="00E96175" w:rsidRPr="00002BB1" w:rsidRDefault="00CF03D3"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Издатель</w:t>
            </w:r>
            <w:r w:rsidR="00D60DEC">
              <w:rPr>
                <w:rFonts w:ascii="Times New Roman" w:hAnsi="Times New Roman" w:cs="Times New Roman"/>
                <w:sz w:val="24"/>
                <w:szCs w:val="24"/>
              </w:rPr>
              <w:t>ство «</w:t>
            </w:r>
            <w:r w:rsidRPr="00002BB1">
              <w:rPr>
                <w:rFonts w:ascii="Times New Roman" w:hAnsi="Times New Roman" w:cs="Times New Roman"/>
                <w:sz w:val="24"/>
                <w:szCs w:val="24"/>
              </w:rPr>
              <w:t>Академкнига/ Учеб</w:t>
            </w:r>
            <w:r w:rsidR="00D60DEC">
              <w:rPr>
                <w:rFonts w:ascii="Times New Roman" w:hAnsi="Times New Roman" w:cs="Times New Roman"/>
                <w:sz w:val="24"/>
                <w:szCs w:val="24"/>
              </w:rPr>
              <w:t>ник»</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lastRenderedPageBreak/>
              <w:t>1.</w:t>
            </w:r>
            <w:r w:rsidR="00CF03D3"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CF03D3" w:rsidRPr="00002BB1">
              <w:rPr>
                <w:rFonts w:ascii="Times New Roman" w:hAnsi="Times New Roman" w:cs="Times New Roman"/>
                <w:color w:val="000000"/>
                <w:sz w:val="24"/>
                <w:szCs w:val="24"/>
                <w:shd w:val="clear" w:color="auto" w:fill="FFFFFF"/>
              </w:rPr>
              <w:t>9</w:t>
            </w:r>
            <w:r w:rsidRPr="00002BB1">
              <w:rPr>
                <w:rFonts w:ascii="Times New Roman" w:hAnsi="Times New Roman" w:cs="Times New Roman"/>
                <w:color w:val="000000"/>
                <w:sz w:val="24"/>
                <w:szCs w:val="24"/>
                <w:shd w:val="clear" w:color="auto" w:fill="FFFFFF"/>
              </w:rPr>
              <w:t>.2</w:t>
            </w:r>
          </w:p>
        </w:tc>
        <w:tc>
          <w:tcPr>
            <w:tcW w:w="3167"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 xml:space="preserve">Тер-Минасова С.Г., </w:t>
            </w:r>
            <w:r w:rsidR="00394037">
              <w:rPr>
                <w:rFonts w:ascii="Times New Roman" w:hAnsi="Times New Roman" w:cs="Times New Roman"/>
                <w:sz w:val="24"/>
                <w:szCs w:val="24"/>
              </w:rPr>
              <w:br/>
            </w:r>
            <w:r w:rsidRPr="00002BB1">
              <w:rPr>
                <w:rFonts w:ascii="Times New Roman" w:hAnsi="Times New Roman" w:cs="Times New Roman"/>
                <w:sz w:val="24"/>
                <w:szCs w:val="24"/>
              </w:rPr>
              <w:t xml:space="preserve">Узунова Л.М., </w:t>
            </w:r>
            <w:r w:rsidR="00CF03D3" w:rsidRPr="00002BB1">
              <w:rPr>
                <w:rFonts w:ascii="Times New Roman" w:hAnsi="Times New Roman" w:cs="Times New Roman"/>
                <w:sz w:val="24"/>
                <w:szCs w:val="24"/>
              </w:rPr>
              <w:t>Кутьина О.Г., Ясинская Ю.С.</w:t>
            </w:r>
          </w:p>
        </w:tc>
        <w:tc>
          <w:tcPr>
            <w:tcW w:w="2598" w:type="dxa"/>
            <w:vAlign w:val="center"/>
          </w:tcPr>
          <w:p w:rsidR="00E96175"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Pr="00002BB1">
              <w:rPr>
                <w:rFonts w:ascii="Times New Roman" w:hAnsi="Times New Roman" w:cs="Times New Roman"/>
                <w:sz w:val="24"/>
                <w:szCs w:val="24"/>
              </w:rPr>
              <w:t>в 2 частях</w:t>
            </w:r>
          </w:p>
        </w:tc>
        <w:tc>
          <w:tcPr>
            <w:tcW w:w="578" w:type="dxa"/>
            <w:vAlign w:val="center"/>
          </w:tcPr>
          <w:p w:rsidR="00E96175" w:rsidRPr="00002BB1" w:rsidRDefault="00CF03D3"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Издатель</w:t>
            </w:r>
            <w:r w:rsidR="00D60DEC">
              <w:rPr>
                <w:rFonts w:ascii="Times New Roman" w:hAnsi="Times New Roman" w:cs="Times New Roman"/>
                <w:sz w:val="24"/>
                <w:szCs w:val="24"/>
              </w:rPr>
              <w:t>ство «</w:t>
            </w:r>
            <w:r w:rsidRPr="00002BB1">
              <w:rPr>
                <w:rFonts w:ascii="Times New Roman" w:hAnsi="Times New Roman" w:cs="Times New Roman"/>
                <w:sz w:val="24"/>
                <w:szCs w:val="24"/>
              </w:rPr>
              <w:t>Академкнига/ Учеб</w:t>
            </w:r>
            <w:r w:rsidR="00D60DEC">
              <w:rPr>
                <w:rFonts w:ascii="Times New Roman" w:hAnsi="Times New Roman" w:cs="Times New Roman"/>
                <w:sz w:val="24"/>
                <w:szCs w:val="24"/>
              </w:rPr>
              <w:t>ник»</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CF03D3"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CF03D3" w:rsidRPr="00002BB1">
              <w:rPr>
                <w:rFonts w:ascii="Times New Roman" w:hAnsi="Times New Roman" w:cs="Times New Roman"/>
                <w:color w:val="000000"/>
                <w:sz w:val="24"/>
                <w:szCs w:val="24"/>
                <w:shd w:val="clear" w:color="auto" w:fill="FFFFFF"/>
              </w:rPr>
              <w:t>9</w:t>
            </w:r>
            <w:r w:rsidRPr="00002BB1">
              <w:rPr>
                <w:rFonts w:ascii="Times New Roman" w:hAnsi="Times New Roman" w:cs="Times New Roman"/>
                <w:color w:val="000000"/>
                <w:sz w:val="24"/>
                <w:szCs w:val="24"/>
                <w:shd w:val="clear" w:color="auto" w:fill="FFFFFF"/>
              </w:rPr>
              <w:t>.3</w:t>
            </w:r>
          </w:p>
        </w:tc>
        <w:tc>
          <w:tcPr>
            <w:tcW w:w="3167" w:type="dxa"/>
            <w:vAlign w:val="center"/>
          </w:tcPr>
          <w:p w:rsidR="00E96175" w:rsidRPr="00394037" w:rsidRDefault="00E96175" w:rsidP="00394037">
            <w:pPr>
              <w:ind w:right="-77"/>
              <w:rPr>
                <w:rFonts w:ascii="Times New Roman" w:hAnsi="Times New Roman" w:cs="Times New Roman"/>
                <w:spacing w:val="-2"/>
                <w:sz w:val="24"/>
                <w:szCs w:val="24"/>
              </w:rPr>
            </w:pPr>
            <w:r w:rsidRPr="00394037">
              <w:rPr>
                <w:rFonts w:ascii="Times New Roman" w:hAnsi="Times New Roman" w:cs="Times New Roman"/>
                <w:spacing w:val="-2"/>
                <w:sz w:val="24"/>
                <w:szCs w:val="24"/>
              </w:rPr>
              <w:t xml:space="preserve">Тер-Минасова С.Г., </w:t>
            </w:r>
            <w:r w:rsidR="00394037" w:rsidRPr="00394037">
              <w:rPr>
                <w:rFonts w:ascii="Times New Roman" w:hAnsi="Times New Roman" w:cs="Times New Roman"/>
                <w:spacing w:val="-2"/>
                <w:sz w:val="24"/>
                <w:szCs w:val="24"/>
              </w:rPr>
              <w:br/>
            </w:r>
            <w:r w:rsidRPr="00394037">
              <w:rPr>
                <w:rFonts w:ascii="Times New Roman" w:hAnsi="Times New Roman" w:cs="Times New Roman"/>
                <w:spacing w:val="-2"/>
                <w:sz w:val="24"/>
                <w:szCs w:val="24"/>
              </w:rPr>
              <w:t xml:space="preserve">Узунова Л.М., </w:t>
            </w:r>
            <w:r w:rsidR="00FB2B12" w:rsidRPr="00394037">
              <w:rPr>
                <w:rFonts w:ascii="Times New Roman" w:hAnsi="Times New Roman" w:cs="Times New Roman"/>
                <w:spacing w:val="-2"/>
                <w:sz w:val="24"/>
                <w:szCs w:val="24"/>
              </w:rPr>
              <w:t xml:space="preserve">Кононова Е.В., Робустова В.В., </w:t>
            </w:r>
            <w:r w:rsidR="00394037" w:rsidRPr="00394037">
              <w:rPr>
                <w:rFonts w:ascii="Times New Roman" w:hAnsi="Times New Roman" w:cs="Times New Roman"/>
                <w:spacing w:val="-2"/>
                <w:sz w:val="24"/>
                <w:szCs w:val="24"/>
              </w:rPr>
              <w:br/>
            </w:r>
            <w:r w:rsidR="00FB2B12" w:rsidRPr="00394037">
              <w:rPr>
                <w:rFonts w:ascii="Times New Roman" w:hAnsi="Times New Roman" w:cs="Times New Roman"/>
                <w:spacing w:val="-2"/>
                <w:sz w:val="24"/>
                <w:szCs w:val="24"/>
              </w:rPr>
              <w:t>Свиридова Т.Б.</w:t>
            </w:r>
          </w:p>
        </w:tc>
        <w:tc>
          <w:tcPr>
            <w:tcW w:w="2598" w:type="dxa"/>
            <w:vAlign w:val="center"/>
          </w:tcPr>
          <w:p w:rsidR="00E96175"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Pr="00002BB1">
              <w:rPr>
                <w:rFonts w:ascii="Times New Roman" w:hAnsi="Times New Roman" w:cs="Times New Roman"/>
                <w:sz w:val="24"/>
                <w:szCs w:val="24"/>
              </w:rPr>
              <w:t>в 2 частях</w:t>
            </w:r>
          </w:p>
        </w:tc>
        <w:tc>
          <w:tcPr>
            <w:tcW w:w="578" w:type="dxa"/>
            <w:vAlign w:val="center"/>
          </w:tcPr>
          <w:p w:rsidR="00E96175" w:rsidRPr="00002BB1" w:rsidRDefault="00CF03D3"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Издатель</w:t>
            </w:r>
            <w:r w:rsidR="00D60DEC">
              <w:rPr>
                <w:rFonts w:ascii="Times New Roman" w:hAnsi="Times New Roman" w:cs="Times New Roman"/>
                <w:sz w:val="24"/>
                <w:szCs w:val="24"/>
              </w:rPr>
              <w:t>ство «</w:t>
            </w:r>
            <w:r w:rsidRPr="00002BB1">
              <w:rPr>
                <w:rFonts w:ascii="Times New Roman" w:hAnsi="Times New Roman" w:cs="Times New Roman"/>
                <w:sz w:val="24"/>
                <w:szCs w:val="24"/>
              </w:rPr>
              <w:t>Академкнига/ Учеб</w:t>
            </w:r>
            <w:r w:rsidR="00D60DEC">
              <w:rPr>
                <w:rFonts w:ascii="Times New Roman" w:hAnsi="Times New Roman" w:cs="Times New Roman"/>
                <w:sz w:val="24"/>
                <w:szCs w:val="24"/>
              </w:rPr>
              <w:t>ник»</w:t>
            </w:r>
          </w:p>
        </w:tc>
      </w:tr>
      <w:tr w:rsidR="00CF03D3" w:rsidRPr="00002BB1" w:rsidTr="00394037">
        <w:trPr>
          <w:jc w:val="center"/>
        </w:trPr>
        <w:tc>
          <w:tcPr>
            <w:tcW w:w="1275" w:type="dxa"/>
            <w:vAlign w:val="center"/>
          </w:tcPr>
          <w:p w:rsidR="00CF03D3" w:rsidRPr="00002BB1" w:rsidRDefault="00CF03D3"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1.2.1.3.9.4</w:t>
            </w:r>
          </w:p>
        </w:tc>
        <w:tc>
          <w:tcPr>
            <w:tcW w:w="3167" w:type="dxa"/>
            <w:vAlign w:val="center"/>
          </w:tcPr>
          <w:p w:rsidR="00CF03D3"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 xml:space="preserve">Тер-Минасова С.Г., </w:t>
            </w:r>
            <w:r w:rsidR="00394037">
              <w:rPr>
                <w:rFonts w:ascii="Times New Roman" w:hAnsi="Times New Roman" w:cs="Times New Roman"/>
                <w:sz w:val="24"/>
                <w:szCs w:val="24"/>
              </w:rPr>
              <w:br/>
            </w:r>
            <w:r w:rsidRPr="00002BB1">
              <w:rPr>
                <w:rFonts w:ascii="Times New Roman" w:hAnsi="Times New Roman" w:cs="Times New Roman"/>
                <w:sz w:val="24"/>
                <w:szCs w:val="24"/>
              </w:rPr>
              <w:t>Узунова Л.М., Кутьина О.Г., Ясинская Ю.С.</w:t>
            </w:r>
          </w:p>
        </w:tc>
        <w:tc>
          <w:tcPr>
            <w:tcW w:w="2598" w:type="dxa"/>
            <w:vAlign w:val="center"/>
          </w:tcPr>
          <w:p w:rsidR="00CF03D3"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Pr="00002BB1">
              <w:rPr>
                <w:rFonts w:ascii="Times New Roman" w:hAnsi="Times New Roman" w:cs="Times New Roman"/>
                <w:sz w:val="24"/>
                <w:szCs w:val="24"/>
              </w:rPr>
              <w:t>в 2 частях</w:t>
            </w:r>
          </w:p>
        </w:tc>
        <w:tc>
          <w:tcPr>
            <w:tcW w:w="578" w:type="dxa"/>
            <w:vAlign w:val="center"/>
          </w:tcPr>
          <w:p w:rsidR="00CF03D3" w:rsidRPr="00002BB1" w:rsidRDefault="00CF03D3"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CF03D3"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Издатель</w:t>
            </w:r>
            <w:r w:rsidR="00D60DEC">
              <w:rPr>
                <w:rFonts w:ascii="Times New Roman" w:hAnsi="Times New Roman" w:cs="Times New Roman"/>
                <w:sz w:val="24"/>
                <w:szCs w:val="24"/>
              </w:rPr>
              <w:t>ство «</w:t>
            </w:r>
            <w:r w:rsidRPr="00002BB1">
              <w:rPr>
                <w:rFonts w:ascii="Times New Roman" w:hAnsi="Times New Roman" w:cs="Times New Roman"/>
                <w:sz w:val="24"/>
                <w:szCs w:val="24"/>
              </w:rPr>
              <w:t>Академкнига/ Учеб</w:t>
            </w:r>
            <w:r w:rsidR="00D60DEC">
              <w:rPr>
                <w:rFonts w:ascii="Times New Roman" w:hAnsi="Times New Roman" w:cs="Times New Roman"/>
                <w:sz w:val="24"/>
                <w:szCs w:val="24"/>
              </w:rPr>
              <w:t>ник»</w:t>
            </w:r>
          </w:p>
        </w:tc>
      </w:tr>
      <w:tr w:rsidR="00CF03D3" w:rsidRPr="00002BB1" w:rsidTr="00394037">
        <w:trPr>
          <w:jc w:val="center"/>
        </w:trPr>
        <w:tc>
          <w:tcPr>
            <w:tcW w:w="1275" w:type="dxa"/>
            <w:vAlign w:val="center"/>
          </w:tcPr>
          <w:p w:rsidR="00CF03D3" w:rsidRPr="00002BB1" w:rsidRDefault="00CF03D3"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1.2.1.3.9.5</w:t>
            </w:r>
          </w:p>
        </w:tc>
        <w:tc>
          <w:tcPr>
            <w:tcW w:w="3167" w:type="dxa"/>
            <w:vAlign w:val="center"/>
          </w:tcPr>
          <w:p w:rsidR="00CF03D3" w:rsidRPr="00394037" w:rsidRDefault="00FB2B12" w:rsidP="00394037">
            <w:pPr>
              <w:ind w:right="-77"/>
              <w:rPr>
                <w:rFonts w:ascii="Times New Roman" w:hAnsi="Times New Roman" w:cs="Times New Roman"/>
                <w:spacing w:val="-4"/>
                <w:sz w:val="24"/>
                <w:szCs w:val="24"/>
              </w:rPr>
            </w:pPr>
            <w:r w:rsidRPr="00394037">
              <w:rPr>
                <w:rFonts w:ascii="Times New Roman" w:hAnsi="Times New Roman" w:cs="Times New Roman"/>
                <w:spacing w:val="-4"/>
                <w:sz w:val="24"/>
                <w:szCs w:val="24"/>
              </w:rPr>
              <w:t xml:space="preserve">Тер-Минасова С.Г., </w:t>
            </w:r>
            <w:r w:rsidR="00394037" w:rsidRPr="00394037">
              <w:rPr>
                <w:rFonts w:ascii="Times New Roman" w:hAnsi="Times New Roman" w:cs="Times New Roman"/>
                <w:spacing w:val="-4"/>
                <w:sz w:val="24"/>
                <w:szCs w:val="24"/>
              </w:rPr>
              <w:br/>
            </w:r>
            <w:r w:rsidRPr="00394037">
              <w:rPr>
                <w:rFonts w:ascii="Times New Roman" w:hAnsi="Times New Roman" w:cs="Times New Roman"/>
                <w:spacing w:val="-4"/>
                <w:sz w:val="24"/>
                <w:szCs w:val="24"/>
              </w:rPr>
              <w:t>Узунова Л.М., Кононова Е.В., Робустова В.В.</w:t>
            </w:r>
          </w:p>
        </w:tc>
        <w:tc>
          <w:tcPr>
            <w:tcW w:w="2598" w:type="dxa"/>
            <w:vAlign w:val="center"/>
          </w:tcPr>
          <w:p w:rsidR="00CF03D3"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Pr="00002BB1">
              <w:rPr>
                <w:rFonts w:ascii="Times New Roman" w:hAnsi="Times New Roman" w:cs="Times New Roman"/>
                <w:sz w:val="24"/>
                <w:szCs w:val="24"/>
              </w:rPr>
              <w:t>в 2 частях</w:t>
            </w:r>
          </w:p>
        </w:tc>
        <w:tc>
          <w:tcPr>
            <w:tcW w:w="578" w:type="dxa"/>
            <w:vAlign w:val="center"/>
          </w:tcPr>
          <w:p w:rsidR="00CF03D3" w:rsidRPr="00002BB1" w:rsidRDefault="00CF03D3"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CF03D3"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Издатель</w:t>
            </w:r>
            <w:r w:rsidR="00D60DEC">
              <w:rPr>
                <w:rFonts w:ascii="Times New Roman" w:hAnsi="Times New Roman" w:cs="Times New Roman"/>
                <w:sz w:val="24"/>
                <w:szCs w:val="24"/>
              </w:rPr>
              <w:t>ство «</w:t>
            </w:r>
            <w:r w:rsidRPr="00002BB1">
              <w:rPr>
                <w:rFonts w:ascii="Times New Roman" w:hAnsi="Times New Roman" w:cs="Times New Roman"/>
                <w:sz w:val="24"/>
                <w:szCs w:val="24"/>
              </w:rPr>
              <w:t>Академкнига/ Учеб</w:t>
            </w:r>
            <w:r w:rsidR="00D60DEC">
              <w:rPr>
                <w:rFonts w:ascii="Times New Roman" w:hAnsi="Times New Roman" w:cs="Times New Roman"/>
                <w:sz w:val="24"/>
                <w:szCs w:val="24"/>
              </w:rPr>
              <w:t>ник»</w:t>
            </w:r>
          </w:p>
        </w:tc>
      </w:tr>
      <w:tr w:rsidR="00E96175" w:rsidRPr="00002BB1" w:rsidTr="00394037">
        <w:trPr>
          <w:trHeight w:val="510"/>
          <w:jc w:val="center"/>
        </w:trPr>
        <w:tc>
          <w:tcPr>
            <w:tcW w:w="9639" w:type="dxa"/>
            <w:gridSpan w:val="5"/>
            <w:vAlign w:val="center"/>
          </w:tcPr>
          <w:p w:rsidR="00E96175" w:rsidRPr="00002BB1" w:rsidRDefault="00E96175" w:rsidP="00394037">
            <w:pPr>
              <w:jc w:val="center"/>
              <w:rPr>
                <w:rFonts w:ascii="Times New Roman" w:hAnsi="Times New Roman" w:cs="Times New Roman"/>
                <w:sz w:val="24"/>
                <w:szCs w:val="24"/>
              </w:rPr>
            </w:pPr>
            <w:r w:rsidRPr="00002BB1">
              <w:rPr>
                <w:rFonts w:ascii="Times New Roman" w:hAnsi="Times New Roman" w:cs="Times New Roman"/>
                <w:sz w:val="24"/>
                <w:szCs w:val="24"/>
              </w:rPr>
              <w:t>Немецкий язык</w:t>
            </w:r>
          </w:p>
        </w:tc>
      </w:tr>
      <w:tr w:rsidR="00E96175" w:rsidRPr="00002BB1" w:rsidTr="00394037">
        <w:trPr>
          <w:jc w:val="center"/>
        </w:trPr>
        <w:tc>
          <w:tcPr>
            <w:tcW w:w="1275" w:type="dxa"/>
            <w:vAlign w:val="center"/>
          </w:tcPr>
          <w:p w:rsidR="00E96175" w:rsidRPr="00002BB1" w:rsidRDefault="00E96175" w:rsidP="00394037">
            <w:pPr>
              <w:ind w:left="-65" w:right="-52"/>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FB2B12" w:rsidRPr="00002BB1">
              <w:rPr>
                <w:rFonts w:ascii="Times New Roman" w:hAnsi="Times New Roman" w:cs="Times New Roman"/>
                <w:sz w:val="24"/>
                <w:szCs w:val="24"/>
              </w:rPr>
              <w:t>2</w:t>
            </w:r>
            <w:r w:rsidRPr="00002BB1">
              <w:rPr>
                <w:rFonts w:ascii="Times New Roman" w:hAnsi="Times New Roman" w:cs="Times New Roman"/>
                <w:sz w:val="24"/>
                <w:szCs w:val="24"/>
              </w:rPr>
              <w:t>.1.3.</w:t>
            </w:r>
            <w:r w:rsidR="00FB2B12" w:rsidRPr="00002BB1">
              <w:rPr>
                <w:rFonts w:ascii="Times New Roman" w:hAnsi="Times New Roman" w:cs="Times New Roman"/>
                <w:sz w:val="24"/>
                <w:szCs w:val="24"/>
              </w:rPr>
              <w:t>10</w:t>
            </w:r>
            <w:r w:rsidRPr="00002BB1">
              <w:rPr>
                <w:rFonts w:ascii="Times New Roman" w:hAnsi="Times New Roman" w:cs="Times New Roman"/>
                <w:sz w:val="24"/>
                <w:szCs w:val="24"/>
              </w:rPr>
              <w:t>.1</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Бим И.Л., Рыжова Л.И.</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Немецкий язык</w:t>
            </w:r>
          </w:p>
        </w:tc>
        <w:tc>
          <w:tcPr>
            <w:tcW w:w="578" w:type="dxa"/>
            <w:vAlign w:val="center"/>
          </w:tcPr>
          <w:p w:rsidR="00E96175"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A16ECC"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ind w:left="-65" w:right="-52"/>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FB2B12" w:rsidRPr="00002BB1">
              <w:rPr>
                <w:rFonts w:ascii="Times New Roman" w:hAnsi="Times New Roman" w:cs="Times New Roman"/>
                <w:sz w:val="24"/>
                <w:szCs w:val="24"/>
              </w:rPr>
              <w:t>2</w:t>
            </w:r>
            <w:r w:rsidRPr="00002BB1">
              <w:rPr>
                <w:rFonts w:ascii="Times New Roman" w:hAnsi="Times New Roman" w:cs="Times New Roman"/>
                <w:sz w:val="24"/>
                <w:szCs w:val="24"/>
              </w:rPr>
              <w:t>.1.3.</w:t>
            </w:r>
            <w:r w:rsidR="00FB2B12" w:rsidRPr="00002BB1">
              <w:rPr>
                <w:rFonts w:ascii="Times New Roman" w:hAnsi="Times New Roman" w:cs="Times New Roman"/>
                <w:sz w:val="24"/>
                <w:szCs w:val="24"/>
              </w:rPr>
              <w:t>10</w:t>
            </w:r>
            <w:r w:rsidRPr="00002BB1">
              <w:rPr>
                <w:rFonts w:ascii="Times New Roman" w:hAnsi="Times New Roman" w:cs="Times New Roman"/>
                <w:sz w:val="24"/>
                <w:szCs w:val="24"/>
              </w:rPr>
              <w:t>.2</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Бим И.Л., </w:t>
            </w:r>
            <w:r w:rsidR="00FB2B12" w:rsidRPr="00002BB1">
              <w:rPr>
                <w:rFonts w:ascii="Times New Roman" w:hAnsi="Times New Roman" w:cs="Times New Roman"/>
                <w:sz w:val="24"/>
                <w:szCs w:val="24"/>
              </w:rPr>
              <w:t>Садомова Л.В., Санникова Л.М.</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Немецкий язык </w:t>
            </w:r>
            <w:r w:rsidR="00442B42">
              <w:rPr>
                <w:rFonts w:ascii="Times New Roman" w:hAnsi="Times New Roman" w:cs="Times New Roman"/>
                <w:sz w:val="24"/>
                <w:szCs w:val="24"/>
              </w:rPr>
              <w:br/>
            </w:r>
            <w:r w:rsidRPr="00002BB1">
              <w:rPr>
                <w:rFonts w:ascii="Times New Roman" w:hAnsi="Times New Roman" w:cs="Times New Roman"/>
                <w:sz w:val="24"/>
                <w:szCs w:val="24"/>
              </w:rPr>
              <w:t>(в 2 частях)</w:t>
            </w:r>
          </w:p>
        </w:tc>
        <w:tc>
          <w:tcPr>
            <w:tcW w:w="578" w:type="dxa"/>
            <w:vAlign w:val="center"/>
          </w:tcPr>
          <w:p w:rsidR="00E96175"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A16ECC"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ind w:left="-65" w:right="-52"/>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FB2B12" w:rsidRPr="00002BB1">
              <w:rPr>
                <w:rFonts w:ascii="Times New Roman" w:hAnsi="Times New Roman" w:cs="Times New Roman"/>
                <w:sz w:val="24"/>
                <w:szCs w:val="24"/>
              </w:rPr>
              <w:t>2</w:t>
            </w:r>
            <w:r w:rsidRPr="00002BB1">
              <w:rPr>
                <w:rFonts w:ascii="Times New Roman" w:hAnsi="Times New Roman" w:cs="Times New Roman"/>
                <w:sz w:val="24"/>
                <w:szCs w:val="24"/>
              </w:rPr>
              <w:t>.1.3.</w:t>
            </w:r>
            <w:r w:rsidR="00FB2B12" w:rsidRPr="00002BB1">
              <w:rPr>
                <w:rFonts w:ascii="Times New Roman" w:hAnsi="Times New Roman" w:cs="Times New Roman"/>
                <w:sz w:val="24"/>
                <w:szCs w:val="24"/>
              </w:rPr>
              <w:t>10</w:t>
            </w:r>
            <w:r w:rsidRPr="00002BB1">
              <w:rPr>
                <w:rFonts w:ascii="Times New Roman" w:hAnsi="Times New Roman" w:cs="Times New Roman"/>
                <w:sz w:val="24"/>
                <w:szCs w:val="24"/>
              </w:rPr>
              <w:t>.3</w:t>
            </w:r>
          </w:p>
        </w:tc>
        <w:tc>
          <w:tcPr>
            <w:tcW w:w="3167" w:type="dxa"/>
            <w:vAlign w:val="center"/>
          </w:tcPr>
          <w:p w:rsidR="00E96175" w:rsidRPr="00002BB1" w:rsidRDefault="00FB2B1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Бим И.Л., Садомова Л.В.</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Немецкий язык</w:t>
            </w:r>
          </w:p>
        </w:tc>
        <w:tc>
          <w:tcPr>
            <w:tcW w:w="578" w:type="dxa"/>
            <w:vAlign w:val="center"/>
          </w:tcPr>
          <w:p w:rsidR="00E96175"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A16ECC"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1.2.1.3.10.4</w:t>
            </w:r>
          </w:p>
        </w:tc>
        <w:tc>
          <w:tcPr>
            <w:tcW w:w="3167"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Бим И.Л., Садомо</w:t>
            </w:r>
            <w:r w:rsidR="00594790">
              <w:rPr>
                <w:rFonts w:ascii="Times New Roman" w:hAnsi="Times New Roman" w:cs="Times New Roman"/>
                <w:sz w:val="24"/>
                <w:szCs w:val="24"/>
              </w:rPr>
              <w:t>ва Л.В., Крылова Ж.Я.</w:t>
            </w:r>
          </w:p>
        </w:tc>
        <w:tc>
          <w:tcPr>
            <w:tcW w:w="2598"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FB2B12"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1.2.1.3.10.5</w:t>
            </w:r>
          </w:p>
        </w:tc>
        <w:tc>
          <w:tcPr>
            <w:tcW w:w="3167"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Бим И.Л., Садомова Л.В.</w:t>
            </w:r>
          </w:p>
        </w:tc>
        <w:tc>
          <w:tcPr>
            <w:tcW w:w="2598"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FB2B12"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ind w:left="-65" w:right="-52"/>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FB2B12" w:rsidRPr="00002BB1">
              <w:rPr>
                <w:rFonts w:ascii="Times New Roman" w:hAnsi="Times New Roman" w:cs="Times New Roman"/>
                <w:sz w:val="24"/>
                <w:szCs w:val="24"/>
              </w:rPr>
              <w:t>2</w:t>
            </w:r>
            <w:r w:rsidRPr="00002BB1">
              <w:rPr>
                <w:rFonts w:ascii="Times New Roman" w:hAnsi="Times New Roman" w:cs="Times New Roman"/>
                <w:sz w:val="24"/>
                <w:szCs w:val="24"/>
              </w:rPr>
              <w:t>.1.3.1</w:t>
            </w:r>
            <w:r w:rsidR="00FB2B12" w:rsidRPr="00002BB1">
              <w:rPr>
                <w:rFonts w:ascii="Times New Roman" w:hAnsi="Times New Roman" w:cs="Times New Roman"/>
                <w:sz w:val="24"/>
                <w:szCs w:val="24"/>
              </w:rPr>
              <w:t>1</w:t>
            </w:r>
            <w:r w:rsidRPr="00002BB1">
              <w:rPr>
                <w:rFonts w:ascii="Times New Roman" w:hAnsi="Times New Roman" w:cs="Times New Roman"/>
                <w:sz w:val="24"/>
                <w:szCs w:val="24"/>
              </w:rPr>
              <w:t>.1</w:t>
            </w:r>
          </w:p>
        </w:tc>
        <w:tc>
          <w:tcPr>
            <w:tcW w:w="3167" w:type="dxa"/>
            <w:vAlign w:val="center"/>
          </w:tcPr>
          <w:p w:rsidR="00E96175" w:rsidRPr="00002BB1" w:rsidRDefault="00FB2B1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Радченко О.А., Хебелер Г., Стёпкин Н.П</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Немецкий язык</w:t>
            </w:r>
          </w:p>
        </w:tc>
        <w:tc>
          <w:tcPr>
            <w:tcW w:w="578" w:type="dxa"/>
            <w:vAlign w:val="center"/>
          </w:tcPr>
          <w:p w:rsidR="00E96175"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ДРОФА</w:t>
            </w:r>
          </w:p>
        </w:tc>
      </w:tr>
      <w:tr w:rsidR="00E96175" w:rsidRPr="00002BB1" w:rsidTr="00394037">
        <w:trPr>
          <w:jc w:val="center"/>
        </w:trPr>
        <w:tc>
          <w:tcPr>
            <w:tcW w:w="1275" w:type="dxa"/>
            <w:vAlign w:val="center"/>
          </w:tcPr>
          <w:p w:rsidR="00E96175" w:rsidRPr="00002BB1" w:rsidRDefault="00E96175" w:rsidP="00394037">
            <w:pPr>
              <w:ind w:left="-65" w:right="-52"/>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FB2B12" w:rsidRPr="00002BB1">
              <w:rPr>
                <w:rFonts w:ascii="Times New Roman" w:hAnsi="Times New Roman" w:cs="Times New Roman"/>
                <w:sz w:val="24"/>
                <w:szCs w:val="24"/>
              </w:rPr>
              <w:t>2</w:t>
            </w:r>
            <w:r w:rsidRPr="00002BB1">
              <w:rPr>
                <w:rFonts w:ascii="Times New Roman" w:hAnsi="Times New Roman" w:cs="Times New Roman"/>
                <w:sz w:val="24"/>
                <w:szCs w:val="24"/>
              </w:rPr>
              <w:t>.1.3.1</w:t>
            </w:r>
            <w:r w:rsidR="00FB2B12" w:rsidRPr="00002BB1">
              <w:rPr>
                <w:rFonts w:ascii="Times New Roman" w:hAnsi="Times New Roman" w:cs="Times New Roman"/>
                <w:sz w:val="24"/>
                <w:szCs w:val="24"/>
              </w:rPr>
              <w:t>1</w:t>
            </w:r>
            <w:r w:rsidRPr="00002BB1">
              <w:rPr>
                <w:rFonts w:ascii="Times New Roman" w:hAnsi="Times New Roman" w:cs="Times New Roman"/>
                <w:sz w:val="24"/>
                <w:szCs w:val="24"/>
              </w:rPr>
              <w:t>.2</w:t>
            </w:r>
          </w:p>
        </w:tc>
        <w:tc>
          <w:tcPr>
            <w:tcW w:w="3167" w:type="dxa"/>
            <w:vAlign w:val="center"/>
          </w:tcPr>
          <w:p w:rsidR="00E96175" w:rsidRPr="00002BB1" w:rsidRDefault="00FB2B1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Радченко О.А., Хебелер Г.</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Немецкий язык</w:t>
            </w:r>
          </w:p>
        </w:tc>
        <w:tc>
          <w:tcPr>
            <w:tcW w:w="578" w:type="dxa"/>
            <w:vAlign w:val="center"/>
          </w:tcPr>
          <w:p w:rsidR="00E96175"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ДРОФА</w:t>
            </w:r>
          </w:p>
        </w:tc>
      </w:tr>
      <w:tr w:rsidR="00E96175" w:rsidRPr="00002BB1" w:rsidTr="00394037">
        <w:trPr>
          <w:jc w:val="center"/>
        </w:trPr>
        <w:tc>
          <w:tcPr>
            <w:tcW w:w="1275" w:type="dxa"/>
            <w:vAlign w:val="center"/>
          </w:tcPr>
          <w:p w:rsidR="00E96175" w:rsidRPr="00002BB1" w:rsidRDefault="00E96175"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w:t>
            </w:r>
            <w:r w:rsidR="00FB2B12" w:rsidRPr="00002BB1">
              <w:rPr>
                <w:rFonts w:ascii="Times New Roman" w:hAnsi="Times New Roman" w:cs="Times New Roman"/>
                <w:sz w:val="24"/>
                <w:szCs w:val="24"/>
              </w:rPr>
              <w:t>2</w:t>
            </w:r>
            <w:r w:rsidRPr="00002BB1">
              <w:rPr>
                <w:rFonts w:ascii="Times New Roman" w:hAnsi="Times New Roman" w:cs="Times New Roman"/>
                <w:sz w:val="24"/>
                <w:szCs w:val="24"/>
              </w:rPr>
              <w:t>.1.3.1</w:t>
            </w:r>
            <w:r w:rsidR="00FB2B12" w:rsidRPr="00002BB1">
              <w:rPr>
                <w:rFonts w:ascii="Times New Roman" w:hAnsi="Times New Roman" w:cs="Times New Roman"/>
                <w:sz w:val="24"/>
                <w:szCs w:val="24"/>
              </w:rPr>
              <w:t>1</w:t>
            </w:r>
            <w:r w:rsidRPr="00002BB1">
              <w:rPr>
                <w:rFonts w:ascii="Times New Roman" w:hAnsi="Times New Roman" w:cs="Times New Roman"/>
                <w:sz w:val="24"/>
                <w:szCs w:val="24"/>
              </w:rPr>
              <w:t>.3</w:t>
            </w:r>
          </w:p>
        </w:tc>
        <w:tc>
          <w:tcPr>
            <w:tcW w:w="3167" w:type="dxa"/>
            <w:vAlign w:val="center"/>
          </w:tcPr>
          <w:p w:rsidR="00E96175"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Радченко О.А., Хебелер Г.</w:t>
            </w:r>
          </w:p>
        </w:tc>
        <w:tc>
          <w:tcPr>
            <w:tcW w:w="2598"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E96175"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1.2.1.3.11.4</w:t>
            </w:r>
          </w:p>
        </w:tc>
        <w:tc>
          <w:tcPr>
            <w:tcW w:w="3167"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Радченко О.А., Хебелер Г.</w:t>
            </w:r>
          </w:p>
        </w:tc>
        <w:tc>
          <w:tcPr>
            <w:tcW w:w="2598"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1.2.1.3.11.5</w:t>
            </w:r>
          </w:p>
        </w:tc>
        <w:tc>
          <w:tcPr>
            <w:tcW w:w="3167"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Радченко О.А., Хебелер Г.</w:t>
            </w:r>
          </w:p>
        </w:tc>
        <w:tc>
          <w:tcPr>
            <w:tcW w:w="2598"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1.2.1.3.12.1</w:t>
            </w:r>
          </w:p>
        </w:tc>
        <w:tc>
          <w:tcPr>
            <w:tcW w:w="3167"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Яцковская Г.В.</w:t>
            </w:r>
          </w:p>
        </w:tc>
        <w:tc>
          <w:tcPr>
            <w:tcW w:w="2598"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FB2B12"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1.2.1.3.12.2</w:t>
            </w:r>
          </w:p>
        </w:tc>
        <w:tc>
          <w:tcPr>
            <w:tcW w:w="3167"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Радченко О.А., Конго И.Ф., Зайферт К.</w:t>
            </w:r>
          </w:p>
        </w:tc>
        <w:tc>
          <w:tcPr>
            <w:tcW w:w="2598"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FB2B12"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1.2.1.3.12.3</w:t>
            </w:r>
          </w:p>
        </w:tc>
        <w:tc>
          <w:tcPr>
            <w:tcW w:w="3167"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Радченко О.А., Конго И.Ф., Хебелер Г.</w:t>
            </w:r>
          </w:p>
        </w:tc>
        <w:tc>
          <w:tcPr>
            <w:tcW w:w="2598"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FB2B12"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1.2.1.3.12.4</w:t>
            </w:r>
          </w:p>
        </w:tc>
        <w:tc>
          <w:tcPr>
            <w:tcW w:w="3167"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Радченко О.А., Конго И.Ф., Гертнер У.</w:t>
            </w:r>
          </w:p>
        </w:tc>
        <w:tc>
          <w:tcPr>
            <w:tcW w:w="2598"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FB2B12"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1.2.1.3.12.5</w:t>
            </w:r>
          </w:p>
        </w:tc>
        <w:tc>
          <w:tcPr>
            <w:tcW w:w="3167"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Радченко О.А., Цойнер К.Р., Билер К.Х.</w:t>
            </w:r>
          </w:p>
        </w:tc>
        <w:tc>
          <w:tcPr>
            <w:tcW w:w="2598"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FB2B12"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E96175" w:rsidRPr="00002BB1" w:rsidTr="00394037">
        <w:trPr>
          <w:trHeight w:val="454"/>
          <w:jc w:val="center"/>
        </w:trPr>
        <w:tc>
          <w:tcPr>
            <w:tcW w:w="9639" w:type="dxa"/>
            <w:gridSpan w:val="5"/>
            <w:vAlign w:val="center"/>
          </w:tcPr>
          <w:p w:rsidR="00E96175" w:rsidRPr="00002BB1" w:rsidRDefault="00E96175" w:rsidP="00394037">
            <w:pPr>
              <w:jc w:val="cente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r>
      <w:tr w:rsidR="00E96175" w:rsidRPr="00002BB1" w:rsidTr="00394037">
        <w:trPr>
          <w:jc w:val="center"/>
        </w:trPr>
        <w:tc>
          <w:tcPr>
            <w:tcW w:w="1275" w:type="dxa"/>
            <w:vAlign w:val="center"/>
          </w:tcPr>
          <w:p w:rsidR="00E96175" w:rsidRPr="00002BB1" w:rsidRDefault="00E96175" w:rsidP="00A16ECC">
            <w:pPr>
              <w:ind w:left="-51" w:right="-66"/>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57588F" w:rsidRPr="00002BB1">
              <w:rPr>
                <w:rFonts w:ascii="Times New Roman" w:hAnsi="Times New Roman" w:cs="Times New Roman"/>
                <w:sz w:val="24"/>
                <w:szCs w:val="24"/>
              </w:rPr>
              <w:t>2</w:t>
            </w:r>
            <w:r w:rsidRPr="00002BB1">
              <w:rPr>
                <w:rFonts w:ascii="Times New Roman" w:hAnsi="Times New Roman" w:cs="Times New Roman"/>
                <w:sz w:val="24"/>
                <w:szCs w:val="24"/>
              </w:rPr>
              <w:t>.1.3.13.1</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Кулигина А.С</w:t>
            </w:r>
            <w:r w:rsidR="0057588F" w:rsidRPr="00002BB1">
              <w:rPr>
                <w:rFonts w:ascii="Times New Roman" w:hAnsi="Times New Roman" w:cs="Times New Roman"/>
                <w:sz w:val="24"/>
                <w:szCs w:val="24"/>
              </w:rPr>
              <w:t>.</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Французский язык</w:t>
            </w:r>
            <w:r w:rsidR="0057588F" w:rsidRPr="00002BB1">
              <w:rPr>
                <w:rFonts w:ascii="Times New Roman" w:hAnsi="Times New Roman" w:cs="Times New Roman"/>
                <w:sz w:val="24"/>
                <w:szCs w:val="24"/>
              </w:rPr>
              <w:t xml:space="preserve">. </w:t>
            </w:r>
            <w:r w:rsidR="00442B42">
              <w:rPr>
                <w:rFonts w:ascii="Times New Roman" w:hAnsi="Times New Roman" w:cs="Times New Roman"/>
                <w:sz w:val="24"/>
                <w:szCs w:val="24"/>
              </w:rPr>
              <w:br/>
            </w:r>
            <w:r w:rsidR="0057588F" w:rsidRPr="00002BB1">
              <w:rPr>
                <w:rFonts w:ascii="Times New Roman" w:hAnsi="Times New Roman" w:cs="Times New Roman"/>
                <w:sz w:val="24"/>
                <w:szCs w:val="24"/>
              </w:rPr>
              <w:t>В 2-х частях</w:t>
            </w:r>
          </w:p>
        </w:tc>
        <w:tc>
          <w:tcPr>
            <w:tcW w:w="578" w:type="dxa"/>
            <w:vAlign w:val="center"/>
          </w:tcPr>
          <w:p w:rsidR="00E96175" w:rsidRPr="00002BB1" w:rsidRDefault="0057588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A16ECC"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A16ECC">
            <w:pPr>
              <w:ind w:left="-51" w:right="-66"/>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57588F" w:rsidRPr="00002BB1">
              <w:rPr>
                <w:rFonts w:ascii="Times New Roman" w:hAnsi="Times New Roman" w:cs="Times New Roman"/>
                <w:sz w:val="24"/>
                <w:szCs w:val="24"/>
              </w:rPr>
              <w:t>2</w:t>
            </w:r>
            <w:r w:rsidRPr="00002BB1">
              <w:rPr>
                <w:rFonts w:ascii="Times New Roman" w:hAnsi="Times New Roman" w:cs="Times New Roman"/>
                <w:sz w:val="24"/>
                <w:szCs w:val="24"/>
              </w:rPr>
              <w:t>.1.3.13.2</w:t>
            </w:r>
          </w:p>
        </w:tc>
        <w:tc>
          <w:tcPr>
            <w:tcW w:w="3167" w:type="dxa"/>
            <w:vAlign w:val="center"/>
          </w:tcPr>
          <w:p w:rsidR="00E96175" w:rsidRPr="00002BB1" w:rsidRDefault="0057588F"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Кулигина А.С., </w:t>
            </w:r>
            <w:r w:rsidR="00442B42">
              <w:rPr>
                <w:rFonts w:ascii="Times New Roman" w:hAnsi="Times New Roman" w:cs="Times New Roman"/>
                <w:sz w:val="24"/>
                <w:szCs w:val="24"/>
              </w:rPr>
              <w:br/>
            </w:r>
            <w:r w:rsidRPr="00002BB1">
              <w:rPr>
                <w:rFonts w:ascii="Times New Roman" w:hAnsi="Times New Roman" w:cs="Times New Roman"/>
                <w:sz w:val="24"/>
                <w:szCs w:val="24"/>
              </w:rPr>
              <w:t>Щепилова А.В.</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Французский язык</w:t>
            </w:r>
          </w:p>
        </w:tc>
        <w:tc>
          <w:tcPr>
            <w:tcW w:w="578" w:type="dxa"/>
            <w:vAlign w:val="center"/>
          </w:tcPr>
          <w:p w:rsidR="00E96175" w:rsidRPr="00002BB1" w:rsidRDefault="0057588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A16ECC"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w:t>
            </w:r>
            <w:r w:rsidR="0057588F" w:rsidRPr="00002BB1">
              <w:rPr>
                <w:rFonts w:ascii="Times New Roman" w:hAnsi="Times New Roman" w:cs="Times New Roman"/>
                <w:sz w:val="24"/>
                <w:szCs w:val="24"/>
              </w:rPr>
              <w:t>2</w:t>
            </w:r>
            <w:r w:rsidRPr="00002BB1">
              <w:rPr>
                <w:rFonts w:ascii="Times New Roman" w:hAnsi="Times New Roman" w:cs="Times New Roman"/>
                <w:sz w:val="24"/>
                <w:szCs w:val="24"/>
              </w:rPr>
              <w:t>.1.3.13.3</w:t>
            </w:r>
          </w:p>
        </w:tc>
        <w:tc>
          <w:tcPr>
            <w:tcW w:w="3167" w:type="dxa"/>
            <w:vAlign w:val="center"/>
          </w:tcPr>
          <w:p w:rsidR="00E96175"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 xml:space="preserve">Кулигина А.С., </w:t>
            </w:r>
            <w:r w:rsidR="00442B42">
              <w:rPr>
                <w:rFonts w:ascii="Times New Roman" w:hAnsi="Times New Roman" w:cs="Times New Roman"/>
                <w:sz w:val="24"/>
                <w:szCs w:val="24"/>
              </w:rPr>
              <w:br/>
            </w:r>
            <w:r w:rsidRPr="00002BB1">
              <w:rPr>
                <w:rFonts w:ascii="Times New Roman" w:hAnsi="Times New Roman" w:cs="Times New Roman"/>
                <w:sz w:val="24"/>
                <w:szCs w:val="24"/>
              </w:rPr>
              <w:t>Щепилова А.В.</w:t>
            </w:r>
          </w:p>
        </w:tc>
        <w:tc>
          <w:tcPr>
            <w:tcW w:w="2598" w:type="dxa"/>
            <w:vAlign w:val="center"/>
          </w:tcPr>
          <w:p w:rsidR="00E96175"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 xml:space="preserve">Французский язык. </w:t>
            </w:r>
            <w:r w:rsidR="00442B42">
              <w:rPr>
                <w:rFonts w:ascii="Times New Roman" w:hAnsi="Times New Roman" w:cs="Times New Roman"/>
                <w:sz w:val="24"/>
                <w:szCs w:val="24"/>
              </w:rPr>
              <w:br/>
            </w:r>
            <w:r w:rsidRPr="00002BB1">
              <w:rPr>
                <w:rFonts w:ascii="Times New Roman" w:hAnsi="Times New Roman" w:cs="Times New Roman"/>
                <w:sz w:val="24"/>
                <w:szCs w:val="24"/>
              </w:rPr>
              <w:t>В 2-х частях</w:t>
            </w:r>
          </w:p>
        </w:tc>
        <w:tc>
          <w:tcPr>
            <w:tcW w:w="578" w:type="dxa"/>
            <w:vAlign w:val="center"/>
          </w:tcPr>
          <w:p w:rsidR="00E96175" w:rsidRPr="00002BB1" w:rsidRDefault="0057588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57588F" w:rsidRPr="00002BB1" w:rsidTr="00394037">
        <w:trPr>
          <w:jc w:val="center"/>
        </w:trPr>
        <w:tc>
          <w:tcPr>
            <w:tcW w:w="1275" w:type="dxa"/>
            <w:vAlign w:val="center"/>
          </w:tcPr>
          <w:p w:rsidR="0057588F" w:rsidRPr="00002BB1" w:rsidRDefault="0057588F"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1.2.1.3.13.4</w:t>
            </w:r>
          </w:p>
        </w:tc>
        <w:tc>
          <w:tcPr>
            <w:tcW w:w="3167" w:type="dxa"/>
            <w:vAlign w:val="center"/>
          </w:tcPr>
          <w:p w:rsidR="0057588F"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 xml:space="preserve">Кулигина А.С., </w:t>
            </w:r>
            <w:r w:rsidR="00442B42">
              <w:rPr>
                <w:rFonts w:ascii="Times New Roman" w:hAnsi="Times New Roman" w:cs="Times New Roman"/>
                <w:sz w:val="24"/>
                <w:szCs w:val="24"/>
              </w:rPr>
              <w:br/>
            </w:r>
            <w:r w:rsidRPr="00002BB1">
              <w:rPr>
                <w:rFonts w:ascii="Times New Roman" w:hAnsi="Times New Roman" w:cs="Times New Roman"/>
                <w:sz w:val="24"/>
                <w:szCs w:val="24"/>
              </w:rPr>
              <w:t>Щепилова А.В.</w:t>
            </w:r>
          </w:p>
          <w:p w:rsidR="00A6103A" w:rsidRPr="00002BB1" w:rsidRDefault="00A6103A" w:rsidP="00394037">
            <w:pPr>
              <w:rPr>
                <w:rFonts w:ascii="Times New Roman" w:hAnsi="Times New Roman" w:cs="Times New Roman"/>
                <w:sz w:val="24"/>
                <w:szCs w:val="24"/>
              </w:rPr>
            </w:pPr>
          </w:p>
        </w:tc>
        <w:tc>
          <w:tcPr>
            <w:tcW w:w="2598" w:type="dxa"/>
            <w:vAlign w:val="center"/>
          </w:tcPr>
          <w:p w:rsidR="0057588F"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57588F" w:rsidRPr="00002BB1" w:rsidRDefault="0057588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57588F"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57588F" w:rsidRPr="00002BB1" w:rsidTr="00394037">
        <w:trPr>
          <w:jc w:val="center"/>
        </w:trPr>
        <w:tc>
          <w:tcPr>
            <w:tcW w:w="1275" w:type="dxa"/>
            <w:vAlign w:val="center"/>
          </w:tcPr>
          <w:p w:rsidR="0057588F" w:rsidRPr="00002BB1" w:rsidRDefault="0057588F" w:rsidP="00A16ECC">
            <w:pPr>
              <w:ind w:left="-51" w:right="-66"/>
              <w:rPr>
                <w:rFonts w:ascii="Times New Roman" w:hAnsi="Times New Roman" w:cs="Times New Roman"/>
                <w:sz w:val="24"/>
                <w:szCs w:val="24"/>
              </w:rPr>
            </w:pPr>
            <w:r w:rsidRPr="00002BB1">
              <w:rPr>
                <w:rFonts w:ascii="Times New Roman" w:hAnsi="Times New Roman" w:cs="Times New Roman"/>
                <w:sz w:val="24"/>
                <w:szCs w:val="24"/>
              </w:rPr>
              <w:lastRenderedPageBreak/>
              <w:t>1.2.1.3.13.5</w:t>
            </w:r>
          </w:p>
        </w:tc>
        <w:tc>
          <w:tcPr>
            <w:tcW w:w="3167" w:type="dxa"/>
            <w:vAlign w:val="center"/>
          </w:tcPr>
          <w:p w:rsidR="0057588F"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 xml:space="preserve">Кулигина А.С., </w:t>
            </w:r>
            <w:r w:rsidR="00442B42">
              <w:rPr>
                <w:rFonts w:ascii="Times New Roman" w:hAnsi="Times New Roman" w:cs="Times New Roman"/>
                <w:sz w:val="24"/>
                <w:szCs w:val="24"/>
              </w:rPr>
              <w:br/>
            </w:r>
            <w:r w:rsidRPr="00002BB1">
              <w:rPr>
                <w:rFonts w:ascii="Times New Roman" w:hAnsi="Times New Roman" w:cs="Times New Roman"/>
                <w:sz w:val="24"/>
                <w:szCs w:val="24"/>
              </w:rPr>
              <w:t>Щепилова А.В.</w:t>
            </w:r>
          </w:p>
        </w:tc>
        <w:tc>
          <w:tcPr>
            <w:tcW w:w="2598" w:type="dxa"/>
            <w:vAlign w:val="center"/>
          </w:tcPr>
          <w:p w:rsidR="0057588F"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57588F" w:rsidRPr="00002BB1" w:rsidRDefault="0057588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57588F"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57588F" w:rsidRPr="00002BB1" w:rsidTr="00394037">
        <w:trPr>
          <w:jc w:val="center"/>
        </w:trPr>
        <w:tc>
          <w:tcPr>
            <w:tcW w:w="1275" w:type="dxa"/>
            <w:vAlign w:val="center"/>
          </w:tcPr>
          <w:p w:rsidR="0057588F" w:rsidRPr="00002BB1" w:rsidRDefault="0057588F"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1.2.1.3.14.1</w:t>
            </w:r>
          </w:p>
        </w:tc>
        <w:tc>
          <w:tcPr>
            <w:tcW w:w="3167" w:type="dxa"/>
            <w:vAlign w:val="center"/>
          </w:tcPr>
          <w:p w:rsidR="0057588F"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Кулигина А.С.</w:t>
            </w:r>
          </w:p>
        </w:tc>
        <w:tc>
          <w:tcPr>
            <w:tcW w:w="2598" w:type="dxa"/>
            <w:vAlign w:val="center"/>
          </w:tcPr>
          <w:p w:rsidR="0057588F"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 xml:space="preserve">Французский язык. </w:t>
            </w:r>
            <w:r w:rsidR="00442B42">
              <w:rPr>
                <w:rFonts w:ascii="Times New Roman" w:hAnsi="Times New Roman" w:cs="Times New Roman"/>
                <w:sz w:val="24"/>
                <w:szCs w:val="24"/>
              </w:rPr>
              <w:br/>
            </w:r>
            <w:r w:rsidRPr="00002BB1">
              <w:rPr>
                <w:rFonts w:ascii="Times New Roman" w:hAnsi="Times New Roman" w:cs="Times New Roman"/>
                <w:sz w:val="24"/>
                <w:szCs w:val="24"/>
              </w:rPr>
              <w:t>В 2-х частях</w:t>
            </w:r>
          </w:p>
        </w:tc>
        <w:tc>
          <w:tcPr>
            <w:tcW w:w="578" w:type="dxa"/>
            <w:vAlign w:val="center"/>
          </w:tcPr>
          <w:p w:rsidR="0057588F" w:rsidRPr="00002BB1" w:rsidRDefault="0057588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57588F"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57588F" w:rsidRPr="00002BB1" w:rsidTr="00394037">
        <w:trPr>
          <w:jc w:val="center"/>
        </w:trPr>
        <w:tc>
          <w:tcPr>
            <w:tcW w:w="1275" w:type="dxa"/>
            <w:vAlign w:val="center"/>
          </w:tcPr>
          <w:p w:rsidR="0057588F" w:rsidRPr="00002BB1" w:rsidRDefault="0057588F"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1.2.1.3.14.2</w:t>
            </w:r>
          </w:p>
        </w:tc>
        <w:tc>
          <w:tcPr>
            <w:tcW w:w="3167" w:type="dxa"/>
            <w:vAlign w:val="center"/>
          </w:tcPr>
          <w:p w:rsidR="0057588F"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Кулигина А.С.</w:t>
            </w:r>
          </w:p>
        </w:tc>
        <w:tc>
          <w:tcPr>
            <w:tcW w:w="2598" w:type="dxa"/>
            <w:vAlign w:val="center"/>
          </w:tcPr>
          <w:p w:rsidR="0057588F"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57588F" w:rsidRPr="00002BB1" w:rsidRDefault="0057588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57588F"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57588F" w:rsidRPr="00002BB1" w:rsidTr="00394037">
        <w:trPr>
          <w:jc w:val="center"/>
        </w:trPr>
        <w:tc>
          <w:tcPr>
            <w:tcW w:w="1275" w:type="dxa"/>
            <w:vAlign w:val="center"/>
          </w:tcPr>
          <w:p w:rsidR="0057588F" w:rsidRPr="00002BB1" w:rsidRDefault="0057588F"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1.2.1.3.14.3</w:t>
            </w:r>
          </w:p>
        </w:tc>
        <w:tc>
          <w:tcPr>
            <w:tcW w:w="3167" w:type="dxa"/>
            <w:vAlign w:val="center"/>
          </w:tcPr>
          <w:p w:rsidR="0057588F"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Кулигина А.С., Иохим О.В.</w:t>
            </w:r>
          </w:p>
        </w:tc>
        <w:tc>
          <w:tcPr>
            <w:tcW w:w="2598" w:type="dxa"/>
            <w:vAlign w:val="center"/>
          </w:tcPr>
          <w:p w:rsidR="0057588F"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57588F" w:rsidRPr="00002BB1" w:rsidRDefault="0057588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57588F"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1.2.1.3.14.4</w:t>
            </w:r>
          </w:p>
        </w:tc>
        <w:tc>
          <w:tcPr>
            <w:tcW w:w="3167"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 xml:space="preserve">Григорьева Е.Я., </w:t>
            </w:r>
            <w:r>
              <w:rPr>
                <w:rFonts w:ascii="Times New Roman" w:hAnsi="Times New Roman" w:cs="Times New Roman"/>
                <w:sz w:val="24"/>
                <w:szCs w:val="24"/>
              </w:rPr>
              <w:br/>
            </w:r>
            <w:r w:rsidRPr="00002BB1">
              <w:rPr>
                <w:rFonts w:ascii="Times New Roman" w:hAnsi="Times New Roman" w:cs="Times New Roman"/>
                <w:sz w:val="24"/>
                <w:szCs w:val="24"/>
              </w:rPr>
              <w:t>Горбачева Е.Ю.</w:t>
            </w:r>
          </w:p>
        </w:tc>
        <w:tc>
          <w:tcPr>
            <w:tcW w:w="2598"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1.2.1.3.14.5</w:t>
            </w:r>
          </w:p>
        </w:tc>
        <w:tc>
          <w:tcPr>
            <w:tcW w:w="3167"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 xml:space="preserve">Григорьева Е.Я., </w:t>
            </w:r>
            <w:r>
              <w:rPr>
                <w:rFonts w:ascii="Times New Roman" w:hAnsi="Times New Roman" w:cs="Times New Roman"/>
                <w:sz w:val="24"/>
                <w:szCs w:val="24"/>
              </w:rPr>
              <w:br/>
            </w:r>
            <w:r w:rsidRPr="00002BB1">
              <w:rPr>
                <w:rFonts w:ascii="Times New Roman" w:hAnsi="Times New Roman" w:cs="Times New Roman"/>
                <w:sz w:val="24"/>
                <w:szCs w:val="24"/>
              </w:rPr>
              <w:t>Горбачева Е.Ю.</w:t>
            </w:r>
          </w:p>
        </w:tc>
        <w:tc>
          <w:tcPr>
            <w:tcW w:w="2598"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CE31DC" w:rsidRPr="00002BB1" w:rsidTr="00394037">
        <w:trPr>
          <w:jc w:val="center"/>
        </w:trPr>
        <w:tc>
          <w:tcPr>
            <w:tcW w:w="1275" w:type="dxa"/>
            <w:vAlign w:val="center"/>
          </w:tcPr>
          <w:p w:rsidR="00CE31DC" w:rsidRPr="00002BB1" w:rsidRDefault="00CE31DC"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1.2.1.3.15.1</w:t>
            </w:r>
          </w:p>
        </w:tc>
        <w:tc>
          <w:tcPr>
            <w:tcW w:w="3167"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Шацких В.Н. и др.</w:t>
            </w:r>
          </w:p>
        </w:tc>
        <w:tc>
          <w:tcPr>
            <w:tcW w:w="2598"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 xml:space="preserve">Французский язык </w:t>
            </w:r>
            <w:r w:rsidR="00442B42">
              <w:rPr>
                <w:rFonts w:ascii="Times New Roman" w:hAnsi="Times New Roman" w:cs="Times New Roman"/>
                <w:sz w:val="24"/>
                <w:szCs w:val="24"/>
              </w:rPr>
              <w:br/>
            </w:r>
            <w:r w:rsidRPr="00002BB1">
              <w:rPr>
                <w:rFonts w:ascii="Times New Roman" w:hAnsi="Times New Roman" w:cs="Times New Roman"/>
                <w:sz w:val="24"/>
                <w:szCs w:val="24"/>
              </w:rPr>
              <w:t>(в 2 частях)</w:t>
            </w:r>
          </w:p>
        </w:tc>
        <w:tc>
          <w:tcPr>
            <w:tcW w:w="578" w:type="dxa"/>
            <w:vAlign w:val="center"/>
          </w:tcPr>
          <w:p w:rsidR="00CE31DC" w:rsidRPr="00002BB1" w:rsidRDefault="00CE31DC"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CE31DC" w:rsidRPr="00002BB1" w:rsidTr="00394037">
        <w:trPr>
          <w:jc w:val="center"/>
        </w:trPr>
        <w:tc>
          <w:tcPr>
            <w:tcW w:w="1275" w:type="dxa"/>
            <w:vAlign w:val="center"/>
          </w:tcPr>
          <w:p w:rsidR="00CE31DC" w:rsidRPr="00002BB1" w:rsidRDefault="00CE31DC"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1.2.1.3.15.2</w:t>
            </w:r>
          </w:p>
        </w:tc>
        <w:tc>
          <w:tcPr>
            <w:tcW w:w="3167"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Шацких В.Н. и др.</w:t>
            </w:r>
          </w:p>
        </w:tc>
        <w:tc>
          <w:tcPr>
            <w:tcW w:w="2598"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 xml:space="preserve">Французский язык </w:t>
            </w:r>
            <w:r w:rsidR="00442B42">
              <w:rPr>
                <w:rFonts w:ascii="Times New Roman" w:hAnsi="Times New Roman" w:cs="Times New Roman"/>
                <w:sz w:val="24"/>
                <w:szCs w:val="24"/>
              </w:rPr>
              <w:br/>
            </w:r>
            <w:r w:rsidRPr="00002BB1">
              <w:rPr>
                <w:rFonts w:ascii="Times New Roman" w:hAnsi="Times New Roman" w:cs="Times New Roman"/>
                <w:sz w:val="24"/>
                <w:szCs w:val="24"/>
              </w:rPr>
              <w:t>(в 2 частях)</w:t>
            </w:r>
          </w:p>
        </w:tc>
        <w:tc>
          <w:tcPr>
            <w:tcW w:w="578" w:type="dxa"/>
            <w:vAlign w:val="center"/>
          </w:tcPr>
          <w:p w:rsidR="00CE31DC" w:rsidRPr="00002BB1" w:rsidRDefault="00CE31DC"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CE31DC" w:rsidRPr="00002BB1" w:rsidTr="00394037">
        <w:trPr>
          <w:jc w:val="center"/>
        </w:trPr>
        <w:tc>
          <w:tcPr>
            <w:tcW w:w="1275" w:type="dxa"/>
            <w:vAlign w:val="center"/>
          </w:tcPr>
          <w:p w:rsidR="00CE31DC" w:rsidRPr="00002BB1" w:rsidRDefault="00CE31DC"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1.2.1.3.15.3</w:t>
            </w:r>
          </w:p>
        </w:tc>
        <w:tc>
          <w:tcPr>
            <w:tcW w:w="3167"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Шацких В.Н. и др.</w:t>
            </w:r>
          </w:p>
        </w:tc>
        <w:tc>
          <w:tcPr>
            <w:tcW w:w="2598"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CE31DC" w:rsidRPr="00002BB1" w:rsidRDefault="00CE31DC"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CE31DC" w:rsidRPr="00002BB1" w:rsidTr="00394037">
        <w:trPr>
          <w:jc w:val="center"/>
        </w:trPr>
        <w:tc>
          <w:tcPr>
            <w:tcW w:w="1275" w:type="dxa"/>
            <w:vAlign w:val="center"/>
          </w:tcPr>
          <w:p w:rsidR="00CE31DC" w:rsidRPr="00002BB1" w:rsidRDefault="00CE31DC"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1.2.1.3.15.4</w:t>
            </w:r>
          </w:p>
        </w:tc>
        <w:tc>
          <w:tcPr>
            <w:tcW w:w="3167"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Шацких В.Н. и др.</w:t>
            </w:r>
          </w:p>
        </w:tc>
        <w:tc>
          <w:tcPr>
            <w:tcW w:w="2598"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CE31DC" w:rsidRPr="00002BB1" w:rsidRDefault="00CE31DC"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CE31DC" w:rsidRPr="00002BB1" w:rsidTr="00394037">
        <w:trPr>
          <w:jc w:val="center"/>
        </w:trPr>
        <w:tc>
          <w:tcPr>
            <w:tcW w:w="1275" w:type="dxa"/>
            <w:vAlign w:val="center"/>
          </w:tcPr>
          <w:p w:rsidR="00CE31DC" w:rsidRPr="00002BB1" w:rsidRDefault="00CE31DC"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1.2.1.3.15.5</w:t>
            </w:r>
          </w:p>
        </w:tc>
        <w:tc>
          <w:tcPr>
            <w:tcW w:w="3167"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Шацких В.Н. и др.</w:t>
            </w:r>
          </w:p>
        </w:tc>
        <w:tc>
          <w:tcPr>
            <w:tcW w:w="2598"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CE31DC" w:rsidRPr="00002BB1" w:rsidRDefault="00CE31DC"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CE31DC" w:rsidRPr="00002BB1" w:rsidTr="00394037">
        <w:trPr>
          <w:trHeight w:val="510"/>
          <w:jc w:val="center"/>
        </w:trPr>
        <w:tc>
          <w:tcPr>
            <w:tcW w:w="9639" w:type="dxa"/>
            <w:gridSpan w:val="5"/>
            <w:shd w:val="clear" w:color="auto" w:fill="BFBFBF" w:themeFill="background1" w:themeFillShade="BF"/>
            <w:vAlign w:val="center"/>
          </w:tcPr>
          <w:p w:rsidR="00CE31DC" w:rsidRPr="00002BB1" w:rsidRDefault="00CE31DC" w:rsidP="00394037">
            <w:pPr>
              <w:jc w:val="center"/>
              <w:rPr>
                <w:rFonts w:ascii="Times New Roman" w:hAnsi="Times New Roman" w:cs="Times New Roman"/>
                <w:sz w:val="24"/>
                <w:szCs w:val="24"/>
              </w:rPr>
            </w:pPr>
            <w:r w:rsidRPr="00002BB1">
              <w:rPr>
                <w:rFonts w:ascii="Times New Roman" w:hAnsi="Times New Roman" w:cs="Times New Roman"/>
                <w:sz w:val="24"/>
                <w:szCs w:val="24"/>
              </w:rPr>
              <w:t>Второй иностранный язык</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1.2.1.4.1.1</w:t>
            </w:r>
          </w:p>
        </w:tc>
        <w:tc>
          <w:tcPr>
            <w:tcW w:w="3167"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Аверин М.М., Джин Ф., Рорман Л. и др.</w:t>
            </w:r>
          </w:p>
        </w:tc>
        <w:tc>
          <w:tcPr>
            <w:tcW w:w="2598"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Немецкий язык. Вт</w:t>
            </w:r>
            <w:r w:rsidRPr="00002BB1">
              <w:rPr>
                <w:rFonts w:ascii="Times New Roman" w:hAnsi="Times New Roman" w:cs="Times New Roman"/>
                <w:sz w:val="24"/>
                <w:szCs w:val="24"/>
              </w:rPr>
              <w:t>о</w:t>
            </w:r>
            <w:r w:rsidRPr="00002BB1">
              <w:rPr>
                <w:rFonts w:ascii="Times New Roman" w:hAnsi="Times New Roman" w:cs="Times New Roman"/>
                <w:sz w:val="24"/>
                <w:szCs w:val="24"/>
              </w:rPr>
              <w:t>рой иностранный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1.2.1.4.1.2</w:t>
            </w:r>
          </w:p>
        </w:tc>
        <w:tc>
          <w:tcPr>
            <w:tcW w:w="3167"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Аверин М.М., Джин Ф., Рорман Л.</w:t>
            </w:r>
          </w:p>
        </w:tc>
        <w:tc>
          <w:tcPr>
            <w:tcW w:w="2598"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Немецкий язык. Вт</w:t>
            </w:r>
            <w:r w:rsidRPr="00002BB1">
              <w:rPr>
                <w:rFonts w:ascii="Times New Roman" w:hAnsi="Times New Roman" w:cs="Times New Roman"/>
                <w:sz w:val="24"/>
                <w:szCs w:val="24"/>
              </w:rPr>
              <w:t>о</w:t>
            </w:r>
            <w:r w:rsidRPr="00002BB1">
              <w:rPr>
                <w:rFonts w:ascii="Times New Roman" w:hAnsi="Times New Roman" w:cs="Times New Roman"/>
                <w:sz w:val="24"/>
                <w:szCs w:val="24"/>
              </w:rPr>
              <w:t>рой иностранный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1.2.1.4.1.3</w:t>
            </w:r>
          </w:p>
        </w:tc>
        <w:tc>
          <w:tcPr>
            <w:tcW w:w="3167"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Аверин М.М., Джин Ф., Рорман Л.</w:t>
            </w:r>
          </w:p>
        </w:tc>
        <w:tc>
          <w:tcPr>
            <w:tcW w:w="2598"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Немецкий язык. Вт</w:t>
            </w:r>
            <w:r w:rsidRPr="00002BB1">
              <w:rPr>
                <w:rFonts w:ascii="Times New Roman" w:hAnsi="Times New Roman" w:cs="Times New Roman"/>
                <w:sz w:val="24"/>
                <w:szCs w:val="24"/>
              </w:rPr>
              <w:t>о</w:t>
            </w:r>
            <w:r w:rsidRPr="00002BB1">
              <w:rPr>
                <w:rFonts w:ascii="Times New Roman" w:hAnsi="Times New Roman" w:cs="Times New Roman"/>
                <w:sz w:val="24"/>
                <w:szCs w:val="24"/>
              </w:rPr>
              <w:t>рой иностранный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1.2.1.4.1.4</w:t>
            </w:r>
          </w:p>
        </w:tc>
        <w:tc>
          <w:tcPr>
            <w:tcW w:w="3167"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Аверин М.М., Джин Ф., Рорман Л. и др.</w:t>
            </w:r>
          </w:p>
        </w:tc>
        <w:tc>
          <w:tcPr>
            <w:tcW w:w="2598"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 Вт</w:t>
            </w:r>
            <w:r w:rsidRPr="00002BB1">
              <w:rPr>
                <w:rFonts w:ascii="Times New Roman" w:hAnsi="Times New Roman" w:cs="Times New Roman"/>
                <w:sz w:val="24"/>
                <w:szCs w:val="24"/>
              </w:rPr>
              <w:t>о</w:t>
            </w:r>
            <w:r w:rsidRPr="00002BB1">
              <w:rPr>
                <w:rFonts w:ascii="Times New Roman" w:hAnsi="Times New Roman" w:cs="Times New Roman"/>
                <w:sz w:val="24"/>
                <w:szCs w:val="24"/>
              </w:rPr>
              <w:t>рой иностранный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1.2.1.4.1.5</w:t>
            </w:r>
          </w:p>
        </w:tc>
        <w:tc>
          <w:tcPr>
            <w:tcW w:w="3167"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Аверин М.М., Джин Ф., Рорман Л. и др.</w:t>
            </w:r>
          </w:p>
        </w:tc>
        <w:tc>
          <w:tcPr>
            <w:tcW w:w="2598"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 Вт</w:t>
            </w:r>
            <w:r w:rsidRPr="00002BB1">
              <w:rPr>
                <w:rFonts w:ascii="Times New Roman" w:hAnsi="Times New Roman" w:cs="Times New Roman"/>
                <w:sz w:val="24"/>
                <w:szCs w:val="24"/>
              </w:rPr>
              <w:t>о</w:t>
            </w:r>
            <w:r w:rsidRPr="00002BB1">
              <w:rPr>
                <w:rFonts w:ascii="Times New Roman" w:hAnsi="Times New Roman" w:cs="Times New Roman"/>
                <w:sz w:val="24"/>
                <w:szCs w:val="24"/>
              </w:rPr>
              <w:t>рой иностранный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1.2.1.4.2.1</w:t>
            </w:r>
          </w:p>
        </w:tc>
        <w:tc>
          <w:tcPr>
            <w:tcW w:w="3167"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Береговская Э.М., </w:t>
            </w:r>
            <w:r>
              <w:rPr>
                <w:rFonts w:ascii="Times New Roman" w:hAnsi="Times New Roman" w:cs="Times New Roman"/>
                <w:sz w:val="24"/>
                <w:szCs w:val="24"/>
              </w:rPr>
              <w:br/>
            </w:r>
            <w:r w:rsidRPr="00002BB1">
              <w:rPr>
                <w:rFonts w:ascii="Times New Roman" w:hAnsi="Times New Roman" w:cs="Times New Roman"/>
                <w:sz w:val="24"/>
                <w:szCs w:val="24"/>
              </w:rPr>
              <w:t>Белосельская Т.В.</w:t>
            </w:r>
          </w:p>
        </w:tc>
        <w:tc>
          <w:tcPr>
            <w:tcW w:w="2598"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Французский язык. Второй иностранный язык. В 2-х частях</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1.2.1.4.2.2</w:t>
            </w:r>
          </w:p>
        </w:tc>
        <w:tc>
          <w:tcPr>
            <w:tcW w:w="3167"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Селиванова Н.А., </w:t>
            </w:r>
            <w:r>
              <w:rPr>
                <w:rFonts w:ascii="Times New Roman" w:hAnsi="Times New Roman" w:cs="Times New Roman"/>
                <w:sz w:val="24"/>
                <w:szCs w:val="24"/>
              </w:rPr>
              <w:br/>
            </w:r>
            <w:r w:rsidRPr="00002BB1">
              <w:rPr>
                <w:rFonts w:ascii="Times New Roman" w:hAnsi="Times New Roman" w:cs="Times New Roman"/>
                <w:sz w:val="24"/>
                <w:szCs w:val="24"/>
              </w:rPr>
              <w:t>Шашурина А.Ю.</w:t>
            </w:r>
          </w:p>
        </w:tc>
        <w:tc>
          <w:tcPr>
            <w:tcW w:w="2598"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Французский язык. Второй иностранный язык. В 2-х частях</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1.2.1.4.2.3</w:t>
            </w:r>
          </w:p>
        </w:tc>
        <w:tc>
          <w:tcPr>
            <w:tcW w:w="3167"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 xml:space="preserve">Селиванова Н.А., </w:t>
            </w:r>
            <w:r>
              <w:rPr>
                <w:rFonts w:ascii="Times New Roman" w:hAnsi="Times New Roman" w:cs="Times New Roman"/>
                <w:sz w:val="24"/>
                <w:szCs w:val="24"/>
              </w:rPr>
              <w:br/>
            </w:r>
            <w:r w:rsidRPr="00002BB1">
              <w:rPr>
                <w:rFonts w:ascii="Times New Roman" w:hAnsi="Times New Roman" w:cs="Times New Roman"/>
                <w:sz w:val="24"/>
                <w:szCs w:val="24"/>
              </w:rPr>
              <w:t>Шашурина А.Ю.</w:t>
            </w:r>
          </w:p>
        </w:tc>
        <w:tc>
          <w:tcPr>
            <w:tcW w:w="2598"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 Второй иностранный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7-8</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1.2.1.4.2.4</w:t>
            </w:r>
          </w:p>
        </w:tc>
        <w:tc>
          <w:tcPr>
            <w:tcW w:w="3167"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 xml:space="preserve">Селиванова Н.А., </w:t>
            </w:r>
            <w:r>
              <w:rPr>
                <w:rFonts w:ascii="Times New Roman" w:hAnsi="Times New Roman" w:cs="Times New Roman"/>
                <w:sz w:val="24"/>
                <w:szCs w:val="24"/>
              </w:rPr>
              <w:br/>
            </w:r>
            <w:r w:rsidRPr="00002BB1">
              <w:rPr>
                <w:rFonts w:ascii="Times New Roman" w:hAnsi="Times New Roman" w:cs="Times New Roman"/>
                <w:sz w:val="24"/>
                <w:szCs w:val="24"/>
              </w:rPr>
              <w:t>Шашурина А.Ю.</w:t>
            </w:r>
          </w:p>
        </w:tc>
        <w:tc>
          <w:tcPr>
            <w:tcW w:w="2598"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 Второй иностранный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bl>
    <w:p w:rsidR="00DC08A6" w:rsidRPr="00DC08A6" w:rsidRDefault="00DC08A6" w:rsidP="008531E3">
      <w:pPr>
        <w:spacing w:after="0" w:line="240" w:lineRule="auto"/>
        <w:ind w:firstLine="709"/>
        <w:rPr>
          <w:rFonts w:ascii="Times New Roman" w:hAnsi="Times New Roman" w:cs="Times New Roman"/>
          <w:sz w:val="18"/>
          <w:szCs w:val="18"/>
        </w:rPr>
      </w:pPr>
    </w:p>
    <w:p w:rsidR="00AF42EA" w:rsidRPr="00AF42EA" w:rsidRDefault="00AF42EA" w:rsidP="008531E3">
      <w:pPr>
        <w:spacing w:after="0" w:line="240" w:lineRule="auto"/>
        <w:ind w:firstLine="709"/>
        <w:rPr>
          <w:rFonts w:ascii="Times New Roman" w:hAnsi="Times New Roman" w:cs="Times New Roman"/>
        </w:rPr>
      </w:pPr>
      <w:r w:rsidRPr="00AF42EA">
        <w:rPr>
          <w:rFonts w:ascii="Times New Roman" w:hAnsi="Times New Roman" w:cs="Times New Roman"/>
        </w:rPr>
        <w:t xml:space="preserve">При выборе </w:t>
      </w:r>
      <w:r w:rsidR="00A22A59">
        <w:rPr>
          <w:rFonts w:ascii="Times New Roman" w:hAnsi="Times New Roman" w:cs="Times New Roman"/>
        </w:rPr>
        <w:t>учебника</w:t>
      </w:r>
      <w:r w:rsidRPr="00AF42EA">
        <w:rPr>
          <w:rFonts w:ascii="Times New Roman" w:hAnsi="Times New Roman" w:cs="Times New Roman"/>
        </w:rPr>
        <w:t xml:space="preserve"> учителю необходимо руководствоваться нескол</w:t>
      </w:r>
      <w:r w:rsidRPr="00AF42EA">
        <w:rPr>
          <w:rFonts w:ascii="Times New Roman" w:hAnsi="Times New Roman" w:cs="Times New Roman"/>
        </w:rPr>
        <w:t>ь</w:t>
      </w:r>
      <w:r w:rsidRPr="00AF42EA">
        <w:rPr>
          <w:rFonts w:ascii="Times New Roman" w:hAnsi="Times New Roman" w:cs="Times New Roman"/>
        </w:rPr>
        <w:t>кими критериями, наиболее важными из которых являются:</w:t>
      </w:r>
    </w:p>
    <w:p w:rsidR="00AF42EA" w:rsidRPr="00AF42EA" w:rsidRDefault="00AF42EA" w:rsidP="00DC08A6">
      <w:pPr>
        <w:pStyle w:val="a6"/>
        <w:numPr>
          <w:ilvl w:val="0"/>
          <w:numId w:val="11"/>
        </w:numPr>
        <w:tabs>
          <w:tab w:val="left" w:pos="1134"/>
        </w:tabs>
        <w:spacing w:after="0" w:line="240" w:lineRule="auto"/>
        <w:ind w:left="0" w:firstLine="709"/>
        <w:jc w:val="both"/>
        <w:rPr>
          <w:rFonts w:ascii="Times New Roman" w:hAnsi="Times New Roman" w:cs="Times New Roman"/>
        </w:rPr>
      </w:pPr>
      <w:r w:rsidRPr="00AF42EA">
        <w:rPr>
          <w:rFonts w:ascii="Times New Roman" w:hAnsi="Times New Roman" w:cs="Times New Roman"/>
        </w:rPr>
        <w:t xml:space="preserve">достижение заявленных во ФГОС личностных, метапредметных </w:t>
      </w:r>
      <w:r w:rsidR="00DC08A6">
        <w:rPr>
          <w:rFonts w:ascii="Times New Roman" w:hAnsi="Times New Roman" w:cs="Times New Roman"/>
        </w:rPr>
        <w:br/>
      </w:r>
      <w:r w:rsidRPr="00AF42EA">
        <w:rPr>
          <w:rFonts w:ascii="Times New Roman" w:hAnsi="Times New Roman" w:cs="Times New Roman"/>
        </w:rPr>
        <w:t xml:space="preserve">и предметных результатов посредством </w:t>
      </w:r>
      <w:r w:rsidR="00A22A59">
        <w:rPr>
          <w:rFonts w:ascii="Times New Roman" w:hAnsi="Times New Roman" w:cs="Times New Roman"/>
        </w:rPr>
        <w:t>учебника</w:t>
      </w:r>
      <w:r w:rsidRPr="00AF42EA">
        <w:rPr>
          <w:rFonts w:ascii="Times New Roman" w:hAnsi="Times New Roman" w:cs="Times New Roman"/>
        </w:rPr>
        <w:t>;</w:t>
      </w:r>
    </w:p>
    <w:p w:rsidR="00AF42EA" w:rsidRPr="00AF42EA" w:rsidRDefault="00AF42EA" w:rsidP="00DC08A6">
      <w:pPr>
        <w:pStyle w:val="a6"/>
        <w:numPr>
          <w:ilvl w:val="0"/>
          <w:numId w:val="11"/>
        </w:numPr>
        <w:tabs>
          <w:tab w:val="left" w:pos="1134"/>
        </w:tabs>
        <w:spacing w:after="0" w:line="240" w:lineRule="auto"/>
        <w:ind w:left="0" w:firstLine="709"/>
        <w:jc w:val="both"/>
        <w:rPr>
          <w:rFonts w:ascii="Times New Roman" w:hAnsi="Times New Roman" w:cs="Times New Roman"/>
        </w:rPr>
      </w:pPr>
      <w:r w:rsidRPr="00AF42EA">
        <w:rPr>
          <w:rFonts w:ascii="Times New Roman" w:hAnsi="Times New Roman" w:cs="Times New Roman"/>
        </w:rPr>
        <w:t>наличие преемственности в учебниках разных уровней образования;</w:t>
      </w:r>
    </w:p>
    <w:p w:rsidR="00AF42EA" w:rsidRPr="00AF42EA" w:rsidRDefault="00AF42EA" w:rsidP="00DC08A6">
      <w:pPr>
        <w:pStyle w:val="a6"/>
        <w:numPr>
          <w:ilvl w:val="0"/>
          <w:numId w:val="11"/>
        </w:numPr>
        <w:tabs>
          <w:tab w:val="left" w:pos="1134"/>
        </w:tabs>
        <w:spacing w:after="0" w:line="240" w:lineRule="auto"/>
        <w:ind w:left="0" w:firstLine="709"/>
        <w:jc w:val="both"/>
        <w:rPr>
          <w:rFonts w:ascii="Times New Roman" w:hAnsi="Times New Roman" w:cs="Times New Roman"/>
        </w:rPr>
      </w:pPr>
      <w:r w:rsidRPr="00AF42EA">
        <w:rPr>
          <w:rFonts w:ascii="Times New Roman" w:hAnsi="Times New Roman" w:cs="Times New Roman"/>
        </w:rPr>
        <w:t xml:space="preserve">соответствие </w:t>
      </w:r>
      <w:r w:rsidR="00A22A59">
        <w:rPr>
          <w:rFonts w:ascii="Times New Roman" w:hAnsi="Times New Roman" w:cs="Times New Roman"/>
        </w:rPr>
        <w:t>учебника</w:t>
      </w:r>
      <w:r w:rsidRPr="00AF42EA">
        <w:rPr>
          <w:rFonts w:ascii="Times New Roman" w:hAnsi="Times New Roman" w:cs="Times New Roman"/>
        </w:rPr>
        <w:t xml:space="preserve"> системно-деятельностному, коммуникативн</w:t>
      </w:r>
      <w:r w:rsidRPr="00AF42EA">
        <w:rPr>
          <w:rFonts w:ascii="Times New Roman" w:hAnsi="Times New Roman" w:cs="Times New Roman"/>
        </w:rPr>
        <w:t>о</w:t>
      </w:r>
      <w:r w:rsidRPr="00AF42EA">
        <w:rPr>
          <w:rFonts w:ascii="Times New Roman" w:hAnsi="Times New Roman" w:cs="Times New Roman"/>
        </w:rPr>
        <w:t>му, личностно-ориентированному подходам в обучении;</w:t>
      </w:r>
    </w:p>
    <w:p w:rsidR="00AF42EA" w:rsidRPr="00AF42EA" w:rsidRDefault="00AF42EA" w:rsidP="00DC08A6">
      <w:pPr>
        <w:pStyle w:val="a6"/>
        <w:numPr>
          <w:ilvl w:val="0"/>
          <w:numId w:val="11"/>
        </w:numPr>
        <w:tabs>
          <w:tab w:val="left" w:pos="1134"/>
        </w:tabs>
        <w:spacing w:after="0" w:line="240" w:lineRule="auto"/>
        <w:ind w:left="0" w:firstLine="709"/>
        <w:jc w:val="both"/>
        <w:rPr>
          <w:rFonts w:ascii="Times New Roman" w:hAnsi="Times New Roman" w:cs="Times New Roman"/>
        </w:rPr>
      </w:pPr>
      <w:r w:rsidRPr="00AF42EA">
        <w:rPr>
          <w:rFonts w:ascii="Times New Roman" w:hAnsi="Times New Roman" w:cs="Times New Roman"/>
        </w:rPr>
        <w:lastRenderedPageBreak/>
        <w:t xml:space="preserve">наличие в </w:t>
      </w:r>
      <w:r w:rsidR="00A22A59">
        <w:rPr>
          <w:rFonts w:ascii="Times New Roman" w:hAnsi="Times New Roman" w:cs="Times New Roman"/>
        </w:rPr>
        <w:t>учебнике</w:t>
      </w:r>
      <w:r w:rsidRPr="00AF42EA">
        <w:rPr>
          <w:rFonts w:ascii="Times New Roman" w:hAnsi="Times New Roman" w:cs="Times New Roman"/>
        </w:rPr>
        <w:t xml:space="preserve"> материалов для оценивания образовательных р</w:t>
      </w:r>
      <w:r w:rsidRPr="00AF42EA">
        <w:rPr>
          <w:rFonts w:ascii="Times New Roman" w:hAnsi="Times New Roman" w:cs="Times New Roman"/>
        </w:rPr>
        <w:t>е</w:t>
      </w:r>
      <w:r w:rsidRPr="00AF42EA">
        <w:rPr>
          <w:rFonts w:ascii="Times New Roman" w:hAnsi="Times New Roman" w:cs="Times New Roman"/>
        </w:rPr>
        <w:t>зультатов;</w:t>
      </w:r>
    </w:p>
    <w:p w:rsidR="00AF42EA" w:rsidRPr="00AF42EA" w:rsidRDefault="00AF42EA" w:rsidP="00DC08A6">
      <w:pPr>
        <w:pStyle w:val="a6"/>
        <w:numPr>
          <w:ilvl w:val="0"/>
          <w:numId w:val="11"/>
        </w:numPr>
        <w:tabs>
          <w:tab w:val="left" w:pos="1134"/>
        </w:tabs>
        <w:spacing w:after="0" w:line="240" w:lineRule="auto"/>
        <w:ind w:left="0" w:firstLine="709"/>
        <w:jc w:val="both"/>
        <w:rPr>
          <w:rFonts w:ascii="Times New Roman" w:hAnsi="Times New Roman" w:cs="Times New Roman"/>
        </w:rPr>
      </w:pPr>
      <w:r w:rsidRPr="00AF42EA">
        <w:rPr>
          <w:rFonts w:ascii="Times New Roman" w:hAnsi="Times New Roman" w:cs="Times New Roman"/>
        </w:rPr>
        <w:t>подготовка обучающихся к государственной итоговой аттестации;</w:t>
      </w:r>
    </w:p>
    <w:p w:rsidR="00D96406" w:rsidRPr="006A17A4" w:rsidRDefault="00AF42EA" w:rsidP="00DC08A6">
      <w:pPr>
        <w:pStyle w:val="a6"/>
        <w:numPr>
          <w:ilvl w:val="0"/>
          <w:numId w:val="11"/>
        </w:numPr>
        <w:tabs>
          <w:tab w:val="left" w:pos="1134"/>
        </w:tabs>
        <w:spacing w:after="0" w:line="240" w:lineRule="auto"/>
        <w:ind w:left="0" w:firstLine="709"/>
        <w:jc w:val="both"/>
        <w:rPr>
          <w:rFonts w:ascii="Times New Roman" w:hAnsi="Times New Roman" w:cs="Times New Roman"/>
          <w:sz w:val="36"/>
        </w:rPr>
      </w:pPr>
      <w:r w:rsidRPr="00AF42EA">
        <w:rPr>
          <w:rFonts w:ascii="Times New Roman" w:hAnsi="Times New Roman" w:cs="Times New Roman"/>
        </w:rPr>
        <w:t>методическая поддержка учителя, предоставляемая издательствами.</w:t>
      </w:r>
    </w:p>
    <w:p w:rsidR="00CD5912" w:rsidRDefault="00CD5912" w:rsidP="008531E3">
      <w:pPr>
        <w:spacing w:after="0" w:line="240" w:lineRule="auto"/>
        <w:ind w:firstLine="709"/>
        <w:rPr>
          <w:rFonts w:ascii="Times New Roman" w:eastAsia="Times New Roman" w:hAnsi="Times New Roman" w:cs="Times New Roman"/>
          <w:b/>
          <w:bCs/>
          <w:szCs w:val="24"/>
          <w:lang w:eastAsia="ru-RU"/>
        </w:rPr>
      </w:pPr>
    </w:p>
    <w:p w:rsidR="007310DE" w:rsidRPr="007310DE" w:rsidRDefault="007310DE" w:rsidP="00DC08A6">
      <w:pPr>
        <w:spacing w:after="0" w:line="240" w:lineRule="auto"/>
        <w:jc w:val="center"/>
        <w:rPr>
          <w:rFonts w:ascii="Times New Roman" w:eastAsia="Times New Roman" w:hAnsi="Times New Roman" w:cs="Times New Roman"/>
          <w:b/>
          <w:bCs/>
          <w:szCs w:val="24"/>
          <w:lang w:eastAsia="ru-RU"/>
        </w:rPr>
      </w:pPr>
      <w:r w:rsidRPr="007310DE">
        <w:rPr>
          <w:rFonts w:ascii="Times New Roman" w:eastAsia="Times New Roman" w:hAnsi="Times New Roman" w:cs="Times New Roman"/>
          <w:b/>
          <w:bCs/>
          <w:szCs w:val="24"/>
          <w:lang w:eastAsia="ru-RU"/>
        </w:rPr>
        <w:t>Организация образовательного процесса</w:t>
      </w:r>
      <w:r>
        <w:rPr>
          <w:rFonts w:ascii="Times New Roman" w:eastAsia="Times New Roman" w:hAnsi="Times New Roman" w:cs="Times New Roman"/>
          <w:b/>
          <w:bCs/>
          <w:szCs w:val="24"/>
          <w:lang w:eastAsia="ru-RU"/>
        </w:rPr>
        <w:t xml:space="preserve"> по предметной области </w:t>
      </w:r>
      <w:r w:rsidR="00DC08A6">
        <w:rPr>
          <w:rFonts w:ascii="Times New Roman" w:eastAsia="Times New Roman" w:hAnsi="Times New Roman" w:cs="Times New Roman"/>
          <w:b/>
          <w:bCs/>
          <w:szCs w:val="24"/>
          <w:lang w:eastAsia="ru-RU"/>
        </w:rPr>
        <w:br/>
      </w:r>
      <w:r w:rsidRPr="002D4FF3">
        <w:rPr>
          <w:rFonts w:ascii="Times New Roman" w:hAnsi="Times New Roman" w:cs="Times New Roman"/>
          <w:b/>
          <w:bCs/>
          <w:szCs w:val="34"/>
        </w:rPr>
        <w:t>«Иностранны</w:t>
      </w:r>
      <w:r>
        <w:rPr>
          <w:rFonts w:ascii="Times New Roman" w:hAnsi="Times New Roman" w:cs="Times New Roman"/>
          <w:b/>
          <w:bCs/>
          <w:szCs w:val="34"/>
        </w:rPr>
        <w:t>е</w:t>
      </w:r>
      <w:r w:rsidRPr="002D4FF3">
        <w:rPr>
          <w:rFonts w:ascii="Times New Roman" w:hAnsi="Times New Roman" w:cs="Times New Roman"/>
          <w:b/>
          <w:bCs/>
          <w:szCs w:val="34"/>
        </w:rPr>
        <w:t xml:space="preserve"> язык</w:t>
      </w:r>
      <w:r>
        <w:rPr>
          <w:rFonts w:ascii="Times New Roman" w:hAnsi="Times New Roman" w:cs="Times New Roman"/>
          <w:b/>
          <w:bCs/>
          <w:szCs w:val="34"/>
        </w:rPr>
        <w:t>и</w:t>
      </w:r>
      <w:r w:rsidRPr="002D4FF3">
        <w:rPr>
          <w:rFonts w:ascii="Times New Roman" w:hAnsi="Times New Roman" w:cs="Times New Roman"/>
          <w:b/>
          <w:bCs/>
          <w:szCs w:val="34"/>
        </w:rPr>
        <w:t>»</w:t>
      </w:r>
      <w:r>
        <w:rPr>
          <w:rFonts w:ascii="Times New Roman" w:hAnsi="Times New Roman" w:cs="Times New Roman"/>
          <w:b/>
          <w:bCs/>
          <w:szCs w:val="34"/>
        </w:rPr>
        <w:t xml:space="preserve"> </w:t>
      </w:r>
      <w:r>
        <w:rPr>
          <w:rFonts w:ascii="Times New Roman" w:eastAsia="Times New Roman" w:hAnsi="Times New Roman" w:cs="Times New Roman"/>
          <w:b/>
          <w:bCs/>
          <w:szCs w:val="24"/>
          <w:lang w:eastAsia="ru-RU"/>
        </w:rPr>
        <w:t>в условиях перехода на</w:t>
      </w:r>
      <w:r w:rsidRPr="007310DE">
        <w:rPr>
          <w:rFonts w:ascii="Times New Roman" w:eastAsia="Times New Roman" w:hAnsi="Times New Roman" w:cs="Times New Roman"/>
          <w:b/>
          <w:bCs/>
          <w:szCs w:val="24"/>
          <w:lang w:eastAsia="ru-RU"/>
        </w:rPr>
        <w:t xml:space="preserve"> ФГОС СОО</w:t>
      </w:r>
    </w:p>
    <w:p w:rsidR="00085CA1" w:rsidRDefault="00085CA1" w:rsidP="008531E3">
      <w:pPr>
        <w:spacing w:after="0" w:line="240" w:lineRule="auto"/>
        <w:ind w:firstLine="709"/>
        <w:jc w:val="both"/>
        <w:rPr>
          <w:rFonts w:ascii="Times New Roman" w:hAnsi="Times New Roman" w:cs="Times New Roman"/>
        </w:rPr>
      </w:pPr>
      <w:r w:rsidRPr="006276B9">
        <w:rPr>
          <w:rFonts w:ascii="Times New Roman" w:hAnsi="Times New Roman" w:cs="Times New Roman"/>
        </w:rPr>
        <w:t xml:space="preserve">Обучение иностранному языку рассматривается </w:t>
      </w:r>
      <w:r>
        <w:rPr>
          <w:rFonts w:ascii="Times New Roman" w:hAnsi="Times New Roman" w:cs="Times New Roman"/>
        </w:rPr>
        <w:t xml:space="preserve">в настоящее время </w:t>
      </w:r>
      <w:r w:rsidRPr="006276B9">
        <w:rPr>
          <w:rFonts w:ascii="Times New Roman" w:hAnsi="Times New Roman" w:cs="Times New Roman"/>
        </w:rPr>
        <w:t>как одно из приоритетных направлений совр</w:t>
      </w:r>
      <w:r w:rsidR="00DC08A6">
        <w:rPr>
          <w:rFonts w:ascii="Times New Roman" w:hAnsi="Times New Roman" w:cs="Times New Roman"/>
        </w:rPr>
        <w:t>еменного школьного образования.</w:t>
      </w:r>
      <w:r>
        <w:rPr>
          <w:rFonts w:ascii="Times New Roman" w:hAnsi="Times New Roman" w:cs="Times New Roman"/>
        </w:rPr>
        <w:t xml:space="preserve"> </w:t>
      </w:r>
      <w:r w:rsidR="00DC08A6">
        <w:rPr>
          <w:rFonts w:ascii="Times New Roman" w:hAnsi="Times New Roman" w:cs="Times New Roman"/>
        </w:rPr>
        <w:br/>
      </w:r>
      <w:r>
        <w:rPr>
          <w:rFonts w:ascii="Times New Roman" w:hAnsi="Times New Roman" w:cs="Times New Roman"/>
        </w:rPr>
        <w:t>На уровне среднего общего образования предметы «Иностранный язык» (баз</w:t>
      </w:r>
      <w:r>
        <w:rPr>
          <w:rFonts w:ascii="Times New Roman" w:hAnsi="Times New Roman" w:cs="Times New Roman"/>
        </w:rPr>
        <w:t>о</w:t>
      </w:r>
      <w:r>
        <w:rPr>
          <w:rFonts w:ascii="Times New Roman" w:hAnsi="Times New Roman" w:cs="Times New Roman"/>
        </w:rPr>
        <w:t>вый и углублённый уровни) и «Второй иностранный язык» (базовый и углу</w:t>
      </w:r>
      <w:r>
        <w:rPr>
          <w:rFonts w:ascii="Times New Roman" w:hAnsi="Times New Roman" w:cs="Times New Roman"/>
        </w:rPr>
        <w:t>б</w:t>
      </w:r>
      <w:r>
        <w:rPr>
          <w:rFonts w:ascii="Times New Roman" w:hAnsi="Times New Roman" w:cs="Times New Roman"/>
        </w:rPr>
        <w:t>лённый уровни) составляют обязательную предметную область «Иностранные языки». П</w:t>
      </w:r>
      <w:r w:rsidRPr="002D4FF3">
        <w:rPr>
          <w:rFonts w:ascii="Times New Roman" w:hAnsi="Times New Roman" w:cs="Times New Roman"/>
        </w:rPr>
        <w:t xml:space="preserve">рограммы учебных предметов </w:t>
      </w:r>
      <w:r>
        <w:rPr>
          <w:rFonts w:ascii="Times New Roman" w:hAnsi="Times New Roman" w:cs="Times New Roman"/>
        </w:rPr>
        <w:t>«Иностранный язык» и «Второй ин</w:t>
      </w:r>
      <w:r>
        <w:rPr>
          <w:rFonts w:ascii="Times New Roman" w:hAnsi="Times New Roman" w:cs="Times New Roman"/>
        </w:rPr>
        <w:t>о</w:t>
      </w:r>
      <w:r>
        <w:rPr>
          <w:rFonts w:ascii="Times New Roman" w:hAnsi="Times New Roman" w:cs="Times New Roman"/>
        </w:rPr>
        <w:t xml:space="preserve">странный язык» </w:t>
      </w:r>
      <w:r w:rsidRPr="002D4FF3">
        <w:rPr>
          <w:rFonts w:ascii="Times New Roman" w:hAnsi="Times New Roman" w:cs="Times New Roman"/>
        </w:rPr>
        <w:t>построены таким образом, чтобы обеспечить достижение пл</w:t>
      </w:r>
      <w:r w:rsidRPr="002D4FF3">
        <w:rPr>
          <w:rFonts w:ascii="Times New Roman" w:hAnsi="Times New Roman" w:cs="Times New Roman"/>
        </w:rPr>
        <w:t>а</w:t>
      </w:r>
      <w:r w:rsidRPr="002D4FF3">
        <w:rPr>
          <w:rFonts w:ascii="Times New Roman" w:hAnsi="Times New Roman" w:cs="Times New Roman"/>
        </w:rPr>
        <w:t>нируемых результатов (</w:t>
      </w:r>
      <w:r>
        <w:rPr>
          <w:rFonts w:ascii="Times New Roman" w:hAnsi="Times New Roman" w:cs="Times New Roman"/>
        </w:rPr>
        <w:t>личностных, метапредметных и предметных</w:t>
      </w:r>
      <w:r w:rsidRPr="002D4FF3">
        <w:rPr>
          <w:rFonts w:ascii="Times New Roman" w:hAnsi="Times New Roman" w:cs="Times New Roman"/>
        </w:rPr>
        <w:t>).</w:t>
      </w:r>
    </w:p>
    <w:p w:rsidR="00DC08A6" w:rsidRPr="00DC08A6" w:rsidRDefault="00DC08A6" w:rsidP="008531E3">
      <w:pPr>
        <w:spacing w:after="0" w:line="240" w:lineRule="auto"/>
        <w:ind w:firstLine="709"/>
        <w:jc w:val="both"/>
        <w:rPr>
          <w:rFonts w:ascii="Times New Roman" w:hAnsi="Times New Roman" w:cs="Times New Roman"/>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3369"/>
        <w:gridCol w:w="1634"/>
        <w:gridCol w:w="1987"/>
      </w:tblGrid>
      <w:tr w:rsidR="00085CA1" w:rsidRPr="00A344A1" w:rsidTr="00DC08A6">
        <w:trPr>
          <w:jc w:val="center"/>
        </w:trPr>
        <w:tc>
          <w:tcPr>
            <w:tcW w:w="2540" w:type="dxa"/>
            <w:vMerge w:val="restart"/>
            <w:tcBorders>
              <w:top w:val="single" w:sz="4" w:space="0" w:color="auto"/>
              <w:left w:val="single" w:sz="4" w:space="0" w:color="auto"/>
              <w:right w:val="single" w:sz="4" w:space="0" w:color="auto"/>
            </w:tcBorders>
            <w:vAlign w:val="center"/>
            <w:hideMark/>
          </w:tcPr>
          <w:p w:rsidR="00085CA1" w:rsidRPr="00A344A1" w:rsidRDefault="00085CA1" w:rsidP="00DC08A6">
            <w:pPr>
              <w:suppressAutoHyphens/>
              <w:spacing w:after="0" w:line="240" w:lineRule="auto"/>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Предметная область</w:t>
            </w:r>
          </w:p>
        </w:tc>
        <w:tc>
          <w:tcPr>
            <w:tcW w:w="3231" w:type="dxa"/>
            <w:vMerge w:val="restart"/>
            <w:tcBorders>
              <w:top w:val="single" w:sz="4" w:space="0" w:color="auto"/>
              <w:left w:val="single" w:sz="4" w:space="0" w:color="auto"/>
              <w:bottom w:val="single" w:sz="4" w:space="0" w:color="auto"/>
              <w:right w:val="single" w:sz="4" w:space="0" w:color="auto"/>
            </w:tcBorders>
            <w:vAlign w:val="center"/>
            <w:hideMark/>
          </w:tcPr>
          <w:p w:rsidR="00085CA1" w:rsidRPr="00A344A1" w:rsidRDefault="00085CA1" w:rsidP="00DC08A6">
            <w:pPr>
              <w:suppressAutoHyphens/>
              <w:spacing w:after="0" w:line="240" w:lineRule="auto"/>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Учебный предмет</w:t>
            </w:r>
          </w:p>
        </w:tc>
        <w:tc>
          <w:tcPr>
            <w:tcW w:w="3472" w:type="dxa"/>
            <w:gridSpan w:val="2"/>
            <w:tcBorders>
              <w:top w:val="single" w:sz="4" w:space="0" w:color="auto"/>
              <w:left w:val="single" w:sz="4" w:space="0" w:color="auto"/>
              <w:bottom w:val="single" w:sz="4" w:space="0" w:color="auto"/>
              <w:right w:val="single" w:sz="4" w:space="0" w:color="auto"/>
            </w:tcBorders>
            <w:vAlign w:val="center"/>
            <w:hideMark/>
          </w:tcPr>
          <w:p w:rsidR="00085CA1" w:rsidRPr="00A344A1" w:rsidRDefault="00085CA1" w:rsidP="00DC08A6">
            <w:pPr>
              <w:suppressAutoHyphens/>
              <w:spacing w:after="0" w:line="240" w:lineRule="auto"/>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Уровень изучения предмета</w:t>
            </w:r>
          </w:p>
        </w:tc>
      </w:tr>
      <w:tr w:rsidR="00085CA1" w:rsidRPr="00A344A1" w:rsidTr="00DC08A6">
        <w:trPr>
          <w:jc w:val="center"/>
        </w:trPr>
        <w:tc>
          <w:tcPr>
            <w:tcW w:w="0" w:type="auto"/>
            <w:vMerge/>
            <w:tcBorders>
              <w:left w:val="single" w:sz="4" w:space="0" w:color="auto"/>
              <w:right w:val="single" w:sz="4" w:space="0" w:color="auto"/>
            </w:tcBorders>
            <w:vAlign w:val="center"/>
            <w:hideMark/>
          </w:tcPr>
          <w:p w:rsidR="00085CA1" w:rsidRPr="00A344A1" w:rsidRDefault="00085CA1" w:rsidP="00DC08A6">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5CA1" w:rsidRPr="00A344A1" w:rsidRDefault="00085CA1" w:rsidP="00DC08A6">
            <w:pPr>
              <w:spacing w:after="0" w:line="240" w:lineRule="auto"/>
              <w:rPr>
                <w:rFonts w:ascii="Times New Roman" w:eastAsia="Calibri"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hideMark/>
          </w:tcPr>
          <w:p w:rsidR="00085CA1" w:rsidRPr="00A344A1" w:rsidRDefault="00085CA1" w:rsidP="00DC08A6">
            <w:pPr>
              <w:suppressAutoHyphens/>
              <w:spacing w:after="0" w:line="240" w:lineRule="auto"/>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базовый</w:t>
            </w:r>
          </w:p>
        </w:tc>
        <w:tc>
          <w:tcPr>
            <w:tcW w:w="1905" w:type="dxa"/>
            <w:tcBorders>
              <w:top w:val="single" w:sz="4" w:space="0" w:color="auto"/>
              <w:left w:val="single" w:sz="4" w:space="0" w:color="auto"/>
              <w:bottom w:val="single" w:sz="4" w:space="0" w:color="auto"/>
              <w:right w:val="single" w:sz="4" w:space="0" w:color="auto"/>
            </w:tcBorders>
            <w:hideMark/>
          </w:tcPr>
          <w:p w:rsidR="00085CA1" w:rsidRPr="00A344A1" w:rsidRDefault="00085CA1" w:rsidP="00DC08A6">
            <w:pPr>
              <w:suppressAutoHyphens/>
              <w:spacing w:after="0" w:line="240" w:lineRule="auto"/>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углубленный</w:t>
            </w:r>
          </w:p>
        </w:tc>
      </w:tr>
      <w:tr w:rsidR="00085CA1" w:rsidRPr="00A344A1" w:rsidTr="00DC08A6">
        <w:trPr>
          <w:trHeight w:val="332"/>
          <w:jc w:val="center"/>
        </w:trPr>
        <w:tc>
          <w:tcPr>
            <w:tcW w:w="0" w:type="auto"/>
            <w:vMerge w:val="restart"/>
            <w:tcBorders>
              <w:left w:val="single" w:sz="4" w:space="0" w:color="auto"/>
              <w:right w:val="single" w:sz="4" w:space="0" w:color="auto"/>
            </w:tcBorders>
            <w:vAlign w:val="center"/>
            <w:hideMark/>
          </w:tcPr>
          <w:p w:rsidR="00085CA1" w:rsidRPr="00A344A1" w:rsidRDefault="00085CA1" w:rsidP="00DC08A6">
            <w:pPr>
              <w:spacing w:after="0" w:line="240" w:lineRule="auto"/>
              <w:rPr>
                <w:rFonts w:ascii="Times New Roman" w:eastAsia="Calibri" w:hAnsi="Times New Roman" w:cs="Times New Roman"/>
                <w:b/>
                <w:sz w:val="24"/>
                <w:szCs w:val="24"/>
              </w:rPr>
            </w:pPr>
            <w:r>
              <w:rPr>
                <w:rFonts w:ascii="Times New Roman" w:hAnsi="Times New Roman" w:cs="Times New Roman"/>
                <w:sz w:val="24"/>
                <w:szCs w:val="24"/>
              </w:rPr>
              <w:t>Иностранные язык</w:t>
            </w:r>
            <w:r w:rsidRPr="00A344A1">
              <w:rPr>
                <w:rFonts w:ascii="Times New Roman" w:hAnsi="Times New Roman" w:cs="Times New Roman"/>
                <w:sz w:val="24"/>
                <w:szCs w:val="24"/>
              </w:rPr>
              <w:t>и</w:t>
            </w:r>
          </w:p>
        </w:tc>
        <w:tc>
          <w:tcPr>
            <w:tcW w:w="3231" w:type="dxa"/>
            <w:tcBorders>
              <w:top w:val="single" w:sz="4" w:space="0" w:color="auto"/>
              <w:left w:val="single" w:sz="4" w:space="0" w:color="auto"/>
              <w:right w:val="single" w:sz="4" w:space="0" w:color="auto"/>
            </w:tcBorders>
            <w:hideMark/>
          </w:tcPr>
          <w:p w:rsidR="00085CA1" w:rsidRPr="00A344A1" w:rsidRDefault="00085CA1" w:rsidP="00DC08A6">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Иностранный язык</w:t>
            </w:r>
          </w:p>
        </w:tc>
        <w:tc>
          <w:tcPr>
            <w:tcW w:w="1567" w:type="dxa"/>
            <w:tcBorders>
              <w:top w:val="single" w:sz="4" w:space="0" w:color="auto"/>
              <w:left w:val="single" w:sz="4" w:space="0" w:color="auto"/>
              <w:right w:val="single" w:sz="4" w:space="0" w:color="auto"/>
            </w:tcBorders>
            <w:hideMark/>
          </w:tcPr>
          <w:p w:rsidR="00085CA1" w:rsidRPr="00A344A1" w:rsidRDefault="00085CA1" w:rsidP="00DC08A6">
            <w:pPr>
              <w:suppressAutoHyphens/>
              <w:spacing w:after="0" w:line="240" w:lineRule="auto"/>
              <w:jc w:val="both"/>
              <w:rPr>
                <w:rFonts w:ascii="Times New Roman" w:eastAsia="Calibri" w:hAnsi="Times New Roman" w:cs="Times New Roman"/>
                <w:sz w:val="24"/>
                <w:szCs w:val="24"/>
              </w:rPr>
            </w:pPr>
            <w:r w:rsidRPr="00A344A1">
              <w:rPr>
                <w:rFonts w:ascii="Times New Roman" w:eastAsia="Calibri" w:hAnsi="Times New Roman" w:cs="Times New Roman"/>
                <w:sz w:val="24"/>
                <w:szCs w:val="24"/>
              </w:rPr>
              <w:t>Б</w:t>
            </w:r>
          </w:p>
        </w:tc>
        <w:tc>
          <w:tcPr>
            <w:tcW w:w="1905" w:type="dxa"/>
            <w:tcBorders>
              <w:top w:val="single" w:sz="4" w:space="0" w:color="auto"/>
              <w:left w:val="single" w:sz="4" w:space="0" w:color="auto"/>
              <w:right w:val="single" w:sz="4" w:space="0" w:color="auto"/>
            </w:tcBorders>
            <w:hideMark/>
          </w:tcPr>
          <w:p w:rsidR="00085CA1" w:rsidRPr="00A344A1" w:rsidRDefault="00085CA1" w:rsidP="00DC08A6">
            <w:pPr>
              <w:suppressAutoHyphens/>
              <w:spacing w:after="0" w:line="240" w:lineRule="auto"/>
              <w:jc w:val="both"/>
              <w:rPr>
                <w:rFonts w:ascii="Times New Roman" w:eastAsia="Calibri" w:hAnsi="Times New Roman" w:cs="Times New Roman"/>
                <w:sz w:val="24"/>
                <w:szCs w:val="24"/>
              </w:rPr>
            </w:pPr>
            <w:r w:rsidRPr="00A344A1">
              <w:rPr>
                <w:rFonts w:ascii="Times New Roman" w:eastAsia="Calibri" w:hAnsi="Times New Roman" w:cs="Times New Roman"/>
                <w:sz w:val="24"/>
                <w:szCs w:val="24"/>
              </w:rPr>
              <w:t>У</w:t>
            </w:r>
          </w:p>
        </w:tc>
      </w:tr>
      <w:tr w:rsidR="00085CA1" w:rsidRPr="00A344A1" w:rsidTr="00DC08A6">
        <w:trPr>
          <w:trHeight w:val="332"/>
          <w:jc w:val="center"/>
        </w:trPr>
        <w:tc>
          <w:tcPr>
            <w:tcW w:w="0" w:type="auto"/>
            <w:vMerge/>
            <w:tcBorders>
              <w:left w:val="single" w:sz="4" w:space="0" w:color="auto"/>
              <w:right w:val="single" w:sz="4" w:space="0" w:color="auto"/>
            </w:tcBorders>
            <w:vAlign w:val="center"/>
            <w:hideMark/>
          </w:tcPr>
          <w:p w:rsidR="00085CA1" w:rsidRPr="00A344A1" w:rsidRDefault="00085CA1" w:rsidP="00DC08A6">
            <w:pPr>
              <w:spacing w:after="0" w:line="240" w:lineRule="auto"/>
              <w:rPr>
                <w:rFonts w:ascii="Times New Roman" w:eastAsia="Calibri" w:hAnsi="Times New Roman" w:cs="Times New Roman"/>
                <w:b/>
                <w:sz w:val="24"/>
                <w:szCs w:val="24"/>
              </w:rPr>
            </w:pPr>
          </w:p>
        </w:tc>
        <w:tc>
          <w:tcPr>
            <w:tcW w:w="3231" w:type="dxa"/>
            <w:tcBorders>
              <w:top w:val="single" w:sz="4" w:space="0" w:color="auto"/>
              <w:left w:val="single" w:sz="4" w:space="0" w:color="auto"/>
              <w:right w:val="single" w:sz="4" w:space="0" w:color="auto"/>
            </w:tcBorders>
            <w:hideMark/>
          </w:tcPr>
          <w:p w:rsidR="00085CA1" w:rsidRPr="00A344A1" w:rsidRDefault="00085CA1" w:rsidP="00DC08A6">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Второй иностранный язык</w:t>
            </w:r>
          </w:p>
        </w:tc>
        <w:tc>
          <w:tcPr>
            <w:tcW w:w="1567" w:type="dxa"/>
            <w:tcBorders>
              <w:top w:val="single" w:sz="4" w:space="0" w:color="auto"/>
              <w:left w:val="single" w:sz="4" w:space="0" w:color="auto"/>
              <w:right w:val="single" w:sz="4" w:space="0" w:color="auto"/>
            </w:tcBorders>
            <w:hideMark/>
          </w:tcPr>
          <w:p w:rsidR="00085CA1" w:rsidRPr="00A344A1" w:rsidRDefault="00085CA1" w:rsidP="00DC08A6">
            <w:pPr>
              <w:suppressAutoHyphens/>
              <w:spacing w:after="0" w:line="240" w:lineRule="auto"/>
              <w:jc w:val="both"/>
              <w:rPr>
                <w:rFonts w:ascii="Times New Roman" w:eastAsia="Calibri" w:hAnsi="Times New Roman" w:cs="Times New Roman"/>
                <w:sz w:val="24"/>
                <w:szCs w:val="24"/>
              </w:rPr>
            </w:pPr>
            <w:r w:rsidRPr="00A344A1">
              <w:rPr>
                <w:rFonts w:ascii="Times New Roman" w:eastAsia="Calibri" w:hAnsi="Times New Roman" w:cs="Times New Roman"/>
                <w:sz w:val="24"/>
                <w:szCs w:val="24"/>
              </w:rPr>
              <w:t>Б</w:t>
            </w:r>
          </w:p>
        </w:tc>
        <w:tc>
          <w:tcPr>
            <w:tcW w:w="1905" w:type="dxa"/>
            <w:tcBorders>
              <w:top w:val="single" w:sz="4" w:space="0" w:color="auto"/>
              <w:left w:val="single" w:sz="4" w:space="0" w:color="auto"/>
              <w:right w:val="single" w:sz="4" w:space="0" w:color="auto"/>
            </w:tcBorders>
          </w:tcPr>
          <w:p w:rsidR="00085CA1" w:rsidRPr="00A344A1" w:rsidRDefault="00085CA1" w:rsidP="00DC08A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w:t>
            </w:r>
          </w:p>
        </w:tc>
      </w:tr>
    </w:tbl>
    <w:p w:rsidR="00DC08A6" w:rsidRPr="00DC08A6" w:rsidRDefault="00DC08A6" w:rsidP="008531E3">
      <w:pPr>
        <w:spacing w:after="0" w:line="240" w:lineRule="auto"/>
        <w:ind w:firstLine="709"/>
        <w:jc w:val="both"/>
        <w:rPr>
          <w:rFonts w:ascii="Times New Roman" w:hAnsi="Times New Roman" w:cs="Times New Roman"/>
          <w:sz w:val="18"/>
          <w:szCs w:val="18"/>
        </w:rPr>
      </w:pPr>
    </w:p>
    <w:p w:rsidR="00085CA1" w:rsidRDefault="00085CA1" w:rsidP="008531E3">
      <w:pPr>
        <w:spacing w:after="0" w:line="240" w:lineRule="auto"/>
        <w:ind w:firstLine="709"/>
        <w:jc w:val="both"/>
        <w:rPr>
          <w:rFonts w:ascii="Times New Roman" w:hAnsi="Times New Roman" w:cs="Times New Roman"/>
        </w:rPr>
      </w:pPr>
      <w:r>
        <w:rPr>
          <w:rFonts w:ascii="Times New Roman" w:hAnsi="Times New Roman" w:cs="Times New Roman"/>
        </w:rPr>
        <w:t>Предмет «Иностранный язык» является общим для включения во все учебные планы (</w:t>
      </w:r>
      <w:r w:rsidRPr="009A7E7B">
        <w:rPr>
          <w:rFonts w:ascii="Times New Roman" w:hAnsi="Times New Roman" w:cs="Times New Roman"/>
        </w:rPr>
        <w:t>профиля обучения и (или) индивидуальный учебный план</w:t>
      </w:r>
      <w:r>
        <w:rPr>
          <w:rFonts w:ascii="Times New Roman" w:hAnsi="Times New Roman" w:cs="Times New Roman"/>
        </w:rPr>
        <w:t>), независимо от выбранного профиля. Образовательная организация может в</w:t>
      </w:r>
      <w:r>
        <w:rPr>
          <w:rFonts w:ascii="Times New Roman" w:hAnsi="Times New Roman" w:cs="Times New Roman"/>
        </w:rPr>
        <w:t>ы</w:t>
      </w:r>
      <w:r>
        <w:rPr>
          <w:rFonts w:ascii="Times New Roman" w:hAnsi="Times New Roman" w:cs="Times New Roman"/>
        </w:rPr>
        <w:t>брать уровень освоения (базовый или углублённый) в зависимости от потре</w:t>
      </w:r>
      <w:r>
        <w:rPr>
          <w:rFonts w:ascii="Times New Roman" w:hAnsi="Times New Roman" w:cs="Times New Roman"/>
        </w:rPr>
        <w:t>б</w:t>
      </w:r>
      <w:r>
        <w:rPr>
          <w:rFonts w:ascii="Times New Roman" w:hAnsi="Times New Roman" w:cs="Times New Roman"/>
        </w:rPr>
        <w:t>ностей обучающихся.</w:t>
      </w:r>
    </w:p>
    <w:p w:rsidR="00085CA1" w:rsidRDefault="00085CA1" w:rsidP="008531E3">
      <w:pPr>
        <w:spacing w:after="0" w:line="240" w:lineRule="auto"/>
        <w:ind w:firstLine="709"/>
        <w:jc w:val="both"/>
        <w:rPr>
          <w:rFonts w:ascii="Times New Roman" w:hAnsi="Times New Roman" w:cs="Times New Roman"/>
        </w:rPr>
      </w:pPr>
      <w:r w:rsidRPr="00AC4BE0">
        <w:rPr>
          <w:rFonts w:ascii="Times New Roman" w:hAnsi="Times New Roman" w:cs="Times New Roman"/>
        </w:rPr>
        <w:t>Пример распределения часов для последующего выбора предметов, из</w:t>
      </w:r>
      <w:r w:rsidRPr="00AC4BE0">
        <w:rPr>
          <w:rFonts w:ascii="Times New Roman" w:hAnsi="Times New Roman" w:cs="Times New Roman"/>
        </w:rPr>
        <w:t>у</w:t>
      </w:r>
      <w:r w:rsidRPr="00AC4BE0">
        <w:rPr>
          <w:rFonts w:ascii="Times New Roman" w:hAnsi="Times New Roman" w:cs="Times New Roman"/>
        </w:rPr>
        <w:t>чаемых на базовом или углубленном уровне (на 2 года обучения)</w:t>
      </w:r>
    </w:p>
    <w:p w:rsidR="00DC08A6" w:rsidRPr="00DC08A6" w:rsidRDefault="00DC08A6" w:rsidP="008531E3">
      <w:pPr>
        <w:spacing w:after="0" w:line="240" w:lineRule="auto"/>
        <w:ind w:firstLine="709"/>
        <w:jc w:val="both"/>
        <w:rPr>
          <w:rFonts w:ascii="Times New Roman" w:hAnsi="Times New Roman" w:cs="Times New Roman"/>
          <w:sz w:val="18"/>
          <w:szCs w:val="18"/>
        </w:rPr>
      </w:pPr>
    </w:p>
    <w:tbl>
      <w:tblPr>
        <w:tblStyle w:val="ab"/>
        <w:tblW w:w="9639" w:type="dxa"/>
        <w:jc w:val="center"/>
        <w:tblLayout w:type="fixed"/>
        <w:tblLook w:val="04A0" w:firstRow="1" w:lastRow="0" w:firstColumn="1" w:lastColumn="0" w:noHBand="0" w:noVBand="1"/>
      </w:tblPr>
      <w:tblGrid>
        <w:gridCol w:w="2670"/>
        <w:gridCol w:w="3114"/>
        <w:gridCol w:w="1927"/>
        <w:gridCol w:w="1928"/>
      </w:tblGrid>
      <w:tr w:rsidR="00085CA1" w:rsidRPr="00AC4BE0" w:rsidTr="00DC08A6">
        <w:trPr>
          <w:trHeight w:val="321"/>
          <w:jc w:val="center"/>
        </w:trPr>
        <w:tc>
          <w:tcPr>
            <w:tcW w:w="2552" w:type="dxa"/>
            <w:vMerge w:val="restart"/>
            <w:vAlign w:val="center"/>
          </w:tcPr>
          <w:p w:rsidR="00085CA1" w:rsidRPr="00A344A1" w:rsidRDefault="00085CA1" w:rsidP="00DC08A6">
            <w:pPr>
              <w:suppressAutoHyphens/>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Предметная область</w:t>
            </w:r>
          </w:p>
        </w:tc>
        <w:tc>
          <w:tcPr>
            <w:tcW w:w="2977" w:type="dxa"/>
            <w:vMerge w:val="restart"/>
            <w:vAlign w:val="center"/>
          </w:tcPr>
          <w:p w:rsidR="00085CA1" w:rsidRPr="00A344A1" w:rsidRDefault="00085CA1" w:rsidP="00DC08A6">
            <w:pPr>
              <w:suppressAutoHyphens/>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Учебный предмет</w:t>
            </w:r>
          </w:p>
        </w:tc>
        <w:tc>
          <w:tcPr>
            <w:tcW w:w="3685" w:type="dxa"/>
            <w:gridSpan w:val="2"/>
            <w:vAlign w:val="center"/>
          </w:tcPr>
          <w:p w:rsidR="00085CA1" w:rsidRPr="00A344A1" w:rsidRDefault="00085CA1" w:rsidP="00DC08A6">
            <w:pPr>
              <w:suppressAutoHyphens/>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Уровень изучения предмета</w:t>
            </w:r>
          </w:p>
        </w:tc>
      </w:tr>
      <w:tr w:rsidR="00085CA1" w:rsidRPr="00AC4BE0" w:rsidTr="00736D5C">
        <w:trPr>
          <w:trHeight w:val="321"/>
          <w:jc w:val="center"/>
        </w:trPr>
        <w:tc>
          <w:tcPr>
            <w:tcW w:w="2552" w:type="dxa"/>
            <w:vMerge/>
            <w:vAlign w:val="center"/>
          </w:tcPr>
          <w:p w:rsidR="00085CA1" w:rsidRPr="00AC4BE0" w:rsidRDefault="00085CA1" w:rsidP="00DC08A6">
            <w:pPr>
              <w:rPr>
                <w:rFonts w:ascii="Times New Roman" w:hAnsi="Times New Roman" w:cs="Times New Roman"/>
              </w:rPr>
            </w:pPr>
          </w:p>
        </w:tc>
        <w:tc>
          <w:tcPr>
            <w:tcW w:w="2977" w:type="dxa"/>
            <w:vMerge/>
            <w:vAlign w:val="center"/>
          </w:tcPr>
          <w:p w:rsidR="00085CA1" w:rsidRPr="00AC4BE0" w:rsidRDefault="00085CA1" w:rsidP="00DC08A6">
            <w:pPr>
              <w:rPr>
                <w:rFonts w:ascii="Times New Roman" w:hAnsi="Times New Roman" w:cs="Times New Roman"/>
              </w:rPr>
            </w:pPr>
          </w:p>
        </w:tc>
        <w:tc>
          <w:tcPr>
            <w:tcW w:w="1842" w:type="dxa"/>
            <w:vAlign w:val="center"/>
          </w:tcPr>
          <w:p w:rsidR="00085CA1" w:rsidRDefault="00085CA1" w:rsidP="00736D5C">
            <w:pPr>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базовый</w:t>
            </w:r>
          </w:p>
          <w:p w:rsidR="00085CA1" w:rsidRPr="00AC4BE0" w:rsidRDefault="00085CA1" w:rsidP="00736D5C">
            <w:pPr>
              <w:jc w:val="center"/>
              <w:rPr>
                <w:rFonts w:ascii="Times New Roman" w:hAnsi="Times New Roman" w:cs="Times New Roman"/>
              </w:rPr>
            </w:pPr>
            <w:r w:rsidRPr="00AC4BE0">
              <w:rPr>
                <w:rFonts w:ascii="Times New Roman" w:hAnsi="Times New Roman" w:cs="Times New Roman"/>
                <w:sz w:val="24"/>
                <w:szCs w:val="22"/>
              </w:rPr>
              <w:t>(кол-во часов)</w:t>
            </w:r>
          </w:p>
        </w:tc>
        <w:tc>
          <w:tcPr>
            <w:tcW w:w="1843" w:type="dxa"/>
            <w:vAlign w:val="center"/>
          </w:tcPr>
          <w:p w:rsidR="00085CA1" w:rsidRDefault="00085CA1" w:rsidP="00736D5C">
            <w:pPr>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углубленный</w:t>
            </w:r>
          </w:p>
          <w:p w:rsidR="00085CA1" w:rsidRPr="00A344A1" w:rsidRDefault="00085CA1" w:rsidP="00736D5C">
            <w:pPr>
              <w:jc w:val="center"/>
              <w:rPr>
                <w:rFonts w:ascii="Times New Roman" w:eastAsia="Calibri" w:hAnsi="Times New Roman" w:cs="Times New Roman"/>
                <w:sz w:val="24"/>
                <w:szCs w:val="24"/>
              </w:rPr>
            </w:pPr>
            <w:r w:rsidRPr="00AC4BE0">
              <w:rPr>
                <w:rFonts w:ascii="Times New Roman" w:hAnsi="Times New Roman" w:cs="Times New Roman"/>
                <w:sz w:val="24"/>
                <w:szCs w:val="22"/>
              </w:rPr>
              <w:t>(кол-во часов)</w:t>
            </w:r>
          </w:p>
        </w:tc>
      </w:tr>
      <w:tr w:rsidR="00085CA1" w:rsidRPr="00AC4BE0" w:rsidTr="00DC08A6">
        <w:trPr>
          <w:jc w:val="center"/>
        </w:trPr>
        <w:tc>
          <w:tcPr>
            <w:tcW w:w="2552" w:type="dxa"/>
            <w:vMerge w:val="restart"/>
            <w:vAlign w:val="center"/>
          </w:tcPr>
          <w:p w:rsidR="00085CA1" w:rsidRPr="00A344A1" w:rsidRDefault="00085CA1" w:rsidP="00DC08A6">
            <w:pPr>
              <w:rPr>
                <w:rFonts w:ascii="Times New Roman" w:eastAsia="Calibri" w:hAnsi="Times New Roman" w:cs="Times New Roman"/>
                <w:b/>
                <w:sz w:val="24"/>
                <w:szCs w:val="24"/>
              </w:rPr>
            </w:pPr>
            <w:r>
              <w:rPr>
                <w:rFonts w:ascii="Times New Roman" w:hAnsi="Times New Roman" w:cs="Times New Roman"/>
                <w:sz w:val="24"/>
                <w:szCs w:val="24"/>
              </w:rPr>
              <w:t>Иностранные язык</w:t>
            </w:r>
            <w:r w:rsidRPr="00A344A1">
              <w:rPr>
                <w:rFonts w:ascii="Times New Roman" w:hAnsi="Times New Roman" w:cs="Times New Roman"/>
                <w:sz w:val="24"/>
                <w:szCs w:val="24"/>
              </w:rPr>
              <w:t>и</w:t>
            </w:r>
          </w:p>
        </w:tc>
        <w:tc>
          <w:tcPr>
            <w:tcW w:w="2977" w:type="dxa"/>
          </w:tcPr>
          <w:p w:rsidR="00085CA1" w:rsidRPr="00A344A1" w:rsidRDefault="00085CA1" w:rsidP="00DC08A6">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Иностранный язык</w:t>
            </w:r>
          </w:p>
        </w:tc>
        <w:tc>
          <w:tcPr>
            <w:tcW w:w="1842" w:type="dxa"/>
          </w:tcPr>
          <w:p w:rsidR="00085CA1" w:rsidRPr="00A344A1" w:rsidRDefault="00085CA1" w:rsidP="00DC08A6">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210 (105/105)</w:t>
            </w:r>
          </w:p>
        </w:tc>
        <w:tc>
          <w:tcPr>
            <w:tcW w:w="1843" w:type="dxa"/>
            <w:vAlign w:val="center"/>
          </w:tcPr>
          <w:p w:rsidR="00085CA1" w:rsidRPr="0038451B" w:rsidRDefault="00085CA1" w:rsidP="00DC08A6">
            <w:pPr>
              <w:rPr>
                <w:rFonts w:ascii="Times New Roman" w:eastAsia="Calibri" w:hAnsi="Times New Roman" w:cs="Times New Roman"/>
                <w:sz w:val="24"/>
                <w:szCs w:val="24"/>
              </w:rPr>
            </w:pPr>
            <w:r w:rsidRPr="0038451B">
              <w:rPr>
                <w:rFonts w:ascii="Times New Roman" w:eastAsia="Calibri" w:hAnsi="Times New Roman" w:cs="Times New Roman"/>
                <w:sz w:val="24"/>
                <w:szCs w:val="24"/>
              </w:rPr>
              <w:t>420</w:t>
            </w:r>
            <w:r>
              <w:rPr>
                <w:rFonts w:ascii="Times New Roman" w:eastAsia="Calibri" w:hAnsi="Times New Roman" w:cs="Times New Roman"/>
                <w:sz w:val="24"/>
                <w:szCs w:val="24"/>
              </w:rPr>
              <w:t xml:space="preserve"> (210/210)</w:t>
            </w:r>
          </w:p>
        </w:tc>
      </w:tr>
      <w:tr w:rsidR="00085CA1" w:rsidRPr="00AC4BE0" w:rsidTr="00DC08A6">
        <w:trPr>
          <w:jc w:val="center"/>
        </w:trPr>
        <w:tc>
          <w:tcPr>
            <w:tcW w:w="2552" w:type="dxa"/>
            <w:vMerge/>
            <w:vAlign w:val="center"/>
          </w:tcPr>
          <w:p w:rsidR="00085CA1" w:rsidRPr="00AC4BE0" w:rsidRDefault="00085CA1" w:rsidP="00DC08A6">
            <w:pPr>
              <w:rPr>
                <w:rFonts w:ascii="Times New Roman" w:hAnsi="Times New Roman" w:cs="Times New Roman"/>
              </w:rPr>
            </w:pPr>
          </w:p>
        </w:tc>
        <w:tc>
          <w:tcPr>
            <w:tcW w:w="2977" w:type="dxa"/>
          </w:tcPr>
          <w:p w:rsidR="00085CA1" w:rsidRPr="00AC4BE0" w:rsidRDefault="00085CA1" w:rsidP="00DC08A6">
            <w:pPr>
              <w:rPr>
                <w:rFonts w:ascii="Times New Roman" w:hAnsi="Times New Roman" w:cs="Times New Roman"/>
              </w:rPr>
            </w:pPr>
            <w:r>
              <w:rPr>
                <w:rFonts w:ascii="Times New Roman" w:eastAsia="Calibri" w:hAnsi="Times New Roman" w:cs="Times New Roman"/>
                <w:sz w:val="24"/>
                <w:szCs w:val="24"/>
              </w:rPr>
              <w:t>Второй иностранный язык</w:t>
            </w:r>
          </w:p>
        </w:tc>
        <w:tc>
          <w:tcPr>
            <w:tcW w:w="1842" w:type="dxa"/>
          </w:tcPr>
          <w:p w:rsidR="00085CA1" w:rsidRPr="00AC4BE0" w:rsidRDefault="00085CA1" w:rsidP="00DC08A6">
            <w:pPr>
              <w:rPr>
                <w:rFonts w:ascii="Times New Roman" w:hAnsi="Times New Roman" w:cs="Times New Roman"/>
                <w:sz w:val="24"/>
              </w:rPr>
            </w:pPr>
            <w:r>
              <w:rPr>
                <w:rFonts w:ascii="Times New Roman" w:hAnsi="Times New Roman" w:cs="Times New Roman"/>
                <w:sz w:val="24"/>
              </w:rPr>
              <w:t>140 (70/70)</w:t>
            </w:r>
          </w:p>
        </w:tc>
        <w:tc>
          <w:tcPr>
            <w:tcW w:w="1843" w:type="dxa"/>
            <w:vAlign w:val="center"/>
          </w:tcPr>
          <w:p w:rsidR="00085CA1" w:rsidRPr="0038451B" w:rsidRDefault="00085CA1" w:rsidP="00DC08A6">
            <w:pPr>
              <w:rPr>
                <w:rFonts w:ascii="Times New Roman" w:eastAsia="Calibri" w:hAnsi="Times New Roman" w:cs="Times New Roman"/>
                <w:sz w:val="24"/>
                <w:szCs w:val="24"/>
              </w:rPr>
            </w:pPr>
            <w:r w:rsidRPr="0038451B">
              <w:rPr>
                <w:rFonts w:ascii="Times New Roman" w:eastAsia="Calibri" w:hAnsi="Times New Roman" w:cs="Times New Roman"/>
                <w:sz w:val="24"/>
                <w:szCs w:val="24"/>
              </w:rPr>
              <w:t>210</w:t>
            </w:r>
            <w:r>
              <w:rPr>
                <w:rFonts w:ascii="Times New Roman" w:eastAsia="Calibri" w:hAnsi="Times New Roman" w:cs="Times New Roman"/>
                <w:sz w:val="24"/>
                <w:szCs w:val="24"/>
              </w:rPr>
              <w:t xml:space="preserve"> (105/105)</w:t>
            </w:r>
          </w:p>
        </w:tc>
      </w:tr>
    </w:tbl>
    <w:p w:rsidR="00DC08A6" w:rsidRPr="00DC08A6" w:rsidRDefault="00DC08A6" w:rsidP="008531E3">
      <w:pPr>
        <w:spacing w:after="0" w:line="240" w:lineRule="auto"/>
        <w:ind w:firstLine="709"/>
        <w:jc w:val="both"/>
        <w:rPr>
          <w:rFonts w:ascii="Times New Roman" w:hAnsi="Times New Roman" w:cs="Times New Roman"/>
          <w:sz w:val="18"/>
          <w:szCs w:val="18"/>
        </w:rPr>
      </w:pPr>
    </w:p>
    <w:p w:rsidR="00085CA1" w:rsidRPr="006276B9" w:rsidRDefault="00085CA1" w:rsidP="008531E3">
      <w:pPr>
        <w:spacing w:after="0" w:line="240" w:lineRule="auto"/>
        <w:ind w:firstLine="709"/>
        <w:jc w:val="both"/>
        <w:rPr>
          <w:rFonts w:ascii="Times New Roman" w:hAnsi="Times New Roman" w:cs="Times New Roman"/>
          <w:b/>
          <w:sz w:val="24"/>
          <w:szCs w:val="24"/>
        </w:rPr>
      </w:pPr>
      <w:r w:rsidRPr="006276B9">
        <w:rPr>
          <w:rFonts w:ascii="Times New Roman" w:hAnsi="Times New Roman" w:cs="Times New Roman"/>
        </w:rPr>
        <w:t xml:space="preserve">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w:t>
      </w:r>
      <w:r>
        <w:rPr>
          <w:rFonts w:ascii="Times New Roman" w:hAnsi="Times New Roman" w:cs="Times New Roman"/>
        </w:rPr>
        <w:t>Умение использовать иноязычные источники по выбранн</w:t>
      </w:r>
      <w:r>
        <w:rPr>
          <w:rFonts w:ascii="Times New Roman" w:hAnsi="Times New Roman" w:cs="Times New Roman"/>
        </w:rPr>
        <w:t>о</w:t>
      </w:r>
      <w:r>
        <w:rPr>
          <w:rFonts w:ascii="Times New Roman" w:hAnsi="Times New Roman" w:cs="Times New Roman"/>
        </w:rPr>
        <w:t xml:space="preserve">му профилю существенно расширяет образовательные и самообразовательные возможности современного человека на протяжении всей жизни. </w:t>
      </w:r>
      <w:r w:rsidRPr="006276B9">
        <w:rPr>
          <w:rFonts w:ascii="Times New Roman" w:hAnsi="Times New Roman" w:cs="Times New Roman"/>
        </w:rPr>
        <w:t>В рамках из</w:t>
      </w:r>
      <w:r w:rsidRPr="006276B9">
        <w:rPr>
          <w:rFonts w:ascii="Times New Roman" w:hAnsi="Times New Roman" w:cs="Times New Roman"/>
        </w:rPr>
        <w:t>у</w:t>
      </w:r>
      <w:r w:rsidRPr="006276B9">
        <w:rPr>
          <w:rFonts w:ascii="Times New Roman" w:hAnsi="Times New Roman" w:cs="Times New Roman"/>
        </w:rPr>
        <w:t xml:space="preserve">чения предметов «Иностранный язык» и «Второй иностранный язык» </w:t>
      </w:r>
      <w:r>
        <w:rPr>
          <w:rFonts w:ascii="Times New Roman" w:hAnsi="Times New Roman" w:cs="Times New Roman"/>
        </w:rPr>
        <w:t xml:space="preserve">в школе </w:t>
      </w:r>
      <w:r w:rsidRPr="006276B9">
        <w:rPr>
          <w:rFonts w:ascii="Times New Roman" w:hAnsi="Times New Roman" w:cs="Times New Roman"/>
        </w:rPr>
        <w:t>могут быть реализованы самые разнообразные межпредметные связи.</w:t>
      </w:r>
      <w:r>
        <w:rPr>
          <w:rFonts w:ascii="Times New Roman" w:hAnsi="Times New Roman" w:cs="Times New Roman"/>
        </w:rPr>
        <w:t xml:space="preserve"> Целес</w:t>
      </w:r>
      <w:r>
        <w:rPr>
          <w:rFonts w:ascii="Times New Roman" w:hAnsi="Times New Roman" w:cs="Times New Roman"/>
        </w:rPr>
        <w:t>о</w:t>
      </w:r>
      <w:r>
        <w:rPr>
          <w:rFonts w:ascii="Times New Roman" w:hAnsi="Times New Roman" w:cs="Times New Roman"/>
        </w:rPr>
        <w:t>образно привлекать материалы на иностранных языках и при выполнении и</w:t>
      </w:r>
      <w:r>
        <w:rPr>
          <w:rFonts w:ascii="Times New Roman" w:hAnsi="Times New Roman" w:cs="Times New Roman"/>
        </w:rPr>
        <w:t>н</w:t>
      </w:r>
      <w:r>
        <w:rPr>
          <w:rFonts w:ascii="Times New Roman" w:hAnsi="Times New Roman" w:cs="Times New Roman"/>
        </w:rPr>
        <w:t>дивидуального проекта (индивидуальных проектов). Поэтому предмет «Второй иностранный язык» может быть выбран образовательной организацией при проектировании учебного плана любого из профилей.</w:t>
      </w:r>
    </w:p>
    <w:p w:rsidR="00085CA1" w:rsidRPr="00736D5C" w:rsidRDefault="00085CA1" w:rsidP="008531E3">
      <w:pPr>
        <w:pStyle w:val="s1"/>
        <w:spacing w:before="0" w:beforeAutospacing="0" w:after="0" w:afterAutospacing="0"/>
        <w:ind w:firstLine="709"/>
        <w:jc w:val="both"/>
        <w:rPr>
          <w:spacing w:val="-4"/>
          <w:sz w:val="28"/>
        </w:rPr>
      </w:pPr>
      <w:r w:rsidRPr="00736D5C">
        <w:rPr>
          <w:spacing w:val="-4"/>
          <w:sz w:val="28"/>
        </w:rPr>
        <w:lastRenderedPageBreak/>
        <w:t xml:space="preserve">В соответствии с ФГОС СОО </w:t>
      </w:r>
      <w:r w:rsidRPr="00736D5C">
        <w:rPr>
          <w:b/>
          <w:spacing w:val="-4"/>
          <w:sz w:val="28"/>
        </w:rPr>
        <w:t>государственная итоговая аттестация</w:t>
      </w:r>
      <w:r w:rsidRPr="00736D5C">
        <w:rPr>
          <w:spacing w:val="-4"/>
          <w:sz w:val="28"/>
        </w:rPr>
        <w:t xml:space="preserve"> об</w:t>
      </w:r>
      <w:r w:rsidRPr="00736D5C">
        <w:rPr>
          <w:spacing w:val="-4"/>
          <w:sz w:val="28"/>
        </w:rPr>
        <w:t>у</w:t>
      </w:r>
      <w:r w:rsidRPr="00736D5C">
        <w:rPr>
          <w:spacing w:val="-4"/>
          <w:sz w:val="28"/>
        </w:rPr>
        <w:t>чающихся по предмету «Иностранный язык» проводится в форме единого гос</w:t>
      </w:r>
      <w:r w:rsidRPr="00736D5C">
        <w:rPr>
          <w:spacing w:val="-4"/>
          <w:sz w:val="28"/>
        </w:rPr>
        <w:t>у</w:t>
      </w:r>
      <w:r w:rsidRPr="00736D5C">
        <w:rPr>
          <w:spacing w:val="-4"/>
          <w:sz w:val="28"/>
        </w:rPr>
        <w:t xml:space="preserve">дарственного экзамена по окончании 11 класса </w:t>
      </w:r>
      <w:r w:rsidRPr="00736D5C">
        <w:rPr>
          <w:b/>
          <w:spacing w:val="-4"/>
          <w:sz w:val="28"/>
        </w:rPr>
        <w:t>в обязательном порядке</w:t>
      </w:r>
      <w:r w:rsidRPr="00736D5C">
        <w:rPr>
          <w:spacing w:val="-4"/>
          <w:sz w:val="28"/>
        </w:rPr>
        <w:t>. К в</w:t>
      </w:r>
      <w:r w:rsidRPr="00736D5C">
        <w:rPr>
          <w:spacing w:val="-4"/>
          <w:sz w:val="28"/>
        </w:rPr>
        <w:t>ы</w:t>
      </w:r>
      <w:r w:rsidRPr="00736D5C">
        <w:rPr>
          <w:spacing w:val="-4"/>
          <w:sz w:val="28"/>
        </w:rPr>
        <w:t>пускникам средней школы 2019 года данное положение ФГОС не относится.</w:t>
      </w:r>
    </w:p>
    <w:p w:rsidR="00085CA1" w:rsidRPr="0038451B" w:rsidRDefault="00085CA1" w:rsidP="008531E3">
      <w:pPr>
        <w:spacing w:after="0" w:line="240" w:lineRule="auto"/>
        <w:ind w:firstLine="709"/>
        <w:jc w:val="both"/>
        <w:rPr>
          <w:rFonts w:ascii="Times New Roman" w:hAnsi="Times New Roman" w:cs="Times New Roman"/>
        </w:rPr>
      </w:pPr>
      <w:r w:rsidRPr="0038451B">
        <w:rPr>
          <w:rFonts w:ascii="Times New Roman" w:hAnsi="Times New Roman" w:cs="Times New Roman"/>
        </w:rPr>
        <w:t>Освоение учебных предметов «Иностранный язык» и «Второй иностра</w:t>
      </w:r>
      <w:r w:rsidRPr="0038451B">
        <w:rPr>
          <w:rFonts w:ascii="Times New Roman" w:hAnsi="Times New Roman" w:cs="Times New Roman"/>
        </w:rPr>
        <w:t>н</w:t>
      </w:r>
      <w:r w:rsidRPr="0038451B">
        <w:rPr>
          <w:rFonts w:ascii="Times New Roman" w:hAnsi="Times New Roman" w:cs="Times New Roman"/>
        </w:rPr>
        <w:t xml:space="preserve">ный язык» на базовом уровне направлено на достижение обучающимися </w:t>
      </w:r>
      <w:r w:rsidRPr="0038451B">
        <w:rPr>
          <w:rFonts w:ascii="Times New Roman" w:hAnsi="Times New Roman" w:cs="Times New Roman"/>
          <w:b/>
        </w:rPr>
        <w:t>пор</w:t>
      </w:r>
      <w:r w:rsidRPr="0038451B">
        <w:rPr>
          <w:rFonts w:ascii="Times New Roman" w:hAnsi="Times New Roman" w:cs="Times New Roman"/>
          <w:b/>
        </w:rPr>
        <w:t>о</w:t>
      </w:r>
      <w:r w:rsidRPr="0038451B">
        <w:rPr>
          <w:rFonts w:ascii="Times New Roman" w:hAnsi="Times New Roman" w:cs="Times New Roman"/>
          <w:b/>
        </w:rPr>
        <w:t>гового уровня</w:t>
      </w:r>
      <w:r>
        <w:rPr>
          <w:rFonts w:ascii="Times New Roman" w:hAnsi="Times New Roman" w:cs="Times New Roman"/>
          <w:b/>
        </w:rPr>
        <w:t xml:space="preserve"> </w:t>
      </w:r>
      <w:r>
        <w:rPr>
          <w:rStyle w:val="af1"/>
          <w:rFonts w:ascii="Times New Roman" w:hAnsi="Times New Roman" w:cs="Times New Roman"/>
          <w:b/>
        </w:rPr>
        <w:footnoteReference w:id="4"/>
      </w:r>
      <w:r w:rsidRPr="0038451B">
        <w:rPr>
          <w:rFonts w:ascii="Times New Roman" w:hAnsi="Times New Roman" w:cs="Times New Roman"/>
        </w:rPr>
        <w:t xml:space="preserve"> иноязычной коммуникативной компетенции в соответствии </w:t>
      </w:r>
      <w:r w:rsidR="00736D5C">
        <w:rPr>
          <w:rFonts w:ascii="Times New Roman" w:hAnsi="Times New Roman" w:cs="Times New Roman"/>
        </w:rPr>
        <w:br/>
      </w:r>
      <w:r w:rsidRPr="0038451B">
        <w:rPr>
          <w:rFonts w:ascii="Times New Roman" w:hAnsi="Times New Roman" w:cs="Times New Roman"/>
        </w:rPr>
        <w:t>с требованиями к предметным результатам ФГОС СОО, достижение которых позволяет выпускникам самостоятельно общаться в устной и письменной фо</w:t>
      </w:r>
      <w:r w:rsidRPr="0038451B">
        <w:rPr>
          <w:rFonts w:ascii="Times New Roman" w:hAnsi="Times New Roman" w:cs="Times New Roman"/>
        </w:rPr>
        <w:t>р</w:t>
      </w:r>
      <w:r w:rsidRPr="0038451B">
        <w:rPr>
          <w:rFonts w:ascii="Times New Roman" w:hAnsi="Times New Roman" w:cs="Times New Roman"/>
        </w:rPr>
        <w:t>мах как с носителями изучаемого иностранного языка, так и с представителями других стран, использующими данный я</w:t>
      </w:r>
      <w:r>
        <w:rPr>
          <w:rFonts w:ascii="Times New Roman" w:hAnsi="Times New Roman" w:cs="Times New Roman"/>
        </w:rPr>
        <w:t>зык как средство коммуникации</w:t>
      </w:r>
      <w:r w:rsidRPr="0038451B">
        <w:rPr>
          <w:rFonts w:ascii="Times New Roman" w:hAnsi="Times New Roman" w:cs="Times New Roman"/>
        </w:rPr>
        <w:t xml:space="preserve">. </w:t>
      </w:r>
    </w:p>
    <w:p w:rsidR="00085CA1" w:rsidRPr="0038451B" w:rsidRDefault="00085CA1" w:rsidP="008531E3">
      <w:pPr>
        <w:spacing w:after="0" w:line="240" w:lineRule="auto"/>
        <w:ind w:firstLine="709"/>
        <w:jc w:val="both"/>
        <w:rPr>
          <w:rFonts w:ascii="Times New Roman" w:hAnsi="Times New Roman" w:cs="Times New Roman"/>
        </w:rPr>
      </w:pPr>
      <w:r w:rsidRPr="0038451B">
        <w:rPr>
          <w:rFonts w:ascii="Times New Roman" w:hAnsi="Times New Roman" w:cs="Times New Roman"/>
        </w:rPr>
        <w:t>Освоение учебных предметов «Иностранный язык» и «Второй иностра</w:t>
      </w:r>
      <w:r w:rsidRPr="0038451B">
        <w:rPr>
          <w:rFonts w:ascii="Times New Roman" w:hAnsi="Times New Roman" w:cs="Times New Roman"/>
        </w:rPr>
        <w:t>н</w:t>
      </w:r>
      <w:r w:rsidRPr="0038451B">
        <w:rPr>
          <w:rFonts w:ascii="Times New Roman" w:hAnsi="Times New Roman" w:cs="Times New Roman"/>
        </w:rPr>
        <w:t xml:space="preserve">ный язык» на углубленном уровне направлено на достижение обучающимися уровня, </w:t>
      </w:r>
      <w:r w:rsidRPr="00EE7B90">
        <w:rPr>
          <w:rFonts w:ascii="Times New Roman" w:hAnsi="Times New Roman" w:cs="Times New Roman"/>
          <w:b/>
        </w:rPr>
        <w:t>превышающего пороговый</w:t>
      </w:r>
      <w:r w:rsidRPr="0038451B">
        <w:rPr>
          <w:rFonts w:ascii="Times New Roman" w:hAnsi="Times New Roman" w:cs="Times New Roman"/>
        </w:rPr>
        <w:t xml:space="preserve">, достаточного для делового общения </w:t>
      </w:r>
      <w:r w:rsidR="00736D5C">
        <w:rPr>
          <w:rFonts w:ascii="Times New Roman" w:hAnsi="Times New Roman" w:cs="Times New Roman"/>
        </w:rPr>
        <w:br/>
      </w:r>
      <w:r w:rsidRPr="0038451B">
        <w:rPr>
          <w:rFonts w:ascii="Times New Roman" w:hAnsi="Times New Roman" w:cs="Times New Roman"/>
        </w:rPr>
        <w:t xml:space="preserve">в рамках выбранного профиля владения иностранным языком в соответствии </w:t>
      </w:r>
      <w:r w:rsidR="00736D5C">
        <w:rPr>
          <w:rFonts w:ascii="Times New Roman" w:hAnsi="Times New Roman" w:cs="Times New Roman"/>
        </w:rPr>
        <w:br/>
      </w:r>
      <w:r w:rsidRPr="0038451B">
        <w:rPr>
          <w:rFonts w:ascii="Times New Roman" w:hAnsi="Times New Roman" w:cs="Times New Roman"/>
        </w:rPr>
        <w:t>с требованиями к предметным результатам ФГОС СОО и «Общеевропейскими компетенциями владения иностранным языком».</w:t>
      </w:r>
    </w:p>
    <w:p w:rsidR="007310DE" w:rsidRPr="00E0437D" w:rsidRDefault="00085CA1" w:rsidP="008531E3">
      <w:pPr>
        <w:spacing w:after="0" w:line="240" w:lineRule="auto"/>
        <w:ind w:firstLine="709"/>
        <w:jc w:val="both"/>
        <w:rPr>
          <w:rFonts w:ascii="Times New Roman" w:hAnsi="Times New Roman" w:cs="Times New Roman"/>
        </w:rPr>
      </w:pPr>
      <w:r w:rsidRPr="00E0437D">
        <w:rPr>
          <w:rFonts w:ascii="Times New Roman" w:hAnsi="Times New Roman" w:cs="Times New Roman"/>
          <w:szCs w:val="24"/>
        </w:rPr>
        <w:t xml:space="preserve">Согласно </w:t>
      </w:r>
      <w:r>
        <w:rPr>
          <w:rFonts w:ascii="Times New Roman" w:eastAsia="Times New Roman" w:hAnsi="Times New Roman" w:cs="Times New Roman"/>
          <w:szCs w:val="24"/>
          <w:lang w:eastAsia="ru-RU"/>
        </w:rPr>
        <w:t>ФГОС</w:t>
      </w:r>
      <w:r w:rsidRPr="00E0437D">
        <w:rPr>
          <w:rFonts w:ascii="Times New Roman" w:eastAsia="Times New Roman" w:hAnsi="Times New Roman" w:cs="Times New Roman"/>
          <w:szCs w:val="24"/>
          <w:lang w:eastAsia="ru-RU"/>
        </w:rPr>
        <w:t xml:space="preserve"> среднего общего образования </w:t>
      </w:r>
      <w:r w:rsidRPr="00E0437D">
        <w:rPr>
          <w:rFonts w:ascii="Times New Roman" w:hAnsi="Times New Roman" w:cs="Times New Roman"/>
          <w:szCs w:val="24"/>
        </w:rPr>
        <w:t>предметные результаты изучения предметной области «Иностранные языки» включают предметные р</w:t>
      </w:r>
      <w:r w:rsidRPr="00E0437D">
        <w:rPr>
          <w:rFonts w:ascii="Times New Roman" w:hAnsi="Times New Roman" w:cs="Times New Roman"/>
          <w:szCs w:val="24"/>
        </w:rPr>
        <w:t>е</w:t>
      </w:r>
      <w:r w:rsidRPr="00E0437D">
        <w:rPr>
          <w:rFonts w:ascii="Times New Roman" w:hAnsi="Times New Roman" w:cs="Times New Roman"/>
          <w:szCs w:val="24"/>
        </w:rPr>
        <w:t>зультаты изучения учебных предметов</w:t>
      </w:r>
      <w:r>
        <w:rPr>
          <w:rFonts w:ascii="Times New Roman" w:hAnsi="Times New Roman" w:cs="Times New Roman"/>
          <w:b/>
          <w:szCs w:val="24"/>
        </w:rPr>
        <w:t xml:space="preserve"> </w:t>
      </w:r>
      <w:r w:rsidRPr="00E0437D">
        <w:rPr>
          <w:rFonts w:ascii="Times New Roman" w:hAnsi="Times New Roman" w:cs="Times New Roman"/>
        </w:rPr>
        <w:t>«Иностранный язык»</w:t>
      </w:r>
      <w:r>
        <w:rPr>
          <w:rFonts w:ascii="Times New Roman" w:hAnsi="Times New Roman" w:cs="Times New Roman"/>
        </w:rPr>
        <w:t xml:space="preserve"> и</w:t>
      </w:r>
      <w:r w:rsidRPr="00E0437D">
        <w:rPr>
          <w:rFonts w:ascii="Times New Roman" w:hAnsi="Times New Roman" w:cs="Times New Roman"/>
        </w:rPr>
        <w:t xml:space="preserve"> «Второй ин</w:t>
      </w:r>
      <w:r w:rsidRPr="00E0437D">
        <w:rPr>
          <w:rFonts w:ascii="Times New Roman" w:hAnsi="Times New Roman" w:cs="Times New Roman"/>
        </w:rPr>
        <w:t>о</w:t>
      </w:r>
      <w:r w:rsidRPr="00E0437D">
        <w:rPr>
          <w:rFonts w:ascii="Times New Roman" w:hAnsi="Times New Roman" w:cs="Times New Roman"/>
        </w:rPr>
        <w:t>странный язык».</w:t>
      </w:r>
    </w:p>
    <w:p w:rsidR="007310DE" w:rsidRPr="00E0437D" w:rsidRDefault="007310DE" w:rsidP="008531E3">
      <w:pPr>
        <w:pStyle w:val="af4"/>
        <w:spacing w:before="0" w:beforeAutospacing="0" w:after="0" w:afterAutospacing="0"/>
        <w:ind w:firstLine="709"/>
        <w:jc w:val="both"/>
        <w:rPr>
          <w:sz w:val="28"/>
        </w:rPr>
      </w:pPr>
      <w:r w:rsidRPr="00E0437D">
        <w:rPr>
          <w:sz w:val="28"/>
        </w:rPr>
        <w:t xml:space="preserve">Требования к </w:t>
      </w:r>
      <w:r w:rsidRPr="00E0437D">
        <w:rPr>
          <w:b/>
          <w:sz w:val="28"/>
        </w:rPr>
        <w:t>предметным результатам освоения базового курса</w:t>
      </w:r>
      <w:r w:rsidRPr="00E0437D">
        <w:rPr>
          <w:sz w:val="28"/>
        </w:rPr>
        <w:t xml:space="preserve"> ин</w:t>
      </w:r>
      <w:r w:rsidRPr="00E0437D">
        <w:rPr>
          <w:sz w:val="28"/>
        </w:rPr>
        <w:t>о</w:t>
      </w:r>
      <w:r w:rsidRPr="00E0437D">
        <w:rPr>
          <w:sz w:val="28"/>
        </w:rPr>
        <w:t>странного языка должны отражать:</w:t>
      </w:r>
    </w:p>
    <w:p w:rsidR="007310DE" w:rsidRPr="00E0437D" w:rsidRDefault="007310DE" w:rsidP="008531E3">
      <w:pPr>
        <w:pStyle w:val="s1"/>
        <w:spacing w:before="0" w:beforeAutospacing="0" w:after="0" w:afterAutospacing="0"/>
        <w:ind w:firstLine="709"/>
        <w:jc w:val="both"/>
        <w:rPr>
          <w:sz w:val="28"/>
        </w:rPr>
      </w:pPr>
      <w:r>
        <w:rPr>
          <w:sz w:val="28"/>
        </w:rPr>
        <w:t xml:space="preserve">1) </w:t>
      </w:r>
      <w:r w:rsidRPr="00E0437D">
        <w:rPr>
          <w:sz w:val="28"/>
        </w:rPr>
        <w:t>сформированность коммуникативной иноязычной компетенции, нео</w:t>
      </w:r>
      <w:r w:rsidRPr="00E0437D">
        <w:rPr>
          <w:sz w:val="28"/>
        </w:rPr>
        <w:t>б</w:t>
      </w:r>
      <w:r w:rsidRPr="00E0437D">
        <w:rPr>
          <w:sz w:val="28"/>
        </w:rPr>
        <w:t>ходимой для успешной социализации и самореализации, как инструмента ме</w:t>
      </w:r>
      <w:r w:rsidRPr="00E0437D">
        <w:rPr>
          <w:sz w:val="28"/>
        </w:rPr>
        <w:t>ж</w:t>
      </w:r>
      <w:r w:rsidRPr="00E0437D">
        <w:rPr>
          <w:sz w:val="28"/>
        </w:rPr>
        <w:t>культурного общения в современном поликультурном мире;</w:t>
      </w:r>
    </w:p>
    <w:p w:rsidR="007310DE" w:rsidRPr="00E0437D" w:rsidRDefault="007310DE" w:rsidP="008531E3">
      <w:pPr>
        <w:pStyle w:val="s1"/>
        <w:spacing w:before="0" w:beforeAutospacing="0" w:after="0" w:afterAutospacing="0"/>
        <w:ind w:firstLine="709"/>
        <w:jc w:val="both"/>
        <w:rPr>
          <w:sz w:val="28"/>
        </w:rPr>
      </w:pPr>
      <w:r w:rsidRPr="00E0437D">
        <w:rPr>
          <w:sz w:val="28"/>
        </w:rPr>
        <w:t>2) владение знаниями о социокультурной специфике страны/стран изуч</w:t>
      </w:r>
      <w:r w:rsidRPr="00E0437D">
        <w:rPr>
          <w:sz w:val="28"/>
        </w:rPr>
        <w:t>а</w:t>
      </w:r>
      <w:r w:rsidRPr="00E0437D">
        <w:rPr>
          <w:sz w:val="28"/>
        </w:rPr>
        <w:t>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310DE" w:rsidRPr="00E0437D" w:rsidRDefault="007310DE" w:rsidP="008531E3">
      <w:pPr>
        <w:pStyle w:val="s1"/>
        <w:spacing w:before="0" w:beforeAutospacing="0" w:after="0" w:afterAutospacing="0"/>
        <w:ind w:firstLine="709"/>
        <w:jc w:val="both"/>
        <w:rPr>
          <w:sz w:val="28"/>
        </w:rPr>
      </w:pPr>
      <w:r w:rsidRPr="00E0437D">
        <w:rPr>
          <w:sz w:val="28"/>
        </w:rPr>
        <w:t>3) достижение уровня владения иностранным языком, превышающего пороговый, достаточного для делового общения в рамках выбранного профиля;</w:t>
      </w:r>
    </w:p>
    <w:p w:rsidR="007310DE" w:rsidRPr="00E0437D" w:rsidRDefault="007310DE" w:rsidP="008531E3">
      <w:pPr>
        <w:pStyle w:val="s1"/>
        <w:spacing w:before="0" w:beforeAutospacing="0" w:after="0" w:afterAutospacing="0"/>
        <w:ind w:firstLine="709"/>
        <w:jc w:val="both"/>
        <w:rPr>
          <w:sz w:val="28"/>
        </w:rPr>
      </w:pPr>
      <w:r w:rsidRPr="00E0437D">
        <w:rPr>
          <w:sz w:val="28"/>
        </w:rPr>
        <w:t>4) сформированность умения использовать иностранный язык как сре</w:t>
      </w:r>
      <w:r w:rsidRPr="00E0437D">
        <w:rPr>
          <w:sz w:val="28"/>
        </w:rPr>
        <w:t>д</w:t>
      </w:r>
      <w:r w:rsidRPr="00E0437D">
        <w:rPr>
          <w:sz w:val="28"/>
        </w:rPr>
        <w:t>ство для получения информации из иноязычных источников в образовательных и самообразовательных целях.</w:t>
      </w:r>
    </w:p>
    <w:p w:rsidR="007310DE" w:rsidRPr="00E0437D" w:rsidRDefault="007310DE" w:rsidP="008531E3">
      <w:pPr>
        <w:pStyle w:val="af4"/>
        <w:spacing w:before="0" w:beforeAutospacing="0" w:after="0" w:afterAutospacing="0"/>
        <w:ind w:firstLine="709"/>
        <w:jc w:val="both"/>
        <w:rPr>
          <w:sz w:val="28"/>
        </w:rPr>
      </w:pPr>
      <w:r w:rsidRPr="00E0437D">
        <w:rPr>
          <w:sz w:val="28"/>
        </w:rPr>
        <w:t xml:space="preserve">Требования к </w:t>
      </w:r>
      <w:r w:rsidRPr="00E0437D">
        <w:rPr>
          <w:b/>
          <w:sz w:val="28"/>
        </w:rPr>
        <w:t>предметным результатам освоения углубленного курса</w:t>
      </w:r>
      <w:r w:rsidRPr="00E0437D">
        <w:rPr>
          <w:sz w:val="28"/>
        </w:rPr>
        <w:t xml:space="preserve"> иностранного языка должны включать требования к результатам освоения б</w:t>
      </w:r>
      <w:r w:rsidRPr="00E0437D">
        <w:rPr>
          <w:sz w:val="28"/>
        </w:rPr>
        <w:t>а</w:t>
      </w:r>
      <w:r w:rsidRPr="00E0437D">
        <w:rPr>
          <w:sz w:val="28"/>
        </w:rPr>
        <w:t>зового курса и дополнительно отражать:</w:t>
      </w:r>
    </w:p>
    <w:p w:rsidR="007310DE" w:rsidRPr="00E0437D" w:rsidRDefault="007310DE" w:rsidP="008531E3">
      <w:pPr>
        <w:pStyle w:val="s1"/>
        <w:spacing w:before="0" w:beforeAutospacing="0" w:after="0" w:afterAutospacing="0"/>
        <w:ind w:firstLine="709"/>
        <w:jc w:val="both"/>
        <w:rPr>
          <w:sz w:val="28"/>
        </w:rPr>
      </w:pPr>
      <w:r>
        <w:rPr>
          <w:sz w:val="28"/>
        </w:rPr>
        <w:t xml:space="preserve">1) </w:t>
      </w:r>
      <w:r w:rsidRPr="00E0437D">
        <w:rPr>
          <w:sz w:val="28"/>
        </w:rPr>
        <w:t>достижение уровня владения иностранным языком, превышающего пороговый, достаточного для делового общения в рамках выбранного профиля;</w:t>
      </w:r>
    </w:p>
    <w:p w:rsidR="007310DE" w:rsidRPr="00E0437D" w:rsidRDefault="007310DE" w:rsidP="008531E3">
      <w:pPr>
        <w:pStyle w:val="s1"/>
        <w:spacing w:before="0" w:beforeAutospacing="0" w:after="0" w:afterAutospacing="0"/>
        <w:ind w:firstLine="709"/>
        <w:jc w:val="both"/>
        <w:rPr>
          <w:sz w:val="28"/>
        </w:rPr>
      </w:pPr>
      <w:r w:rsidRPr="00E0437D">
        <w:rPr>
          <w:sz w:val="28"/>
        </w:rPr>
        <w:t>2) сформированность умения перевода с иностранного языка на русский при работе с несложными текстами в русле выбранного профиля;</w:t>
      </w:r>
    </w:p>
    <w:p w:rsidR="00736D5C" w:rsidRDefault="007310DE" w:rsidP="008531E3">
      <w:pPr>
        <w:pStyle w:val="s1"/>
        <w:spacing w:before="0" w:beforeAutospacing="0" w:after="0" w:afterAutospacing="0"/>
        <w:ind w:firstLine="709"/>
        <w:jc w:val="both"/>
        <w:rPr>
          <w:sz w:val="28"/>
        </w:rPr>
      </w:pPr>
      <w:r w:rsidRPr="00E0437D">
        <w:rPr>
          <w:sz w:val="28"/>
        </w:rPr>
        <w:lastRenderedPageBreak/>
        <w:t>3) владение иностранным языком как одним из средств формирования учебно-исследовательских умений, расширения своих знаний в других пре</w:t>
      </w:r>
      <w:r w:rsidRPr="00E0437D">
        <w:rPr>
          <w:sz w:val="28"/>
        </w:rPr>
        <w:t>д</w:t>
      </w:r>
      <w:r w:rsidRPr="00E0437D">
        <w:rPr>
          <w:sz w:val="28"/>
        </w:rPr>
        <w:t xml:space="preserve">метных </w:t>
      </w:r>
      <w:r w:rsidRPr="00923824">
        <w:rPr>
          <w:sz w:val="28"/>
        </w:rPr>
        <w:t>областях.</w:t>
      </w:r>
    </w:p>
    <w:p w:rsidR="00736D5C" w:rsidRPr="00736D5C" w:rsidRDefault="007310DE" w:rsidP="008531E3">
      <w:pPr>
        <w:spacing w:after="0" w:line="240" w:lineRule="auto"/>
        <w:ind w:firstLine="709"/>
        <w:jc w:val="right"/>
        <w:rPr>
          <w:rFonts w:ascii="Times New Roman" w:hAnsi="Times New Roman" w:cs="Times New Roman"/>
        </w:rPr>
      </w:pPr>
      <w:r w:rsidRPr="00736D5C">
        <w:rPr>
          <w:rFonts w:ascii="Times New Roman" w:hAnsi="Times New Roman" w:cs="Times New Roman"/>
        </w:rPr>
        <w:t>Та</w:t>
      </w:r>
      <w:r w:rsidR="00736D5C" w:rsidRPr="00736D5C">
        <w:rPr>
          <w:rFonts w:ascii="Times New Roman" w:hAnsi="Times New Roman" w:cs="Times New Roman"/>
        </w:rPr>
        <w:t>блица 1</w:t>
      </w:r>
    </w:p>
    <w:p w:rsidR="007310DE" w:rsidRPr="00736D5C" w:rsidRDefault="007310DE" w:rsidP="00736D5C">
      <w:pPr>
        <w:spacing w:after="0" w:line="240" w:lineRule="auto"/>
        <w:jc w:val="center"/>
        <w:rPr>
          <w:rFonts w:ascii="Times New Roman" w:hAnsi="Times New Roman" w:cs="Times New Roman"/>
          <w:b/>
        </w:rPr>
      </w:pPr>
      <w:r w:rsidRPr="00736D5C">
        <w:rPr>
          <w:rFonts w:ascii="Times New Roman" w:hAnsi="Times New Roman" w:cs="Times New Roman"/>
          <w:b/>
        </w:rPr>
        <w:t>Результаты освоения учебного предмета «Иностранный язык»</w:t>
      </w:r>
    </w:p>
    <w:p w:rsidR="00736D5C" w:rsidRPr="00736D5C" w:rsidRDefault="00736D5C" w:rsidP="008531E3">
      <w:pPr>
        <w:spacing w:after="0" w:line="240" w:lineRule="auto"/>
        <w:ind w:firstLine="709"/>
        <w:jc w:val="right"/>
        <w:rPr>
          <w:rFonts w:ascii="Times New Roman" w:hAnsi="Times New Roman" w:cs="Times New Roman"/>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736D5C" w:rsidRPr="00736D5C" w:rsidTr="00736D5C">
        <w:trPr>
          <w:jc w:val="center"/>
        </w:trPr>
        <w:tc>
          <w:tcPr>
            <w:tcW w:w="4672" w:type="dxa"/>
            <w:tcBorders>
              <w:top w:val="single" w:sz="4" w:space="0" w:color="auto"/>
              <w:left w:val="single" w:sz="4" w:space="0" w:color="auto"/>
              <w:bottom w:val="single" w:sz="4" w:space="0" w:color="auto"/>
              <w:right w:val="single" w:sz="4" w:space="0" w:color="auto"/>
            </w:tcBorders>
            <w:hideMark/>
          </w:tcPr>
          <w:p w:rsidR="00736D5C" w:rsidRPr="00736D5C" w:rsidRDefault="00736D5C" w:rsidP="00736D5C">
            <w:pPr>
              <w:spacing w:after="0" w:line="240" w:lineRule="auto"/>
              <w:jc w:val="center"/>
              <w:rPr>
                <w:rFonts w:ascii="Times New Roman" w:hAnsi="Times New Roman" w:cs="Times New Roman"/>
                <w:sz w:val="24"/>
                <w:szCs w:val="24"/>
              </w:rPr>
            </w:pPr>
            <w:r w:rsidRPr="00736D5C">
              <w:rPr>
                <w:rFonts w:ascii="Times New Roman" w:hAnsi="Times New Roman" w:cs="Times New Roman"/>
                <w:sz w:val="24"/>
                <w:szCs w:val="24"/>
              </w:rPr>
              <w:t>Базовый уровень</w:t>
            </w:r>
          </w:p>
        </w:tc>
        <w:tc>
          <w:tcPr>
            <w:tcW w:w="4673" w:type="dxa"/>
            <w:tcBorders>
              <w:top w:val="single" w:sz="4" w:space="0" w:color="auto"/>
              <w:left w:val="single" w:sz="4" w:space="0" w:color="auto"/>
              <w:bottom w:val="single" w:sz="4" w:space="0" w:color="auto"/>
              <w:right w:val="single" w:sz="4" w:space="0" w:color="auto"/>
            </w:tcBorders>
            <w:hideMark/>
          </w:tcPr>
          <w:p w:rsidR="00736D5C" w:rsidRPr="00736D5C" w:rsidRDefault="00736D5C" w:rsidP="00736D5C">
            <w:pPr>
              <w:spacing w:after="0" w:line="240" w:lineRule="auto"/>
              <w:jc w:val="center"/>
              <w:rPr>
                <w:rFonts w:ascii="Times New Roman" w:hAnsi="Times New Roman" w:cs="Times New Roman"/>
                <w:sz w:val="24"/>
                <w:szCs w:val="24"/>
              </w:rPr>
            </w:pPr>
            <w:r w:rsidRPr="00736D5C">
              <w:rPr>
                <w:rFonts w:ascii="Times New Roman" w:hAnsi="Times New Roman" w:cs="Times New Roman"/>
                <w:sz w:val="24"/>
                <w:szCs w:val="24"/>
              </w:rPr>
              <w:t>Углубленный уровень</w:t>
            </w:r>
          </w:p>
        </w:tc>
      </w:tr>
      <w:tr w:rsidR="00736D5C" w:rsidRPr="00736D5C" w:rsidTr="00736D5C">
        <w:trPr>
          <w:jc w:val="center"/>
        </w:trPr>
        <w:tc>
          <w:tcPr>
            <w:tcW w:w="4672" w:type="dxa"/>
            <w:tcBorders>
              <w:top w:val="single" w:sz="4" w:space="0" w:color="auto"/>
              <w:left w:val="single" w:sz="4" w:space="0" w:color="auto"/>
              <w:bottom w:val="single" w:sz="4" w:space="0" w:color="auto"/>
              <w:right w:val="single" w:sz="4" w:space="0" w:color="auto"/>
            </w:tcBorders>
            <w:hideMark/>
          </w:tcPr>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sz w:val="24"/>
                <w:szCs w:val="24"/>
              </w:rPr>
              <w:t>Выпускник на базовом уровне научится:</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Коммуникативные умения</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Говорение, диалогическая речь</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Вести диалог/полилог в ситуациях неоф</w:t>
            </w:r>
            <w:r w:rsidRPr="00736D5C">
              <w:rPr>
                <w:sz w:val="24"/>
                <w:szCs w:val="24"/>
              </w:rPr>
              <w:t>и</w:t>
            </w:r>
            <w:r w:rsidRPr="00736D5C">
              <w:rPr>
                <w:sz w:val="24"/>
                <w:szCs w:val="24"/>
              </w:rPr>
              <w:t>циального общения в рамках изученной т</w:t>
            </w:r>
            <w:r w:rsidRPr="00736D5C">
              <w:rPr>
                <w:sz w:val="24"/>
                <w:szCs w:val="24"/>
              </w:rPr>
              <w:t>е</w:t>
            </w:r>
            <w:r w:rsidRPr="00736D5C">
              <w:rPr>
                <w:sz w:val="24"/>
                <w:szCs w:val="24"/>
              </w:rPr>
              <w:t>матики;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при помощи разнообразных языковых средств без подготовки инициировать, по</w:t>
            </w:r>
            <w:r w:rsidRPr="00736D5C">
              <w:rPr>
                <w:sz w:val="24"/>
                <w:szCs w:val="24"/>
              </w:rPr>
              <w:t>д</w:t>
            </w:r>
            <w:r w:rsidRPr="00736D5C">
              <w:rPr>
                <w:sz w:val="24"/>
                <w:szCs w:val="24"/>
              </w:rPr>
              <w:t>держивать и заканчивать беседу на темы, включенные в раздел «Предметное соде</w:t>
            </w:r>
            <w:r w:rsidRPr="00736D5C">
              <w:rPr>
                <w:sz w:val="24"/>
                <w:szCs w:val="24"/>
              </w:rPr>
              <w:t>р</w:t>
            </w:r>
            <w:r w:rsidRPr="00736D5C">
              <w:rPr>
                <w:sz w:val="24"/>
                <w:szCs w:val="24"/>
              </w:rPr>
              <w:t>жание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выражать и аргументировать личную то</w:t>
            </w:r>
            <w:r w:rsidRPr="00736D5C">
              <w:rPr>
                <w:sz w:val="24"/>
                <w:szCs w:val="24"/>
              </w:rPr>
              <w:t>ч</w:t>
            </w:r>
            <w:r w:rsidRPr="00736D5C">
              <w:rPr>
                <w:sz w:val="24"/>
                <w:szCs w:val="24"/>
              </w:rPr>
              <w:t>ку зрения;</w:t>
            </w:r>
          </w:p>
          <w:p w:rsidR="00736D5C" w:rsidRPr="00736D5C" w:rsidRDefault="00736D5C" w:rsidP="00736D5C">
            <w:pPr>
              <w:pStyle w:val="a"/>
              <w:numPr>
                <w:ilvl w:val="0"/>
                <w:numId w:val="0"/>
              </w:numPr>
              <w:suppressAutoHyphens w:val="0"/>
              <w:spacing w:line="240" w:lineRule="auto"/>
              <w:ind w:right="-50"/>
              <w:jc w:val="left"/>
              <w:rPr>
                <w:spacing w:val="-4"/>
                <w:sz w:val="24"/>
                <w:szCs w:val="24"/>
              </w:rPr>
            </w:pPr>
            <w:r w:rsidRPr="00736D5C">
              <w:rPr>
                <w:sz w:val="24"/>
                <w:szCs w:val="24"/>
              </w:rPr>
              <w:t xml:space="preserve">- </w:t>
            </w:r>
            <w:r w:rsidRPr="00736D5C">
              <w:rPr>
                <w:spacing w:val="-4"/>
                <w:sz w:val="24"/>
                <w:szCs w:val="24"/>
              </w:rPr>
              <w:t>запрашивать информацию и обмениваться информацией в пределах изученной тематики;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обращаться за разъяснениями, уточняя и</w:t>
            </w:r>
            <w:r w:rsidRPr="00736D5C">
              <w:rPr>
                <w:sz w:val="24"/>
                <w:szCs w:val="24"/>
              </w:rPr>
              <w:t>н</w:t>
            </w:r>
            <w:r w:rsidRPr="00736D5C">
              <w:rPr>
                <w:sz w:val="24"/>
                <w:szCs w:val="24"/>
              </w:rPr>
              <w:t>тересующую информацию.</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Говорение, монологическая речь</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Формулировать несложные связные в</w:t>
            </w:r>
            <w:r w:rsidRPr="00736D5C">
              <w:rPr>
                <w:sz w:val="24"/>
                <w:szCs w:val="24"/>
              </w:rPr>
              <w:t>ы</w:t>
            </w:r>
            <w:r w:rsidRPr="00736D5C">
              <w:rPr>
                <w:sz w:val="24"/>
                <w:szCs w:val="24"/>
              </w:rPr>
              <w:t>сказывания с использованием основных коммуникативных типов речи (описание, повествование, рассуждение, характерист</w:t>
            </w:r>
            <w:r w:rsidRPr="00736D5C">
              <w:rPr>
                <w:sz w:val="24"/>
                <w:szCs w:val="24"/>
              </w:rPr>
              <w:t>и</w:t>
            </w:r>
            <w:r w:rsidRPr="00736D5C">
              <w:rPr>
                <w:sz w:val="24"/>
                <w:szCs w:val="24"/>
              </w:rPr>
              <w:t>ка) в рамках тем, включенных в раздел «Предметное содержание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передавать основное содержание проч</w:t>
            </w:r>
            <w:r w:rsidRPr="00736D5C">
              <w:rPr>
                <w:sz w:val="24"/>
                <w:szCs w:val="24"/>
              </w:rPr>
              <w:t>и</w:t>
            </w:r>
            <w:r w:rsidRPr="00736D5C">
              <w:rPr>
                <w:sz w:val="24"/>
                <w:szCs w:val="24"/>
              </w:rPr>
              <w:t>танного/увиденного/услышанного;</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давать краткие описания и/или коммент</w:t>
            </w:r>
            <w:r w:rsidRPr="00736D5C">
              <w:rPr>
                <w:sz w:val="24"/>
                <w:szCs w:val="24"/>
              </w:rPr>
              <w:t>а</w:t>
            </w:r>
            <w:r w:rsidRPr="00736D5C">
              <w:rPr>
                <w:sz w:val="24"/>
                <w:szCs w:val="24"/>
              </w:rPr>
              <w:t>рии</w:t>
            </w:r>
            <w:r w:rsidRPr="00736D5C" w:rsidDel="001D10A3">
              <w:rPr>
                <w:sz w:val="24"/>
                <w:szCs w:val="24"/>
              </w:rPr>
              <w:t xml:space="preserve"> </w:t>
            </w:r>
            <w:r w:rsidRPr="00736D5C">
              <w:rPr>
                <w:sz w:val="24"/>
                <w:szCs w:val="24"/>
              </w:rPr>
              <w:t>с опорой на нелинейный текст (табл</w:t>
            </w:r>
            <w:r w:rsidRPr="00736D5C">
              <w:rPr>
                <w:sz w:val="24"/>
                <w:szCs w:val="24"/>
              </w:rPr>
              <w:t>и</w:t>
            </w:r>
            <w:r w:rsidRPr="00736D5C">
              <w:rPr>
                <w:sz w:val="24"/>
                <w:szCs w:val="24"/>
              </w:rPr>
              <w:t>цы, графики);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строить высказывание на основе изобр</w:t>
            </w:r>
            <w:r w:rsidRPr="00736D5C">
              <w:rPr>
                <w:sz w:val="24"/>
                <w:szCs w:val="24"/>
              </w:rPr>
              <w:t>а</w:t>
            </w:r>
            <w:r w:rsidRPr="00736D5C">
              <w:rPr>
                <w:sz w:val="24"/>
                <w:szCs w:val="24"/>
              </w:rPr>
              <w:t>жения с опорой или без опоры на ключевые слова/план/вопросы.</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Аудирование</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Понимать основное содержание несло</w:t>
            </w:r>
            <w:r w:rsidRPr="00736D5C">
              <w:rPr>
                <w:sz w:val="24"/>
                <w:szCs w:val="24"/>
              </w:rPr>
              <w:t>ж</w:t>
            </w:r>
            <w:r w:rsidRPr="00736D5C">
              <w:rPr>
                <w:sz w:val="24"/>
                <w:szCs w:val="24"/>
              </w:rPr>
              <w:t>ных аутентичных аудиотекстов различных стилей и жанров монологического и диал</w:t>
            </w:r>
            <w:r w:rsidRPr="00736D5C">
              <w:rPr>
                <w:sz w:val="24"/>
                <w:szCs w:val="24"/>
              </w:rPr>
              <w:t>о</w:t>
            </w:r>
            <w:r w:rsidRPr="00736D5C">
              <w:rPr>
                <w:sz w:val="24"/>
                <w:szCs w:val="24"/>
              </w:rPr>
              <w:t>гического характера в рамках изученной т</w:t>
            </w:r>
            <w:r w:rsidRPr="00736D5C">
              <w:rPr>
                <w:sz w:val="24"/>
                <w:szCs w:val="24"/>
              </w:rPr>
              <w:t>е</w:t>
            </w:r>
            <w:r w:rsidRPr="00736D5C">
              <w:rPr>
                <w:sz w:val="24"/>
                <w:szCs w:val="24"/>
              </w:rPr>
              <w:t>матики с четким нормативным произнош</w:t>
            </w:r>
            <w:r w:rsidRPr="00736D5C">
              <w:rPr>
                <w:sz w:val="24"/>
                <w:szCs w:val="24"/>
              </w:rPr>
              <w:t>е</w:t>
            </w:r>
            <w:r w:rsidRPr="00736D5C">
              <w:rPr>
                <w:sz w:val="24"/>
                <w:szCs w:val="24"/>
              </w:rPr>
              <w:t>нием;</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выборочное понимание запрашиваемой информации из несложных аутентичных аудиотекстов различных жанров монолог</w:t>
            </w:r>
            <w:r w:rsidRPr="00736D5C">
              <w:rPr>
                <w:sz w:val="24"/>
                <w:szCs w:val="24"/>
              </w:rPr>
              <w:t>и</w:t>
            </w:r>
            <w:r w:rsidRPr="00736D5C">
              <w:rPr>
                <w:sz w:val="24"/>
                <w:szCs w:val="24"/>
              </w:rPr>
              <w:t>ческого и диалогического характера в ра</w:t>
            </w:r>
            <w:r w:rsidRPr="00736D5C">
              <w:rPr>
                <w:sz w:val="24"/>
                <w:szCs w:val="24"/>
              </w:rPr>
              <w:t>м</w:t>
            </w:r>
            <w:r w:rsidRPr="00736D5C">
              <w:rPr>
                <w:sz w:val="24"/>
                <w:szCs w:val="24"/>
              </w:rPr>
              <w:t>ках изученной тематики, характеризующи</w:t>
            </w:r>
            <w:r w:rsidRPr="00736D5C">
              <w:rPr>
                <w:sz w:val="24"/>
                <w:szCs w:val="24"/>
              </w:rPr>
              <w:t>х</w:t>
            </w:r>
            <w:r w:rsidRPr="00736D5C">
              <w:rPr>
                <w:sz w:val="24"/>
                <w:szCs w:val="24"/>
              </w:rPr>
              <w:t>ся четким нормативным произношением.</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lastRenderedPageBreak/>
              <w:t>Чтение</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Читать и понимать несложные аутенти</w:t>
            </w:r>
            <w:r w:rsidRPr="00736D5C">
              <w:rPr>
                <w:sz w:val="24"/>
                <w:szCs w:val="24"/>
              </w:rPr>
              <w:t>ч</w:t>
            </w:r>
            <w:r w:rsidRPr="00736D5C">
              <w:rPr>
                <w:sz w:val="24"/>
                <w:szCs w:val="24"/>
              </w:rPr>
              <w:t>ные тексты различных стилей и жанров, и</w:t>
            </w:r>
            <w:r w:rsidRPr="00736D5C">
              <w:rPr>
                <w:sz w:val="24"/>
                <w:szCs w:val="24"/>
              </w:rPr>
              <w:t>с</w:t>
            </w:r>
            <w:r w:rsidRPr="00736D5C">
              <w:rPr>
                <w:sz w:val="24"/>
                <w:szCs w:val="24"/>
              </w:rPr>
              <w:t>пользуя основные виды чтения (ознаком</w:t>
            </w:r>
            <w:r w:rsidRPr="00736D5C">
              <w:rPr>
                <w:sz w:val="24"/>
                <w:szCs w:val="24"/>
              </w:rPr>
              <w:t>и</w:t>
            </w:r>
            <w:r w:rsidRPr="00736D5C">
              <w:rPr>
                <w:sz w:val="24"/>
                <w:szCs w:val="24"/>
              </w:rPr>
              <w:t>тельное, изучающее, поисковое/ просмотр</w:t>
            </w:r>
            <w:r w:rsidRPr="00736D5C">
              <w:rPr>
                <w:sz w:val="24"/>
                <w:szCs w:val="24"/>
              </w:rPr>
              <w:t>о</w:t>
            </w:r>
            <w:r w:rsidRPr="00736D5C">
              <w:rPr>
                <w:sz w:val="24"/>
                <w:szCs w:val="24"/>
              </w:rPr>
              <w:t>вое) в зависимости от коммуникативной з</w:t>
            </w:r>
            <w:r w:rsidRPr="00736D5C">
              <w:rPr>
                <w:sz w:val="24"/>
                <w:szCs w:val="24"/>
              </w:rPr>
              <w:t>а</w:t>
            </w:r>
            <w:r w:rsidRPr="00736D5C">
              <w:rPr>
                <w:sz w:val="24"/>
                <w:szCs w:val="24"/>
              </w:rPr>
              <w:t>дачи;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отделять в несложных аутентичных текстах различных стилей и жанров гла</w:t>
            </w:r>
            <w:r w:rsidRPr="00736D5C">
              <w:rPr>
                <w:sz w:val="24"/>
                <w:szCs w:val="24"/>
              </w:rPr>
              <w:t>в</w:t>
            </w:r>
            <w:r w:rsidRPr="00736D5C">
              <w:rPr>
                <w:sz w:val="24"/>
                <w:szCs w:val="24"/>
              </w:rPr>
              <w:t>ную информацию от второстепенной, выя</w:t>
            </w:r>
            <w:r w:rsidRPr="00736D5C">
              <w:rPr>
                <w:sz w:val="24"/>
                <w:szCs w:val="24"/>
              </w:rPr>
              <w:t>в</w:t>
            </w:r>
            <w:r w:rsidRPr="00736D5C">
              <w:rPr>
                <w:sz w:val="24"/>
                <w:szCs w:val="24"/>
              </w:rPr>
              <w:t>лять наиболее значимые факты.</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Письмо</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Писать несложные связные тексты по из</w:t>
            </w:r>
            <w:r w:rsidRPr="00736D5C">
              <w:rPr>
                <w:sz w:val="24"/>
                <w:szCs w:val="24"/>
              </w:rPr>
              <w:t>у</w:t>
            </w:r>
            <w:r w:rsidRPr="00736D5C">
              <w:rPr>
                <w:sz w:val="24"/>
                <w:szCs w:val="24"/>
              </w:rPr>
              <w:t>ченной тематике;</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писать личное (электронное) письмо, з</w:t>
            </w:r>
            <w:r w:rsidRPr="00736D5C">
              <w:rPr>
                <w:sz w:val="24"/>
                <w:szCs w:val="24"/>
              </w:rPr>
              <w:t>а</w:t>
            </w:r>
            <w:r w:rsidRPr="00736D5C">
              <w:rPr>
                <w:sz w:val="24"/>
                <w:szCs w:val="24"/>
              </w:rPr>
              <w:t>полнять анкету, письменно излагать свед</w:t>
            </w:r>
            <w:r w:rsidRPr="00736D5C">
              <w:rPr>
                <w:sz w:val="24"/>
                <w:szCs w:val="24"/>
              </w:rPr>
              <w:t>е</w:t>
            </w:r>
            <w:r w:rsidRPr="00736D5C">
              <w:rPr>
                <w:sz w:val="24"/>
                <w:szCs w:val="24"/>
              </w:rPr>
              <w:t>ния о себе в форме, принятой в стране/странах изучаемого языка;</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письменно выражать свою точку зрения в рамках тем, включенных в раздел «Пре</w:t>
            </w:r>
            <w:r w:rsidRPr="00736D5C">
              <w:rPr>
                <w:sz w:val="24"/>
                <w:szCs w:val="24"/>
              </w:rPr>
              <w:t>д</w:t>
            </w:r>
            <w:r w:rsidRPr="00736D5C">
              <w:rPr>
                <w:sz w:val="24"/>
                <w:szCs w:val="24"/>
              </w:rPr>
              <w:t>метное содержание речи», в форме рассу</w:t>
            </w:r>
            <w:r w:rsidRPr="00736D5C">
              <w:rPr>
                <w:sz w:val="24"/>
                <w:szCs w:val="24"/>
              </w:rPr>
              <w:t>ж</w:t>
            </w:r>
            <w:r w:rsidRPr="00736D5C">
              <w:rPr>
                <w:sz w:val="24"/>
                <w:szCs w:val="24"/>
              </w:rPr>
              <w:t>дения, приводя аргументы и примеры.</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Языковые навыки</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Орфография и пунктуация</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Владеть орфографическими навыками в рамках тем, включенных в раздел «Пре</w:t>
            </w:r>
            <w:r w:rsidRPr="00736D5C">
              <w:rPr>
                <w:sz w:val="24"/>
                <w:szCs w:val="24"/>
              </w:rPr>
              <w:t>д</w:t>
            </w:r>
            <w:r w:rsidRPr="00736D5C">
              <w:rPr>
                <w:sz w:val="24"/>
                <w:szCs w:val="24"/>
              </w:rPr>
              <w:t>метное содержание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расставлять в тексте знаки препинания в соответствии с нормами пунктуации.</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Фонетическая сторона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Владеть слухопроизносительными нав</w:t>
            </w:r>
            <w:r w:rsidRPr="00736D5C">
              <w:rPr>
                <w:sz w:val="24"/>
                <w:szCs w:val="24"/>
              </w:rPr>
              <w:t>ы</w:t>
            </w:r>
            <w:r w:rsidRPr="00736D5C">
              <w:rPr>
                <w:sz w:val="24"/>
                <w:szCs w:val="24"/>
              </w:rPr>
              <w:t>ками в рамках тем, включенных в раздел «Предметное содержание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владеть навыками ритмико-интонационного оформления речи в зав</w:t>
            </w:r>
            <w:r w:rsidRPr="00736D5C">
              <w:rPr>
                <w:sz w:val="24"/>
                <w:szCs w:val="24"/>
              </w:rPr>
              <w:t>и</w:t>
            </w:r>
            <w:r w:rsidRPr="00736D5C">
              <w:rPr>
                <w:sz w:val="24"/>
                <w:szCs w:val="24"/>
              </w:rPr>
              <w:t>симости от коммуникативной ситуации.</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Лексическая сторона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Распознавать и употреблять в речи лекс</w:t>
            </w:r>
            <w:r w:rsidRPr="00736D5C">
              <w:rPr>
                <w:sz w:val="24"/>
                <w:szCs w:val="24"/>
              </w:rPr>
              <w:t>и</w:t>
            </w:r>
            <w:r w:rsidRPr="00736D5C">
              <w:rPr>
                <w:sz w:val="24"/>
                <w:szCs w:val="24"/>
              </w:rPr>
              <w:t>ческие единицы в рамках тем, включенных в раздел «Предметное содержание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распознавать и употреблять в речи наиб</w:t>
            </w:r>
            <w:r w:rsidRPr="00736D5C">
              <w:rPr>
                <w:sz w:val="24"/>
                <w:szCs w:val="24"/>
              </w:rPr>
              <w:t>о</w:t>
            </w:r>
            <w:r w:rsidRPr="00736D5C">
              <w:rPr>
                <w:sz w:val="24"/>
                <w:szCs w:val="24"/>
              </w:rPr>
              <w:t>лее распространенные фразовые глаголы;</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определять принадлежность слов к частям речи по аффиксам;</w:t>
            </w:r>
          </w:p>
          <w:p w:rsidR="00736D5C" w:rsidRPr="00736D5C" w:rsidRDefault="00736D5C" w:rsidP="004816B1">
            <w:pPr>
              <w:pStyle w:val="a"/>
              <w:numPr>
                <w:ilvl w:val="0"/>
                <w:numId w:val="0"/>
              </w:numPr>
              <w:suppressAutoHyphens w:val="0"/>
              <w:spacing w:line="240" w:lineRule="auto"/>
              <w:ind w:right="-106"/>
              <w:jc w:val="left"/>
              <w:rPr>
                <w:sz w:val="24"/>
                <w:szCs w:val="24"/>
              </w:rPr>
            </w:pPr>
            <w:r w:rsidRPr="00736D5C">
              <w:rPr>
                <w:sz w:val="24"/>
                <w:szCs w:val="24"/>
              </w:rPr>
              <w:t>- догадываться о значении отдельных слов на основе сходства с родным языком, по слов</w:t>
            </w:r>
            <w:r w:rsidRPr="00736D5C">
              <w:rPr>
                <w:sz w:val="24"/>
                <w:szCs w:val="24"/>
              </w:rPr>
              <w:t>о</w:t>
            </w:r>
            <w:r w:rsidRPr="00736D5C">
              <w:rPr>
                <w:sz w:val="24"/>
                <w:szCs w:val="24"/>
              </w:rPr>
              <w:t>образовательным элементам и контексту;</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распознавать и употреблять различные средства связи в тексте для обеспечения его целостности.</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Грамматическая сторона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Оперировать в процессе устного и пис</w:t>
            </w:r>
            <w:r w:rsidRPr="00736D5C">
              <w:rPr>
                <w:sz w:val="24"/>
                <w:szCs w:val="24"/>
              </w:rPr>
              <w:t>ь</w:t>
            </w:r>
            <w:r w:rsidRPr="00736D5C">
              <w:rPr>
                <w:sz w:val="24"/>
                <w:szCs w:val="24"/>
              </w:rPr>
              <w:lastRenderedPageBreak/>
              <w:t>менного общения основными синтактич</w:t>
            </w:r>
            <w:r w:rsidRPr="00736D5C">
              <w:rPr>
                <w:sz w:val="24"/>
                <w:szCs w:val="24"/>
              </w:rPr>
              <w:t>е</w:t>
            </w:r>
            <w:r w:rsidRPr="00736D5C">
              <w:rPr>
                <w:sz w:val="24"/>
                <w:szCs w:val="24"/>
              </w:rPr>
              <w:t>скими конструкциями в соответствии с коммуникативной задачей;</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различные коммуник</w:t>
            </w:r>
            <w:r w:rsidRPr="00736D5C">
              <w:rPr>
                <w:sz w:val="24"/>
                <w:szCs w:val="24"/>
              </w:rPr>
              <w:t>а</w:t>
            </w:r>
            <w:r w:rsidRPr="00736D5C">
              <w:rPr>
                <w:sz w:val="24"/>
                <w:szCs w:val="24"/>
              </w:rPr>
              <w:t>тивные типы предложений: утвердительные, вопросительные (общий, специальный, ал</w:t>
            </w:r>
            <w:r w:rsidRPr="00736D5C">
              <w:rPr>
                <w:sz w:val="24"/>
                <w:szCs w:val="24"/>
              </w:rPr>
              <w:t>ь</w:t>
            </w:r>
            <w:r w:rsidRPr="00736D5C">
              <w:rPr>
                <w:sz w:val="24"/>
                <w:szCs w:val="24"/>
              </w:rPr>
              <w:t>тернативный, разделительный вопросы), о</w:t>
            </w:r>
            <w:r w:rsidRPr="00736D5C">
              <w:rPr>
                <w:sz w:val="24"/>
                <w:szCs w:val="24"/>
              </w:rPr>
              <w:t>т</w:t>
            </w:r>
            <w:r w:rsidRPr="00736D5C">
              <w:rPr>
                <w:sz w:val="24"/>
                <w:szCs w:val="24"/>
              </w:rPr>
              <w:t>рицательные, побудительные (в утверд</w:t>
            </w:r>
            <w:r w:rsidRPr="00736D5C">
              <w:rPr>
                <w:sz w:val="24"/>
                <w:szCs w:val="24"/>
              </w:rPr>
              <w:t>и</w:t>
            </w:r>
            <w:r w:rsidRPr="00736D5C">
              <w:rPr>
                <w:sz w:val="24"/>
                <w:szCs w:val="24"/>
              </w:rPr>
              <w:t>тельной и отрицательной формах);</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распространенные и нера</w:t>
            </w:r>
            <w:r w:rsidR="004816B1">
              <w:rPr>
                <w:sz w:val="24"/>
                <w:szCs w:val="24"/>
              </w:rPr>
              <w:t>спространенные простые предложе</w:t>
            </w:r>
            <w:r w:rsidRPr="00736D5C">
              <w:rPr>
                <w:sz w:val="24"/>
                <w:szCs w:val="24"/>
              </w:rPr>
              <w:t>ния, в т.ч.</w:t>
            </w:r>
            <w:r w:rsidR="004816B1">
              <w:rPr>
                <w:sz w:val="24"/>
                <w:szCs w:val="24"/>
              </w:rPr>
              <w:t xml:space="preserve"> с несколькими обстоятель</w:t>
            </w:r>
            <w:r w:rsidRPr="00736D5C">
              <w:rPr>
                <w:sz w:val="24"/>
                <w:szCs w:val="24"/>
              </w:rPr>
              <w:t>ствами, сл</w:t>
            </w:r>
            <w:r w:rsidRPr="00736D5C">
              <w:rPr>
                <w:sz w:val="24"/>
                <w:szCs w:val="24"/>
              </w:rPr>
              <w:t>е</w:t>
            </w:r>
            <w:r w:rsidRPr="00736D5C">
              <w:rPr>
                <w:sz w:val="24"/>
                <w:szCs w:val="24"/>
              </w:rPr>
              <w:t>дующими в определенном порядке;</w:t>
            </w:r>
          </w:p>
          <w:p w:rsidR="00736D5C" w:rsidRPr="004816B1" w:rsidRDefault="00736D5C" w:rsidP="004816B1">
            <w:pPr>
              <w:pStyle w:val="a"/>
              <w:numPr>
                <w:ilvl w:val="0"/>
                <w:numId w:val="0"/>
              </w:numPr>
              <w:suppressAutoHyphens w:val="0"/>
              <w:spacing w:line="240" w:lineRule="auto"/>
              <w:ind w:right="-64"/>
              <w:jc w:val="left"/>
              <w:rPr>
                <w:spacing w:val="-4"/>
                <w:sz w:val="24"/>
                <w:szCs w:val="24"/>
              </w:rPr>
            </w:pPr>
            <w:r w:rsidRPr="00736D5C">
              <w:rPr>
                <w:sz w:val="24"/>
                <w:szCs w:val="24"/>
              </w:rPr>
              <w:t xml:space="preserve">- </w:t>
            </w:r>
            <w:r w:rsidRPr="004816B1">
              <w:rPr>
                <w:spacing w:val="-4"/>
                <w:sz w:val="24"/>
                <w:szCs w:val="24"/>
              </w:rPr>
              <w:t>употреблять в речи сложноподчиненные предложения с союзами и союзными словами;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сложносочиненные предложения с сочинительными союзами;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употреблять в речи условные предложения реального и нереального характера;</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конструкции с геру</w:t>
            </w:r>
            <w:r w:rsidRPr="00736D5C">
              <w:rPr>
                <w:sz w:val="24"/>
                <w:szCs w:val="24"/>
              </w:rPr>
              <w:t>н</w:t>
            </w:r>
            <w:r w:rsidRPr="00736D5C">
              <w:rPr>
                <w:sz w:val="24"/>
                <w:szCs w:val="24"/>
              </w:rPr>
              <w:t>дием (английский язык);</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конструкции с инф</w:t>
            </w:r>
            <w:r w:rsidRPr="00736D5C">
              <w:rPr>
                <w:sz w:val="24"/>
                <w:szCs w:val="24"/>
              </w:rPr>
              <w:t>и</w:t>
            </w:r>
            <w:r w:rsidRPr="00736D5C">
              <w:rPr>
                <w:sz w:val="24"/>
                <w:szCs w:val="24"/>
              </w:rPr>
              <w:t>нитивом;</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использовать косвенную речь;</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использовать в речи глаголы в наиболее употребляемых временных формах;</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страдательный залог в формах наиболее используемых времен;</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различные граммат</w:t>
            </w:r>
            <w:r w:rsidRPr="00736D5C">
              <w:rPr>
                <w:sz w:val="24"/>
                <w:szCs w:val="24"/>
              </w:rPr>
              <w:t>и</w:t>
            </w:r>
            <w:r w:rsidRPr="00736D5C">
              <w:rPr>
                <w:sz w:val="24"/>
                <w:szCs w:val="24"/>
              </w:rPr>
              <w:t>ческие средства для выражения будущего времени;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модальные глаголы и их эквиваленты;</w:t>
            </w:r>
          </w:p>
          <w:p w:rsidR="00736D5C" w:rsidRPr="004816B1" w:rsidRDefault="00736D5C" w:rsidP="00736D5C">
            <w:pPr>
              <w:pStyle w:val="a"/>
              <w:numPr>
                <w:ilvl w:val="0"/>
                <w:numId w:val="0"/>
              </w:numPr>
              <w:suppressAutoHyphens w:val="0"/>
              <w:spacing w:line="240" w:lineRule="auto"/>
              <w:jc w:val="left"/>
              <w:rPr>
                <w:spacing w:val="-4"/>
                <w:sz w:val="24"/>
                <w:szCs w:val="24"/>
              </w:rPr>
            </w:pPr>
            <w:r w:rsidRPr="00736D5C">
              <w:rPr>
                <w:sz w:val="24"/>
                <w:szCs w:val="24"/>
              </w:rPr>
              <w:t xml:space="preserve">- </w:t>
            </w:r>
            <w:r w:rsidRPr="004816B1">
              <w:rPr>
                <w:spacing w:val="-4"/>
                <w:sz w:val="24"/>
                <w:szCs w:val="24"/>
              </w:rPr>
              <w:t>согласовывать времена в рамках сложного предложения в плане настоящего и прошлого;</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имена существител</w:t>
            </w:r>
            <w:r w:rsidRPr="00736D5C">
              <w:rPr>
                <w:sz w:val="24"/>
                <w:szCs w:val="24"/>
              </w:rPr>
              <w:t>ь</w:t>
            </w:r>
            <w:r w:rsidRPr="00736D5C">
              <w:rPr>
                <w:sz w:val="24"/>
                <w:szCs w:val="24"/>
              </w:rPr>
              <w:t>ные в единственном числе и во множ</w:t>
            </w:r>
            <w:r w:rsidRPr="00736D5C">
              <w:rPr>
                <w:sz w:val="24"/>
                <w:szCs w:val="24"/>
              </w:rPr>
              <w:t>е</w:t>
            </w:r>
            <w:r w:rsidRPr="00736D5C">
              <w:rPr>
                <w:sz w:val="24"/>
                <w:szCs w:val="24"/>
              </w:rPr>
              <w:t>ственном числе, образованные по правилу, и исключения;</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определенный/ н</w:t>
            </w:r>
            <w:r w:rsidRPr="00736D5C">
              <w:rPr>
                <w:sz w:val="24"/>
                <w:szCs w:val="24"/>
              </w:rPr>
              <w:t>е</w:t>
            </w:r>
            <w:r w:rsidRPr="00736D5C">
              <w:rPr>
                <w:sz w:val="24"/>
                <w:szCs w:val="24"/>
              </w:rPr>
              <w:t>определенный/нулевой артикль;</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личные, притяжател</w:t>
            </w:r>
            <w:r w:rsidRPr="00736D5C">
              <w:rPr>
                <w:sz w:val="24"/>
                <w:szCs w:val="24"/>
              </w:rPr>
              <w:t>ь</w:t>
            </w:r>
            <w:r w:rsidR="004816B1">
              <w:rPr>
                <w:sz w:val="24"/>
                <w:szCs w:val="24"/>
              </w:rPr>
              <w:t>ные, указательные, неопреде</w:t>
            </w:r>
            <w:r w:rsidRPr="00736D5C">
              <w:rPr>
                <w:sz w:val="24"/>
                <w:szCs w:val="24"/>
              </w:rPr>
              <w:t>ленные, отн</w:t>
            </w:r>
            <w:r w:rsidRPr="00736D5C">
              <w:rPr>
                <w:sz w:val="24"/>
                <w:szCs w:val="24"/>
              </w:rPr>
              <w:t>о</w:t>
            </w:r>
            <w:r w:rsidRPr="00736D5C">
              <w:rPr>
                <w:sz w:val="24"/>
                <w:szCs w:val="24"/>
              </w:rPr>
              <w:t>сительные, вопросительные местоимения;</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w:t>
            </w:r>
            <w:r w:rsidR="004816B1">
              <w:rPr>
                <w:sz w:val="24"/>
                <w:szCs w:val="24"/>
              </w:rPr>
              <w:t>потреблять в речи имена прилага</w:t>
            </w:r>
            <w:r w:rsidRPr="00736D5C">
              <w:rPr>
                <w:sz w:val="24"/>
                <w:szCs w:val="24"/>
              </w:rPr>
              <w:t>тельные в положительной, сравнительной и прево</w:t>
            </w:r>
            <w:r w:rsidRPr="00736D5C">
              <w:rPr>
                <w:sz w:val="24"/>
                <w:szCs w:val="24"/>
              </w:rPr>
              <w:t>с</w:t>
            </w:r>
            <w:r w:rsidRPr="00736D5C">
              <w:rPr>
                <w:sz w:val="24"/>
                <w:szCs w:val="24"/>
              </w:rPr>
              <w:t>ходной степенях, образованные по правилу, и исключения;</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наречия в положи-тельной, сравнительной и превосходной степенях, а также наречия, выражающие к</w:t>
            </w:r>
            <w:r w:rsidRPr="00736D5C">
              <w:rPr>
                <w:sz w:val="24"/>
                <w:szCs w:val="24"/>
              </w:rPr>
              <w:t>о</w:t>
            </w:r>
            <w:r w:rsidRPr="00736D5C">
              <w:rPr>
                <w:sz w:val="24"/>
                <w:szCs w:val="24"/>
              </w:rPr>
              <w:t>личество и наречия, выражающие время;</w:t>
            </w:r>
          </w:p>
          <w:p w:rsidR="00736D5C" w:rsidRPr="004816B1" w:rsidRDefault="00736D5C" w:rsidP="004816B1">
            <w:pPr>
              <w:pStyle w:val="a"/>
              <w:numPr>
                <w:ilvl w:val="0"/>
                <w:numId w:val="0"/>
              </w:numPr>
              <w:suppressAutoHyphens w:val="0"/>
              <w:spacing w:line="240" w:lineRule="auto"/>
              <w:jc w:val="left"/>
              <w:rPr>
                <w:sz w:val="24"/>
                <w:szCs w:val="24"/>
              </w:rPr>
            </w:pPr>
            <w:r w:rsidRPr="00736D5C">
              <w:rPr>
                <w:sz w:val="24"/>
                <w:szCs w:val="24"/>
              </w:rPr>
              <w:lastRenderedPageBreak/>
              <w:t xml:space="preserve">- </w:t>
            </w:r>
            <w:r w:rsidRPr="004816B1">
              <w:rPr>
                <w:sz w:val="24"/>
                <w:szCs w:val="24"/>
              </w:rPr>
              <w:t>употреблять предлоги, выражающие направление движения, время и место де</w:t>
            </w:r>
            <w:r w:rsidRPr="004816B1">
              <w:rPr>
                <w:sz w:val="24"/>
                <w:szCs w:val="24"/>
              </w:rPr>
              <w:t>й</w:t>
            </w:r>
            <w:r w:rsidRPr="004816B1">
              <w:rPr>
                <w:sz w:val="24"/>
                <w:szCs w:val="24"/>
              </w:rPr>
              <w:t>ствия.</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i/>
                <w:sz w:val="24"/>
                <w:szCs w:val="24"/>
              </w:rPr>
              <w:t>Выпускник на базовом уровне получит во</w:t>
            </w:r>
            <w:r w:rsidRPr="00736D5C">
              <w:rPr>
                <w:rFonts w:ascii="Times New Roman" w:hAnsi="Times New Roman" w:cs="Times New Roman"/>
                <w:i/>
                <w:sz w:val="24"/>
                <w:szCs w:val="24"/>
              </w:rPr>
              <w:t>з</w:t>
            </w:r>
            <w:r w:rsidRPr="00736D5C">
              <w:rPr>
                <w:rFonts w:ascii="Times New Roman" w:hAnsi="Times New Roman" w:cs="Times New Roman"/>
                <w:i/>
                <w:sz w:val="24"/>
                <w:szCs w:val="24"/>
              </w:rPr>
              <w:t>можность научиться:</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Коммуникативные умения</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Говорение, диалогическая речь</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Вести диалог/полилог в ситуациях офиц</w:t>
            </w:r>
            <w:r w:rsidRPr="00736D5C">
              <w:rPr>
                <w:i/>
                <w:sz w:val="24"/>
                <w:szCs w:val="24"/>
              </w:rPr>
              <w:t>и</w:t>
            </w:r>
            <w:r w:rsidRPr="00736D5C">
              <w:rPr>
                <w:i/>
                <w:sz w:val="24"/>
                <w:szCs w:val="24"/>
              </w:rPr>
              <w:t>ального общения в рамках изученной тем</w:t>
            </w:r>
            <w:r w:rsidRPr="00736D5C">
              <w:rPr>
                <w:i/>
                <w:sz w:val="24"/>
                <w:szCs w:val="24"/>
              </w:rPr>
              <w:t>а</w:t>
            </w:r>
            <w:r w:rsidRPr="00736D5C">
              <w:rPr>
                <w:i/>
                <w:sz w:val="24"/>
                <w:szCs w:val="24"/>
              </w:rPr>
              <w:t>тики; кратко комментировать точку зр</w:t>
            </w:r>
            <w:r w:rsidRPr="00736D5C">
              <w:rPr>
                <w:i/>
                <w:sz w:val="24"/>
                <w:szCs w:val="24"/>
              </w:rPr>
              <w:t>е</w:t>
            </w:r>
            <w:r w:rsidRPr="00736D5C">
              <w:rPr>
                <w:i/>
                <w:sz w:val="24"/>
                <w:szCs w:val="24"/>
              </w:rPr>
              <w:t>ния другого человека;</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проводить подготовленное интервью, проверяя и получая подтверждение какой-либо информации;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обмениваться информацией, проверять и подтверждать собранную фактическую информацию.</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Говорение, монологическая речь</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Р</w:t>
            </w:r>
            <w:r w:rsidR="004816B1">
              <w:rPr>
                <w:i/>
                <w:sz w:val="24"/>
                <w:szCs w:val="24"/>
              </w:rPr>
              <w:t>езюмировать прослушанный/ прочи</w:t>
            </w:r>
            <w:r w:rsidRPr="00736D5C">
              <w:rPr>
                <w:i/>
                <w:sz w:val="24"/>
                <w:szCs w:val="24"/>
              </w:rPr>
              <w:t>та</w:t>
            </w:r>
            <w:r w:rsidRPr="00736D5C">
              <w:rPr>
                <w:i/>
                <w:sz w:val="24"/>
                <w:szCs w:val="24"/>
              </w:rPr>
              <w:t>н</w:t>
            </w:r>
            <w:r w:rsidRPr="00736D5C">
              <w:rPr>
                <w:i/>
                <w:sz w:val="24"/>
                <w:szCs w:val="24"/>
              </w:rPr>
              <w:t>ный текст;</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обобщать информацию на основе проч</w:t>
            </w:r>
            <w:r w:rsidRPr="00736D5C">
              <w:rPr>
                <w:i/>
                <w:sz w:val="24"/>
                <w:szCs w:val="24"/>
              </w:rPr>
              <w:t>и</w:t>
            </w:r>
            <w:r w:rsidRPr="00736D5C">
              <w:rPr>
                <w:i/>
                <w:sz w:val="24"/>
                <w:szCs w:val="24"/>
              </w:rPr>
              <w:t>танного/прослушанного текста.</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Аудирование</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Полно и точно воспринимать информацию в распространенных коммуникативных с</w:t>
            </w:r>
            <w:r w:rsidRPr="00736D5C">
              <w:rPr>
                <w:i/>
                <w:sz w:val="24"/>
                <w:szCs w:val="24"/>
              </w:rPr>
              <w:t>и</w:t>
            </w:r>
            <w:r w:rsidRPr="00736D5C">
              <w:rPr>
                <w:i/>
                <w:sz w:val="24"/>
                <w:szCs w:val="24"/>
              </w:rPr>
              <w:t>туациях;</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обобщать прослушанную информацию и выявлять факты в соответствии с п</w:t>
            </w:r>
            <w:r w:rsidRPr="00736D5C">
              <w:rPr>
                <w:i/>
                <w:sz w:val="24"/>
                <w:szCs w:val="24"/>
              </w:rPr>
              <w:t>о</w:t>
            </w:r>
            <w:r w:rsidRPr="00736D5C">
              <w:rPr>
                <w:i/>
                <w:sz w:val="24"/>
                <w:szCs w:val="24"/>
              </w:rPr>
              <w:t>ставленной задачей/вопросом.</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Чтение</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Читать и понимать несложные ауте</w:t>
            </w:r>
            <w:r w:rsidRPr="00736D5C">
              <w:rPr>
                <w:i/>
                <w:sz w:val="24"/>
                <w:szCs w:val="24"/>
              </w:rPr>
              <w:t>н</w:t>
            </w:r>
            <w:r w:rsidRPr="00736D5C">
              <w:rPr>
                <w:i/>
                <w:sz w:val="24"/>
                <w:szCs w:val="24"/>
              </w:rPr>
              <w:t>тичные тексты различных стилей и жа</w:t>
            </w:r>
            <w:r w:rsidRPr="00736D5C">
              <w:rPr>
                <w:i/>
                <w:sz w:val="24"/>
                <w:szCs w:val="24"/>
              </w:rPr>
              <w:t>н</w:t>
            </w:r>
            <w:r w:rsidRPr="00736D5C">
              <w:rPr>
                <w:i/>
                <w:sz w:val="24"/>
                <w:szCs w:val="24"/>
              </w:rPr>
              <w:t>ров и отвечать на ряд уточняющих вопр</w:t>
            </w:r>
            <w:r w:rsidRPr="00736D5C">
              <w:rPr>
                <w:i/>
                <w:sz w:val="24"/>
                <w:szCs w:val="24"/>
              </w:rPr>
              <w:t>о</w:t>
            </w:r>
            <w:r w:rsidRPr="00736D5C">
              <w:rPr>
                <w:i/>
                <w:sz w:val="24"/>
                <w:szCs w:val="24"/>
              </w:rPr>
              <w:t>сов.</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Письмо</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Писать краткий отзыв на фильм, книгу или пьесу.</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Языковые навыки</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Фонетическая сторона речи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Произносить звуки иностранного языка четко, естественным произношением, не допуская ярко выраженного акцента.</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Орфография и пунктуация</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Владеть орфографическими навыками;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расставлять в тексте знаки препинания в соответствии с нормами пунктуации.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b/>
                <w:i/>
                <w:sz w:val="24"/>
                <w:szCs w:val="24"/>
              </w:rPr>
              <w:t>Лексическая сторона речи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Использовать фразовые глаголы по шир</w:t>
            </w:r>
            <w:r w:rsidRPr="00736D5C">
              <w:rPr>
                <w:i/>
                <w:sz w:val="24"/>
                <w:szCs w:val="24"/>
              </w:rPr>
              <w:t>о</w:t>
            </w:r>
            <w:r w:rsidRPr="00736D5C">
              <w:rPr>
                <w:i/>
                <w:sz w:val="24"/>
                <w:szCs w:val="24"/>
              </w:rPr>
              <w:t>к</w:t>
            </w:r>
            <w:r w:rsidR="004816B1">
              <w:rPr>
                <w:i/>
                <w:sz w:val="24"/>
                <w:szCs w:val="24"/>
              </w:rPr>
              <w:t>ому спектру тем, уместно употре</w:t>
            </w:r>
            <w:r w:rsidRPr="00736D5C">
              <w:rPr>
                <w:i/>
                <w:sz w:val="24"/>
                <w:szCs w:val="24"/>
              </w:rPr>
              <w:t>бляя их в соответствии со стилем речи;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узнавать и использовать в речи устойч</w:t>
            </w:r>
            <w:r w:rsidRPr="00736D5C">
              <w:rPr>
                <w:i/>
                <w:sz w:val="24"/>
                <w:szCs w:val="24"/>
              </w:rPr>
              <w:t>и</w:t>
            </w:r>
            <w:r w:rsidRPr="00736D5C">
              <w:rPr>
                <w:i/>
                <w:sz w:val="24"/>
                <w:szCs w:val="24"/>
              </w:rPr>
              <w:t>вые выражения и фразы.</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lastRenderedPageBreak/>
              <w:t>Грамматическая сторона речи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Использовать в речи модальные глаголы для выражения возможности или вероя</w:t>
            </w:r>
            <w:r w:rsidRPr="00736D5C">
              <w:rPr>
                <w:i/>
                <w:sz w:val="24"/>
                <w:szCs w:val="24"/>
              </w:rPr>
              <w:t>т</w:t>
            </w:r>
            <w:r w:rsidRPr="00736D5C">
              <w:rPr>
                <w:i/>
                <w:sz w:val="24"/>
                <w:szCs w:val="24"/>
              </w:rPr>
              <w:t>ности в прошедшем времени;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употреблять в речи эквиваленты страд</w:t>
            </w:r>
            <w:r w:rsidRPr="00736D5C">
              <w:rPr>
                <w:i/>
                <w:sz w:val="24"/>
                <w:szCs w:val="24"/>
              </w:rPr>
              <w:t>а</w:t>
            </w:r>
            <w:r w:rsidRPr="00736D5C">
              <w:rPr>
                <w:i/>
                <w:sz w:val="24"/>
                <w:szCs w:val="24"/>
              </w:rPr>
              <w:t>тельного залога;</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употреблять в речи эмфатические ко</w:t>
            </w:r>
            <w:r w:rsidRPr="00736D5C">
              <w:rPr>
                <w:i/>
                <w:sz w:val="24"/>
                <w:szCs w:val="24"/>
              </w:rPr>
              <w:t>н</w:t>
            </w:r>
            <w:r w:rsidRPr="00736D5C">
              <w:rPr>
                <w:i/>
                <w:sz w:val="24"/>
                <w:szCs w:val="24"/>
              </w:rPr>
              <w:t>струкции;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употреблять в речи все формы страд</w:t>
            </w:r>
            <w:r w:rsidRPr="00736D5C">
              <w:rPr>
                <w:i/>
                <w:sz w:val="24"/>
                <w:szCs w:val="24"/>
              </w:rPr>
              <w:t>а</w:t>
            </w:r>
            <w:r w:rsidRPr="00736D5C">
              <w:rPr>
                <w:i/>
                <w:sz w:val="24"/>
                <w:szCs w:val="24"/>
              </w:rPr>
              <w:t>тельного залога;</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употреблять в речи условные предлож</w:t>
            </w:r>
            <w:r w:rsidRPr="00736D5C">
              <w:rPr>
                <w:i/>
                <w:sz w:val="24"/>
                <w:szCs w:val="24"/>
              </w:rPr>
              <w:t>е</w:t>
            </w:r>
            <w:r w:rsidRPr="00736D5C">
              <w:rPr>
                <w:i/>
                <w:sz w:val="24"/>
                <w:szCs w:val="24"/>
              </w:rPr>
              <w:t>ния нереального характера;</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употреблять в речи структуры для об</w:t>
            </w:r>
            <w:r w:rsidRPr="00736D5C">
              <w:rPr>
                <w:i/>
                <w:sz w:val="24"/>
                <w:szCs w:val="24"/>
              </w:rPr>
              <w:t>о</w:t>
            </w:r>
            <w:r w:rsidRPr="00736D5C">
              <w:rPr>
                <w:i/>
                <w:sz w:val="24"/>
                <w:szCs w:val="24"/>
              </w:rPr>
              <w:t>значения регулярных действий в прошлом;</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i/>
                <w:sz w:val="24"/>
                <w:szCs w:val="24"/>
              </w:rPr>
              <w:t xml:space="preserve">- использовать широкий спектр союзов для выражения противопоставления и </w:t>
            </w:r>
            <w:r w:rsidR="007E2F05">
              <w:rPr>
                <w:rFonts w:ascii="Times New Roman" w:hAnsi="Times New Roman" w:cs="Times New Roman"/>
                <w:i/>
                <w:sz w:val="24"/>
                <w:szCs w:val="24"/>
              </w:rPr>
              <w:t>различия в сложных предложениях</w:t>
            </w:r>
          </w:p>
        </w:tc>
        <w:tc>
          <w:tcPr>
            <w:tcW w:w="4673" w:type="dxa"/>
            <w:tcBorders>
              <w:top w:val="single" w:sz="4" w:space="0" w:color="auto"/>
              <w:left w:val="single" w:sz="4" w:space="0" w:color="auto"/>
              <w:bottom w:val="single" w:sz="4" w:space="0" w:color="auto"/>
              <w:right w:val="single" w:sz="4" w:space="0" w:color="auto"/>
            </w:tcBorders>
          </w:tcPr>
          <w:p w:rsidR="00736D5C" w:rsidRPr="00736D5C" w:rsidRDefault="00736D5C" w:rsidP="00736D5C">
            <w:pPr>
              <w:spacing w:after="0" w:line="240" w:lineRule="auto"/>
              <w:ind w:right="-87"/>
              <w:rPr>
                <w:rFonts w:ascii="Times New Roman" w:hAnsi="Times New Roman" w:cs="Times New Roman"/>
                <w:sz w:val="24"/>
                <w:szCs w:val="24"/>
              </w:rPr>
            </w:pPr>
            <w:r w:rsidRPr="00736D5C">
              <w:rPr>
                <w:rFonts w:ascii="Times New Roman" w:hAnsi="Times New Roman" w:cs="Times New Roman"/>
                <w:sz w:val="24"/>
                <w:szCs w:val="24"/>
              </w:rPr>
              <w:lastRenderedPageBreak/>
              <w:t>Выпускник на углубленном уровне научится:</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Коммуникативные умения</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Говорение, диалогическая речь</w:t>
            </w:r>
          </w:p>
          <w:p w:rsidR="00736D5C" w:rsidRPr="00736D5C" w:rsidRDefault="00736D5C" w:rsidP="00736D5C">
            <w:pPr>
              <w:pStyle w:val="a"/>
              <w:numPr>
                <w:ilvl w:val="0"/>
                <w:numId w:val="0"/>
              </w:numPr>
              <w:suppressAutoHyphens w:val="0"/>
              <w:spacing w:line="240" w:lineRule="auto"/>
              <w:ind w:left="6" w:hanging="6"/>
              <w:jc w:val="left"/>
              <w:rPr>
                <w:sz w:val="24"/>
                <w:szCs w:val="24"/>
              </w:rPr>
            </w:pPr>
            <w:r w:rsidRPr="00736D5C">
              <w:rPr>
                <w:sz w:val="24"/>
                <w:szCs w:val="24"/>
              </w:rPr>
              <w:t>- Кратко комментировать точку зрения др</w:t>
            </w:r>
            <w:r w:rsidRPr="00736D5C">
              <w:rPr>
                <w:sz w:val="24"/>
                <w:szCs w:val="24"/>
              </w:rPr>
              <w:t>у</w:t>
            </w:r>
            <w:r w:rsidRPr="00736D5C">
              <w:rPr>
                <w:sz w:val="24"/>
                <w:szCs w:val="24"/>
              </w:rPr>
              <w:t>гого человека;</w:t>
            </w:r>
          </w:p>
          <w:p w:rsidR="00736D5C" w:rsidRPr="00736D5C" w:rsidRDefault="00736D5C" w:rsidP="00736D5C">
            <w:pPr>
              <w:pStyle w:val="a"/>
              <w:numPr>
                <w:ilvl w:val="0"/>
                <w:numId w:val="0"/>
              </w:numPr>
              <w:suppressAutoHyphens w:val="0"/>
              <w:spacing w:line="240" w:lineRule="auto"/>
              <w:ind w:left="6" w:hanging="6"/>
              <w:jc w:val="left"/>
              <w:rPr>
                <w:sz w:val="24"/>
                <w:szCs w:val="24"/>
              </w:rPr>
            </w:pPr>
            <w:r w:rsidRPr="00736D5C">
              <w:rPr>
                <w:sz w:val="24"/>
                <w:szCs w:val="24"/>
              </w:rPr>
              <w:t>- проводить подготовленное интервью, пр</w:t>
            </w:r>
            <w:r w:rsidRPr="00736D5C">
              <w:rPr>
                <w:sz w:val="24"/>
                <w:szCs w:val="24"/>
              </w:rPr>
              <w:t>о</w:t>
            </w:r>
            <w:r w:rsidRPr="00736D5C">
              <w:rPr>
                <w:sz w:val="24"/>
                <w:szCs w:val="24"/>
              </w:rPr>
              <w:t>веряя и получая подтверждение какой-либо информации;</w:t>
            </w:r>
          </w:p>
          <w:p w:rsidR="00736D5C" w:rsidRPr="00736D5C" w:rsidRDefault="00736D5C" w:rsidP="00736D5C">
            <w:pPr>
              <w:pStyle w:val="a"/>
              <w:numPr>
                <w:ilvl w:val="0"/>
                <w:numId w:val="0"/>
              </w:numPr>
              <w:suppressAutoHyphens w:val="0"/>
              <w:spacing w:line="240" w:lineRule="auto"/>
              <w:ind w:left="6" w:hanging="6"/>
              <w:jc w:val="left"/>
              <w:rPr>
                <w:sz w:val="24"/>
                <w:szCs w:val="24"/>
              </w:rPr>
            </w:pPr>
            <w:r w:rsidRPr="00736D5C">
              <w:rPr>
                <w:sz w:val="24"/>
                <w:szCs w:val="24"/>
              </w:rPr>
              <w:t>- обмениваться информацией, проверять и подтверждать собранную фактическую и</w:t>
            </w:r>
            <w:r w:rsidRPr="00736D5C">
              <w:rPr>
                <w:sz w:val="24"/>
                <w:szCs w:val="24"/>
              </w:rPr>
              <w:t>н</w:t>
            </w:r>
            <w:r w:rsidRPr="00736D5C">
              <w:rPr>
                <w:sz w:val="24"/>
                <w:szCs w:val="24"/>
              </w:rPr>
              <w:t>формацию;</w:t>
            </w:r>
          </w:p>
          <w:p w:rsidR="00736D5C" w:rsidRPr="00736D5C" w:rsidRDefault="00736D5C" w:rsidP="00736D5C">
            <w:pPr>
              <w:pStyle w:val="a"/>
              <w:numPr>
                <w:ilvl w:val="0"/>
                <w:numId w:val="0"/>
              </w:numPr>
              <w:suppressAutoHyphens w:val="0"/>
              <w:spacing w:line="240" w:lineRule="auto"/>
              <w:ind w:left="6" w:hanging="6"/>
              <w:jc w:val="left"/>
              <w:rPr>
                <w:sz w:val="24"/>
                <w:szCs w:val="24"/>
              </w:rPr>
            </w:pPr>
            <w:r w:rsidRPr="00736D5C">
              <w:rPr>
                <w:sz w:val="24"/>
                <w:szCs w:val="24"/>
              </w:rPr>
              <w:t>- выражать различные чувства (радость, удивление, грусть, заинтересованность, бе</w:t>
            </w:r>
            <w:r w:rsidRPr="00736D5C">
              <w:rPr>
                <w:sz w:val="24"/>
                <w:szCs w:val="24"/>
              </w:rPr>
              <w:t>з</w:t>
            </w:r>
            <w:r w:rsidRPr="00736D5C">
              <w:rPr>
                <w:sz w:val="24"/>
                <w:szCs w:val="24"/>
              </w:rPr>
              <w:t>различие), используя лексико-грамматические средства языка.</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Говорение, монологическая речь</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Резюмировать прослушанный/ прочита</w:t>
            </w:r>
            <w:r w:rsidRPr="00736D5C">
              <w:rPr>
                <w:sz w:val="24"/>
                <w:szCs w:val="24"/>
              </w:rPr>
              <w:t>н</w:t>
            </w:r>
            <w:r w:rsidRPr="00736D5C">
              <w:rPr>
                <w:sz w:val="24"/>
                <w:szCs w:val="24"/>
              </w:rPr>
              <w:t>ный текст;</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обобщать информацию на основе проч</w:t>
            </w:r>
            <w:r w:rsidRPr="00736D5C">
              <w:rPr>
                <w:sz w:val="24"/>
                <w:szCs w:val="24"/>
              </w:rPr>
              <w:t>и</w:t>
            </w:r>
            <w:r w:rsidRPr="00736D5C">
              <w:rPr>
                <w:sz w:val="24"/>
                <w:szCs w:val="24"/>
              </w:rPr>
              <w:t>танного/прослушанного текста;</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формулировать вопрос или проблему, об</w:t>
            </w:r>
            <w:r w:rsidRPr="00736D5C">
              <w:rPr>
                <w:sz w:val="24"/>
                <w:szCs w:val="24"/>
              </w:rPr>
              <w:t>ъ</w:t>
            </w:r>
            <w:r w:rsidRPr="00736D5C">
              <w:rPr>
                <w:sz w:val="24"/>
                <w:szCs w:val="24"/>
              </w:rPr>
              <w:t>ясняя причины, высказывая предполо-жения о возможных последствиях;</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высказывать свою точку зрения по шир</w:t>
            </w:r>
            <w:r w:rsidRPr="00736D5C">
              <w:rPr>
                <w:sz w:val="24"/>
                <w:szCs w:val="24"/>
              </w:rPr>
              <w:t>о</w:t>
            </w:r>
            <w:r w:rsidRPr="00736D5C">
              <w:rPr>
                <w:sz w:val="24"/>
                <w:szCs w:val="24"/>
              </w:rPr>
              <w:t>кому спектру тем, поддерживая ее аргуме</w:t>
            </w:r>
            <w:r w:rsidRPr="00736D5C">
              <w:rPr>
                <w:sz w:val="24"/>
                <w:szCs w:val="24"/>
              </w:rPr>
              <w:t>н</w:t>
            </w:r>
            <w:r w:rsidRPr="00736D5C">
              <w:rPr>
                <w:sz w:val="24"/>
                <w:szCs w:val="24"/>
              </w:rPr>
              <w:t>тами и пояснениями;</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комментировать точку зрения собеседн</w:t>
            </w:r>
            <w:r w:rsidRPr="00736D5C">
              <w:rPr>
                <w:sz w:val="24"/>
                <w:szCs w:val="24"/>
              </w:rPr>
              <w:t>и</w:t>
            </w:r>
            <w:r w:rsidRPr="00736D5C">
              <w:rPr>
                <w:sz w:val="24"/>
                <w:szCs w:val="24"/>
              </w:rPr>
              <w:t>ка, приводя аргументы за и против;</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строить устное высказывание на основе нескольких прочитанных и/или прослуша</w:t>
            </w:r>
            <w:r w:rsidRPr="00736D5C">
              <w:rPr>
                <w:sz w:val="24"/>
                <w:szCs w:val="24"/>
              </w:rPr>
              <w:t>н</w:t>
            </w:r>
            <w:r w:rsidRPr="00736D5C">
              <w:rPr>
                <w:sz w:val="24"/>
                <w:szCs w:val="24"/>
              </w:rPr>
              <w:t>ных текстов, передавая их содержание, сравнивая их и делая выводы.</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Аудирование</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Полно и точно воспринимать информацию в распространенных коммуникативных с</w:t>
            </w:r>
            <w:r w:rsidRPr="00736D5C">
              <w:rPr>
                <w:sz w:val="24"/>
                <w:szCs w:val="24"/>
              </w:rPr>
              <w:t>и</w:t>
            </w:r>
            <w:r w:rsidRPr="00736D5C">
              <w:rPr>
                <w:sz w:val="24"/>
                <w:szCs w:val="24"/>
              </w:rPr>
              <w:t>туациях;</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обобщать прослушанную информацию и выявлять факты в соответствии с поста</w:t>
            </w:r>
            <w:r w:rsidRPr="00736D5C">
              <w:rPr>
                <w:sz w:val="24"/>
                <w:szCs w:val="24"/>
              </w:rPr>
              <w:t>в</w:t>
            </w:r>
            <w:r w:rsidRPr="00736D5C">
              <w:rPr>
                <w:sz w:val="24"/>
                <w:szCs w:val="24"/>
              </w:rPr>
              <w:t>ленной задачей/вопросом;</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детально понимать несложные аудио- и видеотексты монологического и диалогич</w:t>
            </w:r>
            <w:r w:rsidRPr="00736D5C">
              <w:rPr>
                <w:sz w:val="24"/>
                <w:szCs w:val="24"/>
              </w:rPr>
              <w:t>е</w:t>
            </w:r>
            <w:r w:rsidRPr="00736D5C">
              <w:rPr>
                <w:sz w:val="24"/>
                <w:szCs w:val="24"/>
              </w:rPr>
              <w:t>ского характера с четким нормативным произношением в ситуациях повседневного общения.</w:t>
            </w:r>
          </w:p>
          <w:p w:rsidR="00013761" w:rsidRDefault="00013761" w:rsidP="00736D5C">
            <w:pPr>
              <w:spacing w:after="0" w:line="240" w:lineRule="auto"/>
              <w:rPr>
                <w:rFonts w:ascii="Times New Roman" w:hAnsi="Times New Roman" w:cs="Times New Roman"/>
                <w:b/>
                <w:sz w:val="24"/>
                <w:szCs w:val="24"/>
              </w:rPr>
            </w:pP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lastRenderedPageBreak/>
              <w:t>Чтение</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Читать и понимать несложные аутенти</w:t>
            </w:r>
            <w:r w:rsidRPr="00736D5C">
              <w:rPr>
                <w:sz w:val="24"/>
                <w:szCs w:val="24"/>
              </w:rPr>
              <w:t>ч</w:t>
            </w:r>
            <w:r w:rsidRPr="00736D5C">
              <w:rPr>
                <w:sz w:val="24"/>
                <w:szCs w:val="24"/>
              </w:rPr>
              <w:t>ные тексты различных стилей и жанров и отвечать на ряд уточняющих вопросов;</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использовать изучающее чтение в целях полного понимания информации;</w:t>
            </w:r>
          </w:p>
          <w:p w:rsidR="00736D5C" w:rsidRPr="00736D5C" w:rsidRDefault="00736D5C" w:rsidP="00736D5C">
            <w:pPr>
              <w:spacing w:after="0" w:line="240" w:lineRule="auto"/>
              <w:ind w:left="6"/>
              <w:rPr>
                <w:rFonts w:ascii="Times New Roman" w:hAnsi="Times New Roman" w:cs="Times New Roman"/>
                <w:sz w:val="24"/>
                <w:szCs w:val="24"/>
              </w:rPr>
            </w:pPr>
            <w:r w:rsidRPr="00736D5C">
              <w:rPr>
                <w:rFonts w:ascii="Times New Roman" w:hAnsi="Times New Roman" w:cs="Times New Roman"/>
                <w:sz w:val="24"/>
                <w:szCs w:val="24"/>
              </w:rPr>
              <w:t>- отбирать значимую информацию в тексте / ряде текстов.</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Письмо</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Писать краткий отзыв на фильм, книгу или пьесу;</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описывать явления, события, излагать фа</w:t>
            </w:r>
            <w:r w:rsidRPr="00736D5C">
              <w:rPr>
                <w:sz w:val="24"/>
                <w:szCs w:val="24"/>
              </w:rPr>
              <w:t>к</w:t>
            </w:r>
            <w:r w:rsidRPr="00736D5C">
              <w:rPr>
                <w:sz w:val="24"/>
                <w:szCs w:val="24"/>
              </w:rPr>
              <w:t>ты, выражая свои суждения и чувства; ра</w:t>
            </w:r>
            <w:r w:rsidRPr="00736D5C">
              <w:rPr>
                <w:sz w:val="24"/>
                <w:szCs w:val="24"/>
              </w:rPr>
              <w:t>с</w:t>
            </w:r>
            <w:r w:rsidRPr="00736D5C">
              <w:rPr>
                <w:sz w:val="24"/>
                <w:szCs w:val="24"/>
              </w:rPr>
              <w:t>спрашивать о новостях и излагать их в эле</w:t>
            </w:r>
            <w:r w:rsidRPr="00736D5C">
              <w:rPr>
                <w:sz w:val="24"/>
                <w:szCs w:val="24"/>
              </w:rPr>
              <w:t>к</w:t>
            </w:r>
            <w:r w:rsidRPr="00736D5C">
              <w:rPr>
                <w:sz w:val="24"/>
                <w:szCs w:val="24"/>
              </w:rPr>
              <w:t xml:space="preserve">тронном письме личного характера; </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xml:space="preserve">- делать выписки из иноязычного текста; </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выражать письменно свое мнение по поводу фактической информации в рамках изуче</w:t>
            </w:r>
            <w:r w:rsidRPr="00736D5C">
              <w:rPr>
                <w:sz w:val="24"/>
                <w:szCs w:val="24"/>
              </w:rPr>
              <w:t>н</w:t>
            </w:r>
            <w:r w:rsidRPr="00736D5C">
              <w:rPr>
                <w:sz w:val="24"/>
                <w:szCs w:val="24"/>
              </w:rPr>
              <w:t>ной тематики;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строить письменное высказывание на о</w:t>
            </w:r>
            <w:r w:rsidRPr="00736D5C">
              <w:rPr>
                <w:sz w:val="24"/>
                <w:szCs w:val="24"/>
              </w:rPr>
              <w:t>с</w:t>
            </w:r>
            <w:r w:rsidRPr="00736D5C">
              <w:rPr>
                <w:sz w:val="24"/>
                <w:szCs w:val="24"/>
              </w:rPr>
              <w:t>нове нескольких прочитанных и/или пр</w:t>
            </w:r>
            <w:r w:rsidRPr="00736D5C">
              <w:rPr>
                <w:sz w:val="24"/>
                <w:szCs w:val="24"/>
              </w:rPr>
              <w:t>о</w:t>
            </w:r>
            <w:r w:rsidRPr="00736D5C">
              <w:rPr>
                <w:sz w:val="24"/>
                <w:szCs w:val="24"/>
              </w:rPr>
              <w:t>слушанных текстов, передавая их содерж</w:t>
            </w:r>
            <w:r w:rsidRPr="00736D5C">
              <w:rPr>
                <w:sz w:val="24"/>
                <w:szCs w:val="24"/>
              </w:rPr>
              <w:t>а</w:t>
            </w:r>
            <w:r w:rsidRPr="00736D5C">
              <w:rPr>
                <w:sz w:val="24"/>
                <w:szCs w:val="24"/>
              </w:rPr>
              <w:t>ние и делая выводы.</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Языковые навыки</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Фонетическая сторона речи</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Произносить звуки иностранного языка четко, не допуская ярко выраженного а</w:t>
            </w:r>
            <w:r w:rsidRPr="00736D5C">
              <w:rPr>
                <w:sz w:val="24"/>
                <w:szCs w:val="24"/>
              </w:rPr>
              <w:t>к</w:t>
            </w:r>
            <w:r w:rsidRPr="00736D5C">
              <w:rPr>
                <w:sz w:val="24"/>
                <w:szCs w:val="24"/>
              </w:rPr>
              <w:t>цента;</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четко и естественно произносить слова иностранного языка, в т.ч. применительно к новому языковому материалу.</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Орфография и пунктуация</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Соблюдать правила орфографии и пункт</w:t>
            </w:r>
            <w:r w:rsidRPr="00736D5C">
              <w:rPr>
                <w:sz w:val="24"/>
                <w:szCs w:val="24"/>
              </w:rPr>
              <w:t>у</w:t>
            </w:r>
            <w:r w:rsidRPr="00736D5C">
              <w:rPr>
                <w:sz w:val="24"/>
                <w:szCs w:val="24"/>
              </w:rPr>
              <w:t>ации, не допуская ошибок, затрудняющих понимание.</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Лексическая сторона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Использовать фразовые глаголы по шир</w:t>
            </w:r>
            <w:r w:rsidRPr="00736D5C">
              <w:rPr>
                <w:sz w:val="24"/>
                <w:szCs w:val="24"/>
              </w:rPr>
              <w:t>о</w:t>
            </w:r>
            <w:r w:rsidRPr="00736D5C">
              <w:rPr>
                <w:sz w:val="24"/>
                <w:szCs w:val="24"/>
              </w:rPr>
              <w:t>кому спектру тем, уместно употребляя их в соответствии со стилем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узнавать и использовать в речи устойч</w:t>
            </w:r>
            <w:r w:rsidRPr="00736D5C">
              <w:rPr>
                <w:sz w:val="24"/>
                <w:szCs w:val="24"/>
              </w:rPr>
              <w:t>и</w:t>
            </w:r>
            <w:r w:rsidRPr="00736D5C">
              <w:rPr>
                <w:sz w:val="24"/>
                <w:szCs w:val="24"/>
              </w:rPr>
              <w:t>вые выражения и фразы;</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распознавать и употреблять в речи разли</w:t>
            </w:r>
            <w:r w:rsidRPr="00736D5C">
              <w:rPr>
                <w:sz w:val="24"/>
                <w:szCs w:val="24"/>
              </w:rPr>
              <w:t>ч</w:t>
            </w:r>
            <w:r w:rsidRPr="00736D5C">
              <w:rPr>
                <w:sz w:val="24"/>
                <w:szCs w:val="24"/>
              </w:rPr>
              <w:t>ные фразы-клише для участия в диал</w:t>
            </w:r>
            <w:r w:rsidRPr="00736D5C">
              <w:rPr>
                <w:sz w:val="24"/>
                <w:szCs w:val="24"/>
              </w:rPr>
              <w:t>о</w:t>
            </w:r>
            <w:r w:rsidRPr="00736D5C">
              <w:rPr>
                <w:sz w:val="24"/>
                <w:szCs w:val="24"/>
              </w:rPr>
              <w:t>гах/полилогах в различных коммуникати</w:t>
            </w:r>
            <w:r w:rsidRPr="00736D5C">
              <w:rPr>
                <w:sz w:val="24"/>
                <w:szCs w:val="24"/>
              </w:rPr>
              <w:t>в</w:t>
            </w:r>
            <w:r w:rsidRPr="00736D5C">
              <w:rPr>
                <w:sz w:val="24"/>
                <w:szCs w:val="24"/>
              </w:rPr>
              <w:t>ных ситуациях;</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использовать в пересказе различные глаг</w:t>
            </w:r>
            <w:r w:rsidRPr="00736D5C">
              <w:rPr>
                <w:sz w:val="24"/>
                <w:szCs w:val="24"/>
              </w:rPr>
              <w:t>о</w:t>
            </w:r>
            <w:r w:rsidRPr="00736D5C">
              <w:rPr>
                <w:sz w:val="24"/>
                <w:szCs w:val="24"/>
              </w:rPr>
              <w:t>лы для передачи косвенной речи.</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Грамматическая сторона речи</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Употреблять в речи артикли для передачи нюансов;</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использовать в речи широкий спектр пр</w:t>
            </w:r>
            <w:r w:rsidRPr="00736D5C">
              <w:rPr>
                <w:sz w:val="24"/>
                <w:szCs w:val="24"/>
              </w:rPr>
              <w:t>и</w:t>
            </w:r>
            <w:r w:rsidRPr="00736D5C">
              <w:rPr>
                <w:sz w:val="24"/>
                <w:szCs w:val="24"/>
              </w:rPr>
              <w:t>лагательных и глаголов с управлением;</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lastRenderedPageBreak/>
              <w:t>употреблять в речи все формы страдател</w:t>
            </w:r>
            <w:r w:rsidRPr="00736D5C">
              <w:rPr>
                <w:sz w:val="24"/>
                <w:szCs w:val="24"/>
              </w:rPr>
              <w:t>ь</w:t>
            </w:r>
            <w:r w:rsidRPr="00736D5C">
              <w:rPr>
                <w:sz w:val="24"/>
                <w:szCs w:val="24"/>
              </w:rPr>
              <w:t>ного залога;</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употреблять в речи сложное дополнение;</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использовать широкий спектр союзов для выражения противопоставления и различия в сложных предложениях;</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использовать в речи фразовые глаголы с дополнением, выраженным личным мест</w:t>
            </w:r>
            <w:r w:rsidRPr="00736D5C">
              <w:rPr>
                <w:sz w:val="24"/>
                <w:szCs w:val="24"/>
              </w:rPr>
              <w:t>о</w:t>
            </w:r>
            <w:r w:rsidRPr="00736D5C">
              <w:rPr>
                <w:sz w:val="24"/>
                <w:szCs w:val="24"/>
              </w:rPr>
              <w:t>имением;</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употреблять в речи модальные глаголы для выражения догадки и предположения;</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употреблять в речи инверсионные ко</w:t>
            </w:r>
            <w:r w:rsidRPr="00736D5C">
              <w:rPr>
                <w:sz w:val="24"/>
                <w:szCs w:val="24"/>
              </w:rPr>
              <w:t>н</w:t>
            </w:r>
            <w:r w:rsidRPr="00736D5C">
              <w:rPr>
                <w:sz w:val="24"/>
                <w:szCs w:val="24"/>
              </w:rPr>
              <w:t>струкции;</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употреблять в речи условные предложения смешанного типа;</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употреблять в речи эллиптические стру</w:t>
            </w:r>
            <w:r w:rsidRPr="00736D5C">
              <w:rPr>
                <w:sz w:val="24"/>
                <w:szCs w:val="24"/>
              </w:rPr>
              <w:t>к</w:t>
            </w:r>
            <w:r w:rsidRPr="00736D5C">
              <w:rPr>
                <w:sz w:val="24"/>
                <w:szCs w:val="24"/>
              </w:rPr>
              <w:t>туры;</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использовать степени сравнения прилаг</w:t>
            </w:r>
            <w:r w:rsidRPr="00736D5C">
              <w:rPr>
                <w:sz w:val="24"/>
                <w:szCs w:val="24"/>
              </w:rPr>
              <w:t>а</w:t>
            </w:r>
            <w:r w:rsidRPr="00736D5C">
              <w:rPr>
                <w:sz w:val="24"/>
                <w:szCs w:val="24"/>
              </w:rPr>
              <w:t>тельных с наречиями, усиливающими их значение;</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употреблять в речи формы действительн</w:t>
            </w:r>
            <w:r w:rsidRPr="00736D5C">
              <w:rPr>
                <w:sz w:val="24"/>
                <w:szCs w:val="24"/>
              </w:rPr>
              <w:t>о</w:t>
            </w:r>
            <w:r w:rsidRPr="00736D5C">
              <w:rPr>
                <w:sz w:val="24"/>
                <w:szCs w:val="24"/>
              </w:rPr>
              <w:t>го залога форм будущего времени;</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использовать в речи причастные и деепр</w:t>
            </w:r>
            <w:r w:rsidRPr="00736D5C">
              <w:rPr>
                <w:sz w:val="24"/>
                <w:szCs w:val="24"/>
              </w:rPr>
              <w:t>и</w:t>
            </w:r>
            <w:r w:rsidRPr="00736D5C">
              <w:rPr>
                <w:sz w:val="24"/>
                <w:szCs w:val="24"/>
              </w:rPr>
              <w:t>частные обороты;</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sz w:val="24"/>
                <w:szCs w:val="24"/>
              </w:rPr>
              <w:t>- использовать в речи модальные глаголы для выражения возможности или вероятн</w:t>
            </w:r>
            <w:r w:rsidRPr="00736D5C">
              <w:rPr>
                <w:rFonts w:ascii="Times New Roman" w:hAnsi="Times New Roman" w:cs="Times New Roman"/>
                <w:sz w:val="24"/>
                <w:szCs w:val="24"/>
              </w:rPr>
              <w:t>о</w:t>
            </w:r>
            <w:r w:rsidRPr="00736D5C">
              <w:rPr>
                <w:rFonts w:ascii="Times New Roman" w:hAnsi="Times New Roman" w:cs="Times New Roman"/>
                <w:sz w:val="24"/>
                <w:szCs w:val="24"/>
              </w:rPr>
              <w:t>сти в прошедшем времени.</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i/>
                <w:sz w:val="24"/>
                <w:szCs w:val="24"/>
              </w:rPr>
              <w:t>Выпускник на углубленном уровне получит возможность научиться:</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Коммуникативные умения</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Говорение, диалогическая речь</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Бегло говорить на разнообразные темы, четко обозначая взаимосвязь идей;</w:t>
            </w:r>
          </w:p>
          <w:p w:rsidR="00736D5C" w:rsidRPr="00736D5C" w:rsidRDefault="004816B1" w:rsidP="00736D5C">
            <w:pPr>
              <w:pStyle w:val="a"/>
              <w:numPr>
                <w:ilvl w:val="0"/>
                <w:numId w:val="0"/>
              </w:numPr>
              <w:suppressAutoHyphens w:val="0"/>
              <w:spacing w:line="240" w:lineRule="auto"/>
              <w:ind w:left="6"/>
              <w:jc w:val="left"/>
              <w:rPr>
                <w:i/>
                <w:sz w:val="24"/>
                <w:szCs w:val="24"/>
              </w:rPr>
            </w:pPr>
            <w:r>
              <w:rPr>
                <w:i/>
                <w:sz w:val="24"/>
                <w:szCs w:val="24"/>
              </w:rPr>
              <w:t>- без подготовки вести диалог/</w:t>
            </w:r>
            <w:r w:rsidR="00736D5C" w:rsidRPr="00736D5C">
              <w:rPr>
                <w:i/>
                <w:sz w:val="24"/>
                <w:szCs w:val="24"/>
              </w:rPr>
              <w:t>полилог в рамках ситуаций официального и неофиц</w:t>
            </w:r>
            <w:r w:rsidR="00736D5C" w:rsidRPr="00736D5C">
              <w:rPr>
                <w:i/>
                <w:sz w:val="24"/>
                <w:szCs w:val="24"/>
              </w:rPr>
              <w:t>и</w:t>
            </w:r>
            <w:r w:rsidR="00736D5C" w:rsidRPr="00736D5C">
              <w:rPr>
                <w:i/>
                <w:sz w:val="24"/>
                <w:szCs w:val="24"/>
              </w:rPr>
              <w:t>ального общения;</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аргументированно отвечать на ряд дов</w:t>
            </w:r>
            <w:r w:rsidRPr="00736D5C">
              <w:rPr>
                <w:i/>
                <w:sz w:val="24"/>
                <w:szCs w:val="24"/>
              </w:rPr>
              <w:t>о</w:t>
            </w:r>
            <w:r w:rsidRPr="00736D5C">
              <w:rPr>
                <w:i/>
                <w:sz w:val="24"/>
                <w:szCs w:val="24"/>
              </w:rPr>
              <w:t>дов собеседника.</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Говорение, монологическая речь</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Высказываться по широкому кругу вопр</w:t>
            </w:r>
            <w:r w:rsidRPr="00736D5C">
              <w:rPr>
                <w:i/>
                <w:sz w:val="24"/>
                <w:szCs w:val="24"/>
              </w:rPr>
              <w:t>о</w:t>
            </w:r>
            <w:r w:rsidRPr="00736D5C">
              <w:rPr>
                <w:i/>
                <w:sz w:val="24"/>
                <w:szCs w:val="24"/>
              </w:rPr>
              <w:t>сов, углубляясь в подтемы и заканчивая с</w:t>
            </w:r>
            <w:r w:rsidRPr="00736D5C">
              <w:rPr>
                <w:i/>
                <w:sz w:val="24"/>
                <w:szCs w:val="24"/>
              </w:rPr>
              <w:t>о</w:t>
            </w:r>
            <w:r w:rsidRPr="00736D5C">
              <w:rPr>
                <w:i/>
                <w:sz w:val="24"/>
                <w:szCs w:val="24"/>
              </w:rPr>
              <w:t>ответствующим выводом;</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пояснять свою точку зрения по актуал</w:t>
            </w:r>
            <w:r w:rsidRPr="00736D5C">
              <w:rPr>
                <w:i/>
                <w:sz w:val="24"/>
                <w:szCs w:val="24"/>
              </w:rPr>
              <w:t>ь</w:t>
            </w:r>
            <w:r w:rsidRPr="00736D5C">
              <w:rPr>
                <w:i/>
                <w:sz w:val="24"/>
                <w:szCs w:val="24"/>
              </w:rPr>
              <w:t>ному вопросу, указывая на плюсы и минусы различных позиций;</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делать ясный, логично выстроенный д</w:t>
            </w:r>
            <w:r w:rsidRPr="00736D5C">
              <w:rPr>
                <w:i/>
                <w:sz w:val="24"/>
                <w:szCs w:val="24"/>
              </w:rPr>
              <w:t>о</w:t>
            </w:r>
            <w:r w:rsidRPr="00736D5C">
              <w:rPr>
                <w:i/>
                <w:sz w:val="24"/>
                <w:szCs w:val="24"/>
              </w:rPr>
              <w:t>клад, выделяя важные элементы.</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Аудирование</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Следить за ходом длинного доклада или сложной системы доказательств;</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понимать разговорную речь в пределах литературной нормы, в том числе вне из</w:t>
            </w:r>
            <w:r w:rsidRPr="00736D5C">
              <w:rPr>
                <w:i/>
                <w:sz w:val="24"/>
                <w:szCs w:val="24"/>
              </w:rPr>
              <w:t>у</w:t>
            </w:r>
            <w:r w:rsidRPr="00736D5C">
              <w:rPr>
                <w:i/>
                <w:sz w:val="24"/>
                <w:szCs w:val="24"/>
              </w:rPr>
              <w:lastRenderedPageBreak/>
              <w:t>ченной тематики.</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Чтение</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Детально понимать сложные тексты, включающие средства художественной в</w:t>
            </w:r>
            <w:r w:rsidRPr="00736D5C">
              <w:rPr>
                <w:i/>
                <w:sz w:val="24"/>
                <w:szCs w:val="24"/>
              </w:rPr>
              <w:t>ы</w:t>
            </w:r>
            <w:r w:rsidRPr="00736D5C">
              <w:rPr>
                <w:i/>
                <w:sz w:val="24"/>
                <w:szCs w:val="24"/>
              </w:rPr>
              <w:t>разительности;</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определять временную и причинно-следственную взаимосвязь событий;</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прогнозировать развитие/результат изл</w:t>
            </w:r>
            <w:r w:rsidRPr="00736D5C">
              <w:rPr>
                <w:i/>
                <w:sz w:val="24"/>
                <w:szCs w:val="24"/>
              </w:rPr>
              <w:t>а</w:t>
            </w:r>
            <w:r w:rsidRPr="00736D5C">
              <w:rPr>
                <w:i/>
                <w:sz w:val="24"/>
                <w:szCs w:val="24"/>
              </w:rPr>
              <w:t>гаемых фактов/событий;</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определять замысел автора.</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Письмо</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Описывать явления, события; излагать факты в письме делового характера;</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составлять письменные материалы, нео</w:t>
            </w:r>
            <w:r w:rsidRPr="00736D5C">
              <w:rPr>
                <w:i/>
                <w:sz w:val="24"/>
                <w:szCs w:val="24"/>
              </w:rPr>
              <w:t>б</w:t>
            </w:r>
            <w:r w:rsidRPr="00736D5C">
              <w:rPr>
                <w:i/>
                <w:sz w:val="24"/>
                <w:szCs w:val="24"/>
              </w:rPr>
              <w:t>ходимые для презентации проектной и/или исследовательской деятельности.</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Языковые навыки</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Фонетическая сторона речи</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Передавать смысло</w:t>
            </w:r>
            <w:r w:rsidR="004816B1">
              <w:rPr>
                <w:i/>
                <w:sz w:val="24"/>
                <w:szCs w:val="24"/>
              </w:rPr>
              <w:t>вые нюансы высказ</w:t>
            </w:r>
            <w:r w:rsidR="004816B1">
              <w:rPr>
                <w:i/>
                <w:sz w:val="24"/>
                <w:szCs w:val="24"/>
              </w:rPr>
              <w:t>ы</w:t>
            </w:r>
            <w:r w:rsidRPr="00736D5C">
              <w:rPr>
                <w:i/>
                <w:sz w:val="24"/>
                <w:szCs w:val="24"/>
              </w:rPr>
              <w:t>вания с помощью соответствующей инт</w:t>
            </w:r>
            <w:r w:rsidRPr="00736D5C">
              <w:rPr>
                <w:i/>
                <w:sz w:val="24"/>
                <w:szCs w:val="24"/>
              </w:rPr>
              <w:t>о</w:t>
            </w:r>
            <w:r w:rsidRPr="00736D5C">
              <w:rPr>
                <w:i/>
                <w:sz w:val="24"/>
                <w:szCs w:val="24"/>
              </w:rPr>
              <w:t>нации и логического ударения.</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Орфография и пунктуация</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Создавать сложные связные тексты, с</w:t>
            </w:r>
            <w:r w:rsidRPr="00736D5C">
              <w:rPr>
                <w:i/>
                <w:sz w:val="24"/>
                <w:szCs w:val="24"/>
              </w:rPr>
              <w:t>о</w:t>
            </w:r>
            <w:r w:rsidRPr="00736D5C">
              <w:rPr>
                <w:i/>
                <w:sz w:val="24"/>
                <w:szCs w:val="24"/>
              </w:rPr>
              <w:t>блюдая правила орфографии и пунктуации, не допуская ошибок, затрудняющих пон</w:t>
            </w:r>
            <w:r w:rsidRPr="00736D5C">
              <w:rPr>
                <w:i/>
                <w:sz w:val="24"/>
                <w:szCs w:val="24"/>
              </w:rPr>
              <w:t>и</w:t>
            </w:r>
            <w:r w:rsidRPr="00736D5C">
              <w:rPr>
                <w:i/>
                <w:sz w:val="24"/>
                <w:szCs w:val="24"/>
              </w:rPr>
              <w:t>мание.</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Лексическая сторона речи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Узнавать и употреблять в речи широкий спектр названий и имен собственных в ра</w:t>
            </w:r>
            <w:r w:rsidRPr="00736D5C">
              <w:rPr>
                <w:i/>
                <w:sz w:val="24"/>
                <w:szCs w:val="24"/>
              </w:rPr>
              <w:t>м</w:t>
            </w:r>
            <w:r w:rsidRPr="00736D5C">
              <w:rPr>
                <w:i/>
                <w:sz w:val="24"/>
                <w:szCs w:val="24"/>
              </w:rPr>
              <w:t>ках интересующей тематики;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использовать термины из области гра</w:t>
            </w:r>
            <w:r w:rsidRPr="00736D5C">
              <w:rPr>
                <w:i/>
                <w:sz w:val="24"/>
                <w:szCs w:val="24"/>
              </w:rPr>
              <w:t>м</w:t>
            </w:r>
            <w:r w:rsidRPr="00736D5C">
              <w:rPr>
                <w:i/>
                <w:sz w:val="24"/>
                <w:szCs w:val="24"/>
              </w:rPr>
              <w:t>матики, лексикологии, синтаксиса;</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узнавать и употреблять в письменном и звучащем тексте специальную терминол</w:t>
            </w:r>
            <w:r w:rsidRPr="00736D5C">
              <w:rPr>
                <w:i/>
                <w:sz w:val="24"/>
                <w:szCs w:val="24"/>
              </w:rPr>
              <w:t>о</w:t>
            </w:r>
            <w:r w:rsidRPr="00736D5C">
              <w:rPr>
                <w:i/>
                <w:sz w:val="24"/>
                <w:szCs w:val="24"/>
              </w:rPr>
              <w:t>гию по интересующей тематике.</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Грамматическая сторона речи</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Использовать в речи союзы и наречия для обозначения контраста;</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распознавать в речи и использовать структуры для выражения сожаления;</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использовать в речи широкий спектр гл</w:t>
            </w:r>
            <w:r w:rsidRPr="00736D5C">
              <w:rPr>
                <w:i/>
                <w:sz w:val="24"/>
                <w:szCs w:val="24"/>
              </w:rPr>
              <w:t>а</w:t>
            </w:r>
            <w:r w:rsidRPr="00736D5C">
              <w:rPr>
                <w:i/>
                <w:sz w:val="24"/>
                <w:szCs w:val="24"/>
              </w:rPr>
              <w:t>гольных структур с герундием и инфинит</w:t>
            </w:r>
            <w:r w:rsidRPr="00736D5C">
              <w:rPr>
                <w:i/>
                <w:sz w:val="24"/>
                <w:szCs w:val="24"/>
              </w:rPr>
              <w:t>и</w:t>
            </w:r>
            <w:r w:rsidRPr="00736D5C">
              <w:rPr>
                <w:i/>
                <w:sz w:val="24"/>
                <w:szCs w:val="24"/>
              </w:rPr>
              <w:t>вом;</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использовать в речи инверсию с отриц</w:t>
            </w:r>
            <w:r w:rsidRPr="00736D5C">
              <w:rPr>
                <w:i/>
                <w:sz w:val="24"/>
                <w:szCs w:val="24"/>
              </w:rPr>
              <w:t>а</w:t>
            </w:r>
            <w:r w:rsidRPr="00736D5C">
              <w:rPr>
                <w:i/>
                <w:sz w:val="24"/>
                <w:szCs w:val="24"/>
              </w:rPr>
              <w:t>тельными наречиями;</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i/>
                <w:sz w:val="24"/>
                <w:szCs w:val="24"/>
              </w:rPr>
              <w:t>- употреблять в речи страдательный за</w:t>
            </w:r>
            <w:r w:rsidR="007E2F05">
              <w:rPr>
                <w:rFonts w:ascii="Times New Roman" w:hAnsi="Times New Roman" w:cs="Times New Roman"/>
                <w:i/>
                <w:sz w:val="24"/>
                <w:szCs w:val="24"/>
              </w:rPr>
              <w:t>лог</w:t>
            </w:r>
          </w:p>
        </w:tc>
      </w:tr>
    </w:tbl>
    <w:p w:rsidR="00736D5C" w:rsidRPr="00736D5C" w:rsidRDefault="00736D5C" w:rsidP="008531E3">
      <w:pPr>
        <w:pStyle w:val="s1"/>
        <w:spacing w:before="0" w:beforeAutospacing="0" w:after="0" w:afterAutospacing="0"/>
        <w:ind w:firstLine="709"/>
        <w:jc w:val="both"/>
        <w:rPr>
          <w:sz w:val="18"/>
          <w:szCs w:val="18"/>
        </w:rPr>
      </w:pPr>
    </w:p>
    <w:p w:rsidR="007310DE" w:rsidRDefault="007310DE" w:rsidP="008531E3">
      <w:pPr>
        <w:pStyle w:val="s1"/>
        <w:spacing w:before="0" w:beforeAutospacing="0" w:after="0" w:afterAutospacing="0"/>
        <w:ind w:firstLine="709"/>
        <w:jc w:val="both"/>
        <w:rPr>
          <w:sz w:val="28"/>
        </w:rPr>
      </w:pPr>
      <w:r w:rsidRPr="00E0437D">
        <w:rPr>
          <w:sz w:val="28"/>
        </w:rPr>
        <w:t xml:space="preserve">Конкретизация образовательных результатов по иностранному языку находит отражение в </w:t>
      </w:r>
      <w:r w:rsidRPr="00C55E12">
        <w:rPr>
          <w:sz w:val="28"/>
        </w:rPr>
        <w:t>Примерной основной образовательной программе средн</w:t>
      </w:r>
      <w:r w:rsidRPr="00C55E12">
        <w:rPr>
          <w:sz w:val="28"/>
        </w:rPr>
        <w:t>е</w:t>
      </w:r>
      <w:r w:rsidRPr="00C55E12">
        <w:rPr>
          <w:sz w:val="28"/>
        </w:rPr>
        <w:t>го общего образования</w:t>
      </w:r>
      <w:r w:rsidRPr="00E0437D">
        <w:rPr>
          <w:b/>
          <w:sz w:val="28"/>
        </w:rPr>
        <w:t xml:space="preserve"> </w:t>
      </w:r>
      <w:r w:rsidRPr="00E0437D">
        <w:rPr>
          <w:sz w:val="28"/>
        </w:rPr>
        <w:t>(</w:t>
      </w:r>
      <w:hyperlink r:id="rId21" w:history="1">
        <w:r w:rsidRPr="009B49F8">
          <w:rPr>
            <w:rStyle w:val="a8"/>
            <w:sz w:val="28"/>
            <w:lang w:val="de-DE"/>
          </w:rPr>
          <w:t>http</w:t>
        </w:r>
        <w:r w:rsidRPr="001559F9">
          <w:rPr>
            <w:rStyle w:val="a8"/>
            <w:sz w:val="28"/>
          </w:rPr>
          <w:t>://</w:t>
        </w:r>
        <w:r w:rsidRPr="009B49F8">
          <w:rPr>
            <w:rStyle w:val="a8"/>
            <w:sz w:val="28"/>
            <w:lang w:val="de-DE"/>
          </w:rPr>
          <w:t>fgosreestr</w:t>
        </w:r>
        <w:r w:rsidRPr="001559F9">
          <w:rPr>
            <w:rStyle w:val="a8"/>
            <w:sz w:val="28"/>
          </w:rPr>
          <w:t>.</w:t>
        </w:r>
        <w:r w:rsidRPr="009B49F8">
          <w:rPr>
            <w:rStyle w:val="a8"/>
            <w:sz w:val="28"/>
            <w:lang w:val="de-DE"/>
          </w:rPr>
          <w:t>ru</w:t>
        </w:r>
      </w:hyperlink>
      <w:r>
        <w:rPr>
          <w:sz w:val="28"/>
        </w:rPr>
        <w:t xml:space="preserve">). Уровневый подход применяется </w:t>
      </w:r>
      <w:r w:rsidR="00073958">
        <w:rPr>
          <w:sz w:val="28"/>
        </w:rPr>
        <w:br/>
      </w:r>
      <w:r>
        <w:rPr>
          <w:sz w:val="28"/>
        </w:rPr>
        <w:t>и к отбору содержания. В таблице 2 представлено сравнение содержания пре</w:t>
      </w:r>
      <w:r>
        <w:rPr>
          <w:sz w:val="28"/>
        </w:rPr>
        <w:t>д</w:t>
      </w:r>
      <w:r>
        <w:rPr>
          <w:sz w:val="28"/>
        </w:rPr>
        <w:t>мета «Иностранный язык» на базовом и углублённом уровне (</w:t>
      </w:r>
      <w:r w:rsidRPr="00377A36">
        <w:rPr>
          <w:sz w:val="28"/>
        </w:rPr>
        <w:t>на углубленном уровне подразумевается владение умениями базового уровня</w:t>
      </w:r>
      <w:r>
        <w:t>).</w:t>
      </w:r>
    </w:p>
    <w:p w:rsidR="00073958" w:rsidRPr="00073958" w:rsidRDefault="00073958" w:rsidP="00073958">
      <w:pPr>
        <w:pStyle w:val="formattext"/>
        <w:shd w:val="clear" w:color="auto" w:fill="FFFFFF"/>
        <w:spacing w:before="0" w:beforeAutospacing="0" w:after="0" w:afterAutospacing="0"/>
        <w:jc w:val="right"/>
        <w:textAlignment w:val="baseline"/>
        <w:rPr>
          <w:spacing w:val="2"/>
          <w:sz w:val="28"/>
          <w:szCs w:val="28"/>
        </w:rPr>
      </w:pPr>
      <w:r w:rsidRPr="00073958">
        <w:rPr>
          <w:spacing w:val="2"/>
          <w:sz w:val="28"/>
          <w:szCs w:val="28"/>
        </w:rPr>
        <w:t>Таблица 2</w:t>
      </w:r>
    </w:p>
    <w:p w:rsidR="007310DE" w:rsidRPr="00073958" w:rsidRDefault="007310DE" w:rsidP="00073958">
      <w:pPr>
        <w:pStyle w:val="formattext"/>
        <w:shd w:val="clear" w:color="auto" w:fill="FFFFFF"/>
        <w:spacing w:before="0" w:beforeAutospacing="0" w:after="0" w:afterAutospacing="0"/>
        <w:jc w:val="center"/>
        <w:textAlignment w:val="baseline"/>
        <w:rPr>
          <w:b/>
          <w:spacing w:val="2"/>
          <w:sz w:val="28"/>
          <w:szCs w:val="28"/>
        </w:rPr>
      </w:pPr>
      <w:r w:rsidRPr="00073958">
        <w:rPr>
          <w:b/>
          <w:spacing w:val="2"/>
          <w:sz w:val="28"/>
          <w:szCs w:val="28"/>
        </w:rPr>
        <w:t>Содержание учебного предмета «Иностранный язык»</w:t>
      </w:r>
    </w:p>
    <w:p w:rsidR="00073958" w:rsidRPr="00073958" w:rsidRDefault="00073958" w:rsidP="008531E3">
      <w:pPr>
        <w:pStyle w:val="formattext"/>
        <w:shd w:val="clear" w:color="auto" w:fill="FFFFFF"/>
        <w:spacing w:before="0" w:beforeAutospacing="0" w:after="0" w:afterAutospacing="0"/>
        <w:ind w:firstLine="709"/>
        <w:jc w:val="center"/>
        <w:textAlignment w:val="baseline"/>
        <w:rPr>
          <w:spacing w:val="2"/>
          <w:sz w:val="18"/>
          <w:szCs w:val="18"/>
        </w:rPr>
      </w:pPr>
    </w:p>
    <w:tbl>
      <w:tblPr>
        <w:tblStyle w:val="ab"/>
        <w:tblW w:w="9639" w:type="dxa"/>
        <w:jc w:val="center"/>
        <w:tblLayout w:type="fixed"/>
        <w:tblLook w:val="04A0" w:firstRow="1" w:lastRow="0" w:firstColumn="1" w:lastColumn="0" w:noHBand="0" w:noVBand="1"/>
      </w:tblPr>
      <w:tblGrid>
        <w:gridCol w:w="4819"/>
        <w:gridCol w:w="4820"/>
      </w:tblGrid>
      <w:tr w:rsidR="007310DE" w:rsidTr="007E2F05">
        <w:trPr>
          <w:trHeight w:val="397"/>
          <w:jc w:val="center"/>
        </w:trPr>
        <w:tc>
          <w:tcPr>
            <w:tcW w:w="4785" w:type="dxa"/>
            <w:vAlign w:val="center"/>
          </w:tcPr>
          <w:p w:rsidR="007310DE" w:rsidRDefault="007310DE" w:rsidP="007E2F05">
            <w:pPr>
              <w:pStyle w:val="formattext"/>
              <w:spacing w:before="0" w:beforeAutospacing="0" w:after="0" w:afterAutospacing="0"/>
              <w:jc w:val="center"/>
              <w:textAlignment w:val="baseline"/>
              <w:rPr>
                <w:b/>
                <w:spacing w:val="2"/>
                <w:szCs w:val="28"/>
              </w:rPr>
            </w:pPr>
            <w:r>
              <w:rPr>
                <w:b/>
                <w:spacing w:val="2"/>
                <w:szCs w:val="28"/>
              </w:rPr>
              <w:t>Базовый уровень</w:t>
            </w:r>
          </w:p>
        </w:tc>
        <w:tc>
          <w:tcPr>
            <w:tcW w:w="4785" w:type="dxa"/>
            <w:vAlign w:val="center"/>
          </w:tcPr>
          <w:p w:rsidR="007310DE" w:rsidRDefault="007310DE" w:rsidP="007E2F05">
            <w:pPr>
              <w:pStyle w:val="formattext"/>
              <w:spacing w:before="0" w:beforeAutospacing="0" w:after="0" w:afterAutospacing="0"/>
              <w:jc w:val="center"/>
              <w:textAlignment w:val="baseline"/>
              <w:rPr>
                <w:b/>
                <w:spacing w:val="2"/>
                <w:szCs w:val="28"/>
              </w:rPr>
            </w:pPr>
            <w:r>
              <w:rPr>
                <w:b/>
                <w:spacing w:val="2"/>
                <w:szCs w:val="28"/>
              </w:rPr>
              <w:t>Углубленный уровень</w:t>
            </w:r>
          </w:p>
        </w:tc>
      </w:tr>
      <w:tr w:rsidR="007310DE" w:rsidTr="007E2F05">
        <w:trPr>
          <w:jc w:val="center"/>
        </w:trPr>
        <w:tc>
          <w:tcPr>
            <w:tcW w:w="9570" w:type="dxa"/>
            <w:gridSpan w:val="2"/>
          </w:tcPr>
          <w:p w:rsidR="007310DE" w:rsidRPr="006900C2" w:rsidRDefault="007310DE" w:rsidP="007E2F05">
            <w:pPr>
              <w:jc w:val="center"/>
              <w:rPr>
                <w:rFonts w:ascii="Times New Roman" w:hAnsi="Times New Roman" w:cs="Times New Roman"/>
                <w:sz w:val="24"/>
              </w:rPr>
            </w:pPr>
            <w:r w:rsidRPr="006900C2">
              <w:rPr>
                <w:rFonts w:ascii="Times New Roman" w:eastAsia="Times New Roman" w:hAnsi="Times New Roman" w:cs="Times New Roman"/>
                <w:b/>
                <w:sz w:val="24"/>
              </w:rPr>
              <w:t>Коммуникативные умения</w:t>
            </w:r>
          </w:p>
          <w:p w:rsidR="007310DE" w:rsidRPr="006900C2" w:rsidRDefault="007310DE" w:rsidP="007E2F05">
            <w:pPr>
              <w:jc w:val="center"/>
              <w:rPr>
                <w:rFonts w:ascii="Times New Roman" w:hAnsi="Times New Roman" w:cs="Times New Roman"/>
                <w:sz w:val="24"/>
              </w:rPr>
            </w:pPr>
            <w:r w:rsidRPr="006900C2">
              <w:rPr>
                <w:rFonts w:ascii="Times New Roman" w:eastAsia="Times New Roman" w:hAnsi="Times New Roman" w:cs="Times New Roman"/>
                <w:b/>
                <w:sz w:val="24"/>
              </w:rPr>
              <w:t>Говорение</w:t>
            </w:r>
          </w:p>
        </w:tc>
      </w:tr>
      <w:tr w:rsidR="007310DE" w:rsidTr="007E2F05">
        <w:trPr>
          <w:jc w:val="center"/>
        </w:trPr>
        <w:tc>
          <w:tcPr>
            <w:tcW w:w="4785" w:type="dxa"/>
          </w:tcPr>
          <w:p w:rsidR="007310DE" w:rsidRPr="006900C2" w:rsidRDefault="007310DE" w:rsidP="007E2F05">
            <w:pPr>
              <w:rPr>
                <w:rFonts w:ascii="Times New Roman" w:hAnsi="Times New Roman" w:cs="Times New Roman"/>
                <w:sz w:val="24"/>
                <w:szCs w:val="24"/>
              </w:rPr>
            </w:pPr>
            <w:r w:rsidRPr="006900C2">
              <w:rPr>
                <w:rFonts w:ascii="Times New Roman" w:eastAsia="Times New Roman" w:hAnsi="Times New Roman" w:cs="Times New Roman"/>
                <w:b/>
                <w:sz w:val="24"/>
                <w:szCs w:val="24"/>
              </w:rPr>
              <w:t>Диалогическая речь</w:t>
            </w:r>
          </w:p>
          <w:p w:rsidR="007310DE" w:rsidRPr="006900C2" w:rsidRDefault="007310DE" w:rsidP="007E2F05">
            <w:pPr>
              <w:ind w:right="-78"/>
              <w:rPr>
                <w:rFonts w:ascii="Times New Roman" w:hAnsi="Times New Roman" w:cs="Times New Roman"/>
                <w:sz w:val="24"/>
                <w:szCs w:val="24"/>
              </w:rPr>
            </w:pPr>
            <w:r w:rsidRPr="006900C2">
              <w:rPr>
                <w:rFonts w:ascii="Times New Roman" w:hAnsi="Times New Roman" w:cs="Times New Roman"/>
                <w:sz w:val="24"/>
                <w:szCs w:val="24"/>
              </w:rPr>
              <w:t>Совершенствование диалогической речи в рамках изучаемого предметного содержания речи в ситуациях официального и неофиц</w:t>
            </w:r>
            <w:r w:rsidRPr="006900C2">
              <w:rPr>
                <w:rFonts w:ascii="Times New Roman" w:hAnsi="Times New Roman" w:cs="Times New Roman"/>
                <w:sz w:val="24"/>
                <w:szCs w:val="24"/>
              </w:rPr>
              <w:t>и</w:t>
            </w:r>
            <w:r w:rsidRPr="006900C2">
              <w:rPr>
                <w:rFonts w:ascii="Times New Roman" w:hAnsi="Times New Roman" w:cs="Times New Roman"/>
                <w:sz w:val="24"/>
                <w:szCs w:val="24"/>
              </w:rPr>
              <w:t>ального общения. Умение без подготовки инициировать, поддерживать и заканчивать беседу на темы, включенные в раздел «Предметное содержание речи». Умение в</w:t>
            </w:r>
            <w:r w:rsidRPr="006900C2">
              <w:rPr>
                <w:rFonts w:ascii="Times New Roman" w:hAnsi="Times New Roman" w:cs="Times New Roman"/>
                <w:sz w:val="24"/>
                <w:szCs w:val="24"/>
              </w:rPr>
              <w:t>ы</w:t>
            </w:r>
            <w:r w:rsidRPr="006900C2">
              <w:rPr>
                <w:rFonts w:ascii="Times New Roman" w:hAnsi="Times New Roman" w:cs="Times New Roman"/>
                <w:sz w:val="24"/>
                <w:szCs w:val="24"/>
              </w:rPr>
              <w:t>ражать и аргументировать личную точку зрения, давать оценку. Умение запрашивать информацию в пределах изученной темат</w:t>
            </w:r>
            <w:r w:rsidRPr="006900C2">
              <w:rPr>
                <w:rFonts w:ascii="Times New Roman" w:hAnsi="Times New Roman" w:cs="Times New Roman"/>
                <w:sz w:val="24"/>
                <w:szCs w:val="24"/>
              </w:rPr>
              <w:t>и</w:t>
            </w:r>
            <w:r w:rsidRPr="006900C2">
              <w:rPr>
                <w:rFonts w:ascii="Times New Roman" w:hAnsi="Times New Roman" w:cs="Times New Roman"/>
                <w:sz w:val="24"/>
                <w:szCs w:val="24"/>
              </w:rPr>
              <w:t>ки. Умение обращаться за разъяснениями и уточнять необходимую информацию. Типы текстов: интервью, обмен мнениями, диску</w:t>
            </w:r>
            <w:r w:rsidRPr="006900C2">
              <w:rPr>
                <w:rFonts w:ascii="Times New Roman" w:hAnsi="Times New Roman" w:cs="Times New Roman"/>
                <w:sz w:val="24"/>
                <w:szCs w:val="24"/>
              </w:rPr>
              <w:t>с</w:t>
            </w:r>
            <w:r w:rsidRPr="006900C2">
              <w:rPr>
                <w:rFonts w:ascii="Times New Roman" w:hAnsi="Times New Roman" w:cs="Times New Roman"/>
                <w:sz w:val="24"/>
                <w:szCs w:val="24"/>
              </w:rPr>
              <w:t xml:space="preserve">сия. </w:t>
            </w:r>
            <w:r w:rsidRPr="006900C2">
              <w:rPr>
                <w:rFonts w:ascii="Times New Roman" w:hAnsi="Times New Roman" w:cs="Times New Roman"/>
                <w:i/>
                <w:sz w:val="24"/>
                <w:szCs w:val="24"/>
              </w:rPr>
              <w:t>Диалог/полилог в ситуациях официал</w:t>
            </w:r>
            <w:r w:rsidRPr="006900C2">
              <w:rPr>
                <w:rFonts w:ascii="Times New Roman" w:hAnsi="Times New Roman" w:cs="Times New Roman"/>
                <w:i/>
                <w:sz w:val="24"/>
                <w:szCs w:val="24"/>
              </w:rPr>
              <w:t>ь</w:t>
            </w:r>
            <w:r w:rsidRPr="006900C2">
              <w:rPr>
                <w:rFonts w:ascii="Times New Roman" w:hAnsi="Times New Roman" w:cs="Times New Roman"/>
                <w:i/>
                <w:sz w:val="24"/>
                <w:szCs w:val="24"/>
              </w:rPr>
              <w:t>ного общения, краткий комментарий точки зрения другого человека. Интервью. Обмен, проверка и подтверждение собранной фа</w:t>
            </w:r>
            <w:r w:rsidRPr="006900C2">
              <w:rPr>
                <w:rFonts w:ascii="Times New Roman" w:hAnsi="Times New Roman" w:cs="Times New Roman"/>
                <w:i/>
                <w:sz w:val="24"/>
                <w:szCs w:val="24"/>
              </w:rPr>
              <w:t>к</w:t>
            </w:r>
            <w:r w:rsidRPr="006900C2">
              <w:rPr>
                <w:rFonts w:ascii="Times New Roman" w:hAnsi="Times New Roman" w:cs="Times New Roman"/>
                <w:i/>
                <w:sz w:val="24"/>
                <w:szCs w:val="24"/>
              </w:rPr>
              <w:t>тической информации.</w:t>
            </w:r>
          </w:p>
          <w:p w:rsidR="007310DE" w:rsidRPr="006900C2" w:rsidRDefault="007310DE" w:rsidP="007E2F05">
            <w:pPr>
              <w:rPr>
                <w:rFonts w:ascii="Times New Roman" w:hAnsi="Times New Roman" w:cs="Times New Roman"/>
                <w:sz w:val="24"/>
                <w:szCs w:val="24"/>
              </w:rPr>
            </w:pPr>
            <w:r w:rsidRPr="006900C2">
              <w:rPr>
                <w:rFonts w:ascii="Times New Roman" w:eastAsia="Times New Roman" w:hAnsi="Times New Roman" w:cs="Times New Roman"/>
                <w:b/>
                <w:sz w:val="24"/>
                <w:szCs w:val="24"/>
              </w:rPr>
              <w:t>Монологическая речь</w:t>
            </w:r>
          </w:p>
          <w:p w:rsidR="007310DE" w:rsidRDefault="007310DE" w:rsidP="007E2F05">
            <w:pPr>
              <w:pStyle w:val="formattext"/>
              <w:spacing w:before="0" w:beforeAutospacing="0" w:after="0" w:afterAutospacing="0"/>
              <w:textAlignment w:val="baseline"/>
              <w:rPr>
                <w:spacing w:val="2"/>
                <w:sz w:val="28"/>
                <w:szCs w:val="28"/>
              </w:rPr>
            </w:pPr>
            <w:r w:rsidRPr="006900C2">
              <w:t xml:space="preserve">Совершенствование умения формулировать </w:t>
            </w:r>
            <w:r w:rsidRPr="006900C2">
              <w:lastRenderedPageBreak/>
              <w:t>несложные связные высказывания в рамках тем, включенных в раздел «Предметное с</w:t>
            </w:r>
            <w:r w:rsidRPr="006900C2">
              <w:t>о</w:t>
            </w:r>
            <w:r w:rsidRPr="006900C2">
              <w:t>держание речи». Использование основных коммуникативных типов речи (описание, повествование, рассуждение, характерист</w:t>
            </w:r>
            <w:r w:rsidRPr="006900C2">
              <w:t>и</w:t>
            </w:r>
            <w:r w:rsidRPr="006900C2">
              <w:t>ка). Умение передавать основное содерж</w:t>
            </w:r>
            <w:r w:rsidRPr="006900C2">
              <w:t>а</w:t>
            </w:r>
            <w:r w:rsidRPr="006900C2">
              <w:t>ние текстов. Умение кратко высказываться с опорой на нелинейный текст (таблицы, ди</w:t>
            </w:r>
            <w:r w:rsidRPr="006900C2">
              <w:t>а</w:t>
            </w:r>
            <w:r w:rsidRPr="006900C2">
              <w:t>граммы, расписание и т.п.). Умение опис</w:t>
            </w:r>
            <w:r w:rsidRPr="006900C2">
              <w:t>ы</w:t>
            </w:r>
            <w:r w:rsidRPr="006900C2">
              <w:t>вать изображение без опоры и с опорой на ключевые слова/</w:t>
            </w:r>
            <w:r>
              <w:t xml:space="preserve"> </w:t>
            </w:r>
            <w:r w:rsidRPr="006900C2">
              <w:t>план/</w:t>
            </w:r>
            <w:r>
              <w:t xml:space="preserve"> </w:t>
            </w:r>
            <w:r w:rsidRPr="006900C2">
              <w:t>вопросы. Типы те</w:t>
            </w:r>
            <w:r w:rsidRPr="006900C2">
              <w:t>к</w:t>
            </w:r>
            <w:r w:rsidRPr="006900C2">
              <w:t xml:space="preserve">стов: </w:t>
            </w:r>
            <w:r w:rsidRPr="006900C2">
              <w:rPr>
                <w:color w:val="000000"/>
              </w:rPr>
              <w:t>рассказ, описание, характеристика</w:t>
            </w:r>
            <w:r w:rsidRPr="006900C2">
              <w:t>, с</w:t>
            </w:r>
            <w:r w:rsidRPr="006900C2">
              <w:t>о</w:t>
            </w:r>
            <w:r w:rsidRPr="006900C2">
              <w:t xml:space="preserve">общение, объявление, презентация. </w:t>
            </w:r>
            <w:r w:rsidRPr="006900C2">
              <w:rPr>
                <w:i/>
              </w:rPr>
              <w:t>Умение предоставлять фактическую инфор</w:t>
            </w:r>
            <w:r w:rsidR="007E2F05">
              <w:rPr>
                <w:i/>
              </w:rPr>
              <w:t>мацию</w:t>
            </w:r>
          </w:p>
        </w:tc>
        <w:tc>
          <w:tcPr>
            <w:tcW w:w="4785" w:type="dxa"/>
          </w:tcPr>
          <w:p w:rsidR="007310DE" w:rsidRPr="00146AEE" w:rsidRDefault="007310DE" w:rsidP="007E2F05">
            <w:pPr>
              <w:rPr>
                <w:rFonts w:ascii="Times New Roman" w:hAnsi="Times New Roman" w:cs="Times New Roman"/>
                <w:i/>
                <w:sz w:val="24"/>
                <w:szCs w:val="24"/>
              </w:rPr>
            </w:pPr>
            <w:r w:rsidRPr="00146AEE">
              <w:rPr>
                <w:rFonts w:ascii="Times New Roman" w:eastAsia="Times New Roman" w:hAnsi="Times New Roman" w:cs="Times New Roman"/>
                <w:b/>
                <w:sz w:val="24"/>
                <w:szCs w:val="24"/>
              </w:rPr>
              <w:lastRenderedPageBreak/>
              <w:t>Диалогическая речь</w:t>
            </w:r>
          </w:p>
          <w:p w:rsidR="007310DE" w:rsidRPr="00146AEE" w:rsidRDefault="007310DE" w:rsidP="007E2F05">
            <w:pPr>
              <w:rPr>
                <w:rFonts w:ascii="Times New Roman" w:hAnsi="Times New Roman" w:cs="Times New Roman"/>
                <w:sz w:val="24"/>
                <w:szCs w:val="24"/>
              </w:rPr>
            </w:pPr>
            <w:r w:rsidRPr="00146AEE">
              <w:rPr>
                <w:rFonts w:ascii="Times New Roman" w:hAnsi="Times New Roman" w:cs="Times New Roman"/>
                <w:sz w:val="24"/>
                <w:szCs w:val="24"/>
              </w:rPr>
              <w:t>Подготовленное интервью. Умение кратко комментировать точку зрения другого чел</w:t>
            </w:r>
            <w:r w:rsidRPr="00146AEE">
              <w:rPr>
                <w:rFonts w:ascii="Times New Roman" w:hAnsi="Times New Roman" w:cs="Times New Roman"/>
                <w:sz w:val="24"/>
                <w:szCs w:val="24"/>
              </w:rPr>
              <w:t>о</w:t>
            </w:r>
            <w:r w:rsidRPr="00146AEE">
              <w:rPr>
                <w:rFonts w:ascii="Times New Roman" w:hAnsi="Times New Roman" w:cs="Times New Roman"/>
                <w:sz w:val="24"/>
                <w:szCs w:val="24"/>
              </w:rPr>
              <w:t>века. Типы текстов: интервью, модер</w:t>
            </w:r>
            <w:r w:rsidR="005A0E34">
              <w:rPr>
                <w:rFonts w:ascii="Times New Roman" w:hAnsi="Times New Roman" w:cs="Times New Roman"/>
                <w:sz w:val="24"/>
                <w:szCs w:val="24"/>
              </w:rPr>
              <w:t>а</w:t>
            </w:r>
            <w:r w:rsidRPr="00146AEE">
              <w:rPr>
                <w:rFonts w:ascii="Times New Roman" w:hAnsi="Times New Roman" w:cs="Times New Roman"/>
                <w:sz w:val="24"/>
                <w:szCs w:val="24"/>
              </w:rPr>
              <w:t xml:space="preserve">ция, обсуждение. </w:t>
            </w:r>
            <w:r w:rsidRPr="00146AEE">
              <w:rPr>
                <w:rFonts w:ascii="Times New Roman" w:hAnsi="Times New Roman" w:cs="Times New Roman"/>
                <w:i/>
                <w:sz w:val="24"/>
                <w:szCs w:val="24"/>
              </w:rPr>
              <w:t>Умение бегло говорить на ра</w:t>
            </w:r>
            <w:r w:rsidRPr="00146AEE">
              <w:rPr>
                <w:rFonts w:ascii="Times New Roman" w:hAnsi="Times New Roman" w:cs="Times New Roman"/>
                <w:i/>
                <w:sz w:val="24"/>
                <w:szCs w:val="24"/>
              </w:rPr>
              <w:t>з</w:t>
            </w:r>
            <w:r w:rsidRPr="00146AEE">
              <w:rPr>
                <w:rFonts w:ascii="Times New Roman" w:hAnsi="Times New Roman" w:cs="Times New Roman"/>
                <w:i/>
                <w:sz w:val="24"/>
                <w:szCs w:val="24"/>
              </w:rPr>
              <w:t>личные темы в ситуациях официального и неофициального общения, в том числе и в рамках выбранного профиля. Аргументир</w:t>
            </w:r>
            <w:r w:rsidRPr="00146AEE">
              <w:rPr>
                <w:rFonts w:ascii="Times New Roman" w:hAnsi="Times New Roman" w:cs="Times New Roman"/>
                <w:i/>
                <w:sz w:val="24"/>
                <w:szCs w:val="24"/>
              </w:rPr>
              <w:t>о</w:t>
            </w:r>
            <w:r w:rsidRPr="00146AEE">
              <w:rPr>
                <w:rFonts w:ascii="Times New Roman" w:hAnsi="Times New Roman" w:cs="Times New Roman"/>
                <w:i/>
                <w:sz w:val="24"/>
                <w:szCs w:val="24"/>
              </w:rPr>
              <w:t>ванные ответы на ряд доводов собеседника.</w:t>
            </w:r>
          </w:p>
          <w:p w:rsidR="007310DE" w:rsidRPr="00146AEE" w:rsidRDefault="007310DE" w:rsidP="007E2F05">
            <w:pPr>
              <w:rPr>
                <w:rFonts w:ascii="Times New Roman" w:hAnsi="Times New Roman" w:cs="Times New Roman"/>
                <w:sz w:val="24"/>
                <w:szCs w:val="24"/>
              </w:rPr>
            </w:pPr>
            <w:r w:rsidRPr="00146AEE">
              <w:rPr>
                <w:rFonts w:ascii="Times New Roman" w:eastAsia="Times New Roman" w:hAnsi="Times New Roman" w:cs="Times New Roman"/>
                <w:b/>
                <w:sz w:val="24"/>
                <w:szCs w:val="24"/>
              </w:rPr>
              <w:t>Монологическая речь</w:t>
            </w:r>
          </w:p>
          <w:p w:rsidR="007310DE" w:rsidRPr="007E2F05" w:rsidRDefault="007310DE" w:rsidP="007E2F05">
            <w:pPr>
              <w:pStyle w:val="formattext"/>
              <w:spacing w:before="0" w:beforeAutospacing="0" w:after="0" w:afterAutospacing="0"/>
              <w:ind w:right="-59"/>
              <w:textAlignment w:val="baseline"/>
              <w:rPr>
                <w:spacing w:val="-2"/>
                <w:szCs w:val="28"/>
              </w:rPr>
            </w:pPr>
            <w:r w:rsidRPr="007E2F05">
              <w:rPr>
                <w:spacing w:val="-2"/>
              </w:rPr>
              <w:t>Умение предоставлять фактическую инфо</w:t>
            </w:r>
            <w:r w:rsidRPr="007E2F05">
              <w:rPr>
                <w:spacing w:val="-2"/>
              </w:rPr>
              <w:t>р</w:t>
            </w:r>
            <w:r w:rsidRPr="007E2F05">
              <w:rPr>
                <w:spacing w:val="-2"/>
              </w:rPr>
              <w:t>мацию. Умение детально высказываться по широкому кругу вопросов, в том числе поя</w:t>
            </w:r>
            <w:r w:rsidRPr="007E2F05">
              <w:rPr>
                <w:spacing w:val="-2"/>
              </w:rPr>
              <w:t>с</w:t>
            </w:r>
            <w:r w:rsidRPr="007E2F05">
              <w:rPr>
                <w:spacing w:val="-2"/>
              </w:rPr>
              <w:t>няя свою точку зрения. Умение делать ясный, логично выстроенный доклад. Типы текстов: обращение к участникам мероприятия, изл</w:t>
            </w:r>
            <w:r w:rsidRPr="007E2F05">
              <w:rPr>
                <w:spacing w:val="-2"/>
              </w:rPr>
              <w:t>о</w:t>
            </w:r>
            <w:r w:rsidRPr="007E2F05">
              <w:rPr>
                <w:spacing w:val="-2"/>
              </w:rPr>
              <w:t>жение содержания материалов по конкретной проблеме, выступление с докла</w:t>
            </w:r>
            <w:r w:rsidR="007E2F05" w:rsidRPr="007E2F05">
              <w:rPr>
                <w:spacing w:val="-2"/>
              </w:rPr>
              <w:t>дом</w:t>
            </w:r>
          </w:p>
        </w:tc>
      </w:tr>
      <w:tr w:rsidR="007310DE" w:rsidTr="007E2F05">
        <w:trPr>
          <w:jc w:val="center"/>
        </w:trPr>
        <w:tc>
          <w:tcPr>
            <w:tcW w:w="9570" w:type="dxa"/>
            <w:gridSpan w:val="2"/>
          </w:tcPr>
          <w:p w:rsidR="007310DE" w:rsidRPr="006900C2" w:rsidRDefault="007310DE" w:rsidP="007E2F05">
            <w:pPr>
              <w:pStyle w:val="formattext"/>
              <w:spacing w:before="0" w:beforeAutospacing="0" w:after="0" w:afterAutospacing="0"/>
              <w:jc w:val="center"/>
              <w:textAlignment w:val="baseline"/>
              <w:rPr>
                <w:b/>
                <w:spacing w:val="2"/>
                <w:sz w:val="28"/>
                <w:szCs w:val="28"/>
              </w:rPr>
            </w:pPr>
            <w:r w:rsidRPr="006900C2">
              <w:rPr>
                <w:b/>
                <w:spacing w:val="2"/>
                <w:szCs w:val="28"/>
              </w:rPr>
              <w:lastRenderedPageBreak/>
              <w:t>Аудирование</w:t>
            </w:r>
          </w:p>
        </w:tc>
      </w:tr>
      <w:tr w:rsidR="007310DE" w:rsidTr="007E2F05">
        <w:trPr>
          <w:jc w:val="center"/>
        </w:trPr>
        <w:tc>
          <w:tcPr>
            <w:tcW w:w="4785" w:type="dxa"/>
          </w:tcPr>
          <w:p w:rsidR="007310DE" w:rsidRDefault="007310DE" w:rsidP="007E2F05">
            <w:pPr>
              <w:pStyle w:val="formattext"/>
              <w:spacing w:before="0" w:beforeAutospacing="0" w:after="0" w:afterAutospacing="0"/>
              <w:textAlignment w:val="baseline"/>
              <w:rPr>
                <w:spacing w:val="2"/>
                <w:sz w:val="28"/>
                <w:szCs w:val="28"/>
              </w:rPr>
            </w:pPr>
            <w:r>
              <w:t>Совершенствование умения понимать на слух основное содержание несложных аудио- и видеотекстов различных жанров (радио- и телепрограмм, записей, кин</w:t>
            </w:r>
            <w:r>
              <w:t>о</w:t>
            </w:r>
            <w:r>
              <w:t>фильмов) монологического и диало</w:t>
            </w:r>
            <w:r w:rsidR="005A0E34">
              <w:t>ги</w:t>
            </w:r>
            <w:r>
              <w:t>ческ</w:t>
            </w:r>
            <w:r>
              <w:t>о</w:t>
            </w:r>
            <w:r>
              <w:t>го характера с нормативным произношен</w:t>
            </w:r>
            <w:r>
              <w:t>и</w:t>
            </w:r>
            <w:r>
              <w:t>ем в рамках изученной тематики. Выборо</w:t>
            </w:r>
            <w:r>
              <w:t>ч</w:t>
            </w:r>
            <w:r>
              <w:t>ное понимание деталей несложных аудио- и видеотекстов различных жанров монолог</w:t>
            </w:r>
            <w:r>
              <w:t>и</w:t>
            </w:r>
            <w:r>
              <w:t xml:space="preserve">ческого и диалогического характера. </w:t>
            </w:r>
            <w:r w:rsidRPr="00D16ED0">
              <w:t>Типы текстов: сообщение, объявление, интервью, тексты рекламных видеороликов.</w:t>
            </w:r>
            <w:r>
              <w:t xml:space="preserve"> </w:t>
            </w:r>
            <w:r>
              <w:rPr>
                <w:i/>
              </w:rPr>
              <w:t>Полное и точное восприятие информации в распр</w:t>
            </w:r>
            <w:r>
              <w:rPr>
                <w:i/>
              </w:rPr>
              <w:t>о</w:t>
            </w:r>
            <w:r w:rsidR="005A0E34">
              <w:rPr>
                <w:i/>
              </w:rPr>
              <w:t>стра</w:t>
            </w:r>
            <w:r>
              <w:rPr>
                <w:i/>
              </w:rPr>
              <w:t>ненных коммуникативных ситуациях. Об</w:t>
            </w:r>
            <w:r w:rsidR="007E2F05">
              <w:rPr>
                <w:i/>
              </w:rPr>
              <w:t>общение прослушанной информации</w:t>
            </w:r>
          </w:p>
        </w:tc>
        <w:tc>
          <w:tcPr>
            <w:tcW w:w="4785" w:type="dxa"/>
          </w:tcPr>
          <w:p w:rsidR="007310DE" w:rsidRPr="00F10B83" w:rsidRDefault="007310DE" w:rsidP="007E2F05">
            <w:pPr>
              <w:pStyle w:val="formattext"/>
              <w:spacing w:before="0" w:beforeAutospacing="0" w:after="0" w:afterAutospacing="0"/>
              <w:textAlignment w:val="baseline"/>
              <w:rPr>
                <w:spacing w:val="2"/>
                <w:szCs w:val="28"/>
              </w:rPr>
            </w:pPr>
            <w:r>
              <w:t>Совершенствование умения понимать на слух основное содержание несложных аудио- и видеотекстов различных жанров (радио- и телепрограмм, записей, кин</w:t>
            </w:r>
            <w:r>
              <w:t>о</w:t>
            </w:r>
            <w:r>
              <w:t>фильмов</w:t>
            </w:r>
            <w:r w:rsidRPr="00F946D8">
              <w:t>;</w:t>
            </w:r>
            <w:r>
              <w:t xml:space="preserve"> объявлений по громкоговорителю – информации, правил, предупреждений) монологического и диалогического характ</w:t>
            </w:r>
            <w:r>
              <w:t>е</w:t>
            </w:r>
            <w:r>
              <w:t>ра с нормативным произношением в рамках изученной тематики. Умение в общих че</w:t>
            </w:r>
            <w:r>
              <w:t>р</w:t>
            </w:r>
            <w:r>
              <w:t>тах следить за основными моментами до</w:t>
            </w:r>
            <w:r>
              <w:t>л</w:t>
            </w:r>
            <w:r>
              <w:t xml:space="preserve">гой дискуссии или доклада. </w:t>
            </w:r>
            <w:r w:rsidRPr="00D16ED0">
              <w:t>Типы текстов: выступление на конференции, ток-шоу, т</w:t>
            </w:r>
            <w:r w:rsidRPr="00D16ED0">
              <w:t>е</w:t>
            </w:r>
            <w:r w:rsidRPr="00D16ED0">
              <w:t>ледебаты, обращение к участникам мер</w:t>
            </w:r>
            <w:r w:rsidRPr="00D16ED0">
              <w:t>о</w:t>
            </w:r>
            <w:r w:rsidRPr="00D16ED0">
              <w:t>приятия, репортаж.</w:t>
            </w:r>
            <w:r>
              <w:t xml:space="preserve"> </w:t>
            </w:r>
            <w:r w:rsidRPr="00F946D8">
              <w:rPr>
                <w:i/>
              </w:rPr>
              <w:t>Доклад. Сложная с</w:t>
            </w:r>
            <w:r w:rsidRPr="00F946D8">
              <w:rPr>
                <w:i/>
              </w:rPr>
              <w:t>и</w:t>
            </w:r>
            <w:r w:rsidRPr="00F946D8">
              <w:rPr>
                <w:i/>
              </w:rPr>
              <w:t>стема доказа</w:t>
            </w:r>
            <w:r w:rsidRPr="0010747A">
              <w:rPr>
                <w:i/>
              </w:rPr>
              <w:t>тельств. Разговорная речь в п</w:t>
            </w:r>
            <w:r>
              <w:rPr>
                <w:i/>
              </w:rPr>
              <w:t>ред</w:t>
            </w:r>
            <w:r w:rsidR="007E2F05">
              <w:rPr>
                <w:i/>
              </w:rPr>
              <w:t>елах литературной нормы</w:t>
            </w:r>
          </w:p>
        </w:tc>
      </w:tr>
      <w:tr w:rsidR="007310DE" w:rsidTr="007E2F05">
        <w:trPr>
          <w:jc w:val="center"/>
        </w:trPr>
        <w:tc>
          <w:tcPr>
            <w:tcW w:w="9570" w:type="dxa"/>
            <w:gridSpan w:val="2"/>
          </w:tcPr>
          <w:p w:rsidR="007310DE" w:rsidRPr="006900C2" w:rsidRDefault="007310DE" w:rsidP="007E2F05">
            <w:pPr>
              <w:pStyle w:val="formattext"/>
              <w:spacing w:before="0" w:beforeAutospacing="0" w:after="0" w:afterAutospacing="0"/>
              <w:jc w:val="center"/>
              <w:textAlignment w:val="baseline"/>
              <w:rPr>
                <w:b/>
                <w:spacing w:val="2"/>
                <w:szCs w:val="28"/>
              </w:rPr>
            </w:pPr>
            <w:r w:rsidRPr="006900C2">
              <w:rPr>
                <w:b/>
                <w:spacing w:val="2"/>
                <w:szCs w:val="28"/>
              </w:rPr>
              <w:t>Чтение</w:t>
            </w:r>
          </w:p>
        </w:tc>
      </w:tr>
      <w:tr w:rsidR="007310DE" w:rsidTr="007E2F05">
        <w:trPr>
          <w:jc w:val="center"/>
        </w:trPr>
        <w:tc>
          <w:tcPr>
            <w:tcW w:w="4785" w:type="dxa"/>
          </w:tcPr>
          <w:p w:rsidR="007310DE" w:rsidRDefault="007310DE" w:rsidP="007E2F05">
            <w:pPr>
              <w:pStyle w:val="formattext"/>
              <w:spacing w:before="0" w:beforeAutospacing="0" w:after="0" w:afterAutospacing="0"/>
              <w:textAlignment w:val="baseline"/>
              <w:rPr>
                <w:spacing w:val="2"/>
                <w:sz w:val="28"/>
                <w:szCs w:val="28"/>
              </w:rPr>
            </w:pPr>
            <w:r>
              <w:t xml:space="preserve">Совершенствование умений читать (вслух и про себя) и понимать простые аутентичные тексты различных стилей </w:t>
            </w:r>
            <w:r w:rsidRPr="007E4454">
              <w:rPr>
                <w:szCs w:val="28"/>
              </w:rPr>
              <w:t>(</w:t>
            </w:r>
            <w:r w:rsidRPr="007E4454">
              <w:rPr>
                <w:bCs/>
                <w:szCs w:val="28"/>
              </w:rPr>
              <w:t>публицистич</w:t>
            </w:r>
            <w:r w:rsidRPr="007E4454">
              <w:rPr>
                <w:bCs/>
                <w:szCs w:val="28"/>
              </w:rPr>
              <w:t>е</w:t>
            </w:r>
            <w:r w:rsidRPr="007E4454">
              <w:rPr>
                <w:bCs/>
                <w:szCs w:val="28"/>
              </w:rPr>
              <w:t>ского, художественного, разговорного</w:t>
            </w:r>
            <w:r w:rsidRPr="007E4454">
              <w:rPr>
                <w:szCs w:val="28"/>
              </w:rPr>
              <w:t>) и жанров (рассказ</w:t>
            </w:r>
            <w:r>
              <w:rPr>
                <w:szCs w:val="28"/>
              </w:rPr>
              <w:t>ов</w:t>
            </w:r>
            <w:r w:rsidRPr="007E4454">
              <w:rPr>
                <w:szCs w:val="28"/>
              </w:rPr>
              <w:t xml:space="preserve">, </w:t>
            </w:r>
            <w:r>
              <w:rPr>
                <w:szCs w:val="28"/>
              </w:rPr>
              <w:t xml:space="preserve">газетных </w:t>
            </w:r>
            <w:r w:rsidRPr="007E4454">
              <w:rPr>
                <w:szCs w:val="28"/>
              </w:rPr>
              <w:t>стат</w:t>
            </w:r>
            <w:r>
              <w:rPr>
                <w:szCs w:val="28"/>
              </w:rPr>
              <w:t>ей</w:t>
            </w:r>
            <w:r w:rsidRPr="007E4454">
              <w:rPr>
                <w:szCs w:val="28"/>
              </w:rPr>
              <w:t>, р</w:t>
            </w:r>
            <w:r w:rsidRPr="007E4454">
              <w:rPr>
                <w:szCs w:val="28"/>
              </w:rPr>
              <w:t>е</w:t>
            </w:r>
            <w:r w:rsidRPr="007E4454">
              <w:rPr>
                <w:szCs w:val="28"/>
              </w:rPr>
              <w:t>кламны</w:t>
            </w:r>
            <w:r>
              <w:rPr>
                <w:szCs w:val="28"/>
              </w:rPr>
              <w:t>х</w:t>
            </w:r>
            <w:r w:rsidRPr="007E4454">
              <w:rPr>
                <w:szCs w:val="28"/>
              </w:rPr>
              <w:t xml:space="preserve"> об</w:t>
            </w:r>
            <w:r>
              <w:rPr>
                <w:szCs w:val="28"/>
              </w:rPr>
              <w:t>ъ</w:t>
            </w:r>
            <w:r w:rsidRPr="007E4454">
              <w:rPr>
                <w:szCs w:val="28"/>
              </w:rPr>
              <w:t>явлени</w:t>
            </w:r>
            <w:r w:rsidR="005A0E34">
              <w:rPr>
                <w:szCs w:val="28"/>
              </w:rPr>
              <w:t>й, брошюр, проспек</w:t>
            </w:r>
            <w:r>
              <w:rPr>
                <w:szCs w:val="28"/>
              </w:rPr>
              <w:t>тов</w:t>
            </w:r>
            <w:r w:rsidRPr="007E4454">
              <w:rPr>
                <w:szCs w:val="28"/>
              </w:rPr>
              <w:t>)</w:t>
            </w:r>
            <w:r>
              <w:t>. Использование различных видов чтения (ознакомительное, изучающее, поисковое, просмотровое) в зависимости от коммун</w:t>
            </w:r>
            <w:r>
              <w:t>и</w:t>
            </w:r>
            <w:r>
              <w:t>кативной задачи. Умение отделять в проч</w:t>
            </w:r>
            <w:r>
              <w:t>и</w:t>
            </w:r>
            <w:r>
              <w:t>танных текстах главную информацию от второстепенной, выявлять наиболее знач</w:t>
            </w:r>
            <w:r>
              <w:t>и</w:t>
            </w:r>
            <w:r>
              <w:t xml:space="preserve">мые факты, выражать свое отношение к прочитанному. </w:t>
            </w:r>
            <w:r w:rsidRPr="00D16ED0">
              <w:t>Типы текстов: инструкции по использованию приборов/техники, кат</w:t>
            </w:r>
            <w:r w:rsidRPr="00D16ED0">
              <w:t>а</w:t>
            </w:r>
            <w:r w:rsidRPr="00D16ED0">
              <w:t xml:space="preserve">лог товаров, сообщение в газете/журнале, интервью, реклама товаров, выставочный буклет, публикации на </w:t>
            </w:r>
            <w:r>
              <w:t>информационных Интернет-</w:t>
            </w:r>
            <w:r w:rsidRPr="00D16ED0">
              <w:t>сайтах.</w:t>
            </w:r>
            <w:r>
              <w:t xml:space="preserve"> </w:t>
            </w:r>
            <w:r>
              <w:rPr>
                <w:i/>
              </w:rPr>
              <w:t>Умение читать и дост</w:t>
            </w:r>
            <w:r>
              <w:rPr>
                <w:i/>
              </w:rPr>
              <w:t>а</w:t>
            </w:r>
            <w:r>
              <w:rPr>
                <w:i/>
              </w:rPr>
              <w:t>точно хорошо понимать простые ауте</w:t>
            </w:r>
            <w:r>
              <w:rPr>
                <w:i/>
              </w:rPr>
              <w:t>н</w:t>
            </w:r>
            <w:r>
              <w:rPr>
                <w:i/>
              </w:rPr>
              <w:lastRenderedPageBreak/>
              <w:t xml:space="preserve">тичные тексты различных стилей </w:t>
            </w:r>
            <w:r w:rsidRPr="00F946D8">
              <w:rPr>
                <w:i/>
                <w:szCs w:val="28"/>
              </w:rPr>
              <w:t>(</w:t>
            </w:r>
            <w:r w:rsidRPr="00F946D8">
              <w:rPr>
                <w:bCs/>
                <w:i/>
                <w:szCs w:val="28"/>
              </w:rPr>
              <w:t>публ</w:t>
            </w:r>
            <w:r w:rsidRPr="00F946D8">
              <w:rPr>
                <w:bCs/>
                <w:i/>
                <w:szCs w:val="28"/>
              </w:rPr>
              <w:t>и</w:t>
            </w:r>
            <w:r w:rsidRPr="00F946D8">
              <w:rPr>
                <w:bCs/>
                <w:i/>
                <w:szCs w:val="28"/>
              </w:rPr>
              <w:t>цистического, художественного, разгово</w:t>
            </w:r>
            <w:r w:rsidRPr="00F946D8">
              <w:rPr>
                <w:bCs/>
                <w:i/>
                <w:szCs w:val="28"/>
              </w:rPr>
              <w:t>р</w:t>
            </w:r>
            <w:r w:rsidRPr="00F946D8">
              <w:rPr>
                <w:bCs/>
                <w:i/>
                <w:szCs w:val="28"/>
              </w:rPr>
              <w:t>ного, научн</w:t>
            </w:r>
            <w:r>
              <w:rPr>
                <w:bCs/>
                <w:i/>
                <w:szCs w:val="28"/>
              </w:rPr>
              <w:t>ого, официально-делового</w:t>
            </w:r>
            <w:r w:rsidRPr="00F946D8">
              <w:rPr>
                <w:i/>
                <w:szCs w:val="28"/>
              </w:rPr>
              <w:t>) и жанров (</w:t>
            </w:r>
            <w:r>
              <w:rPr>
                <w:i/>
                <w:szCs w:val="28"/>
              </w:rPr>
              <w:t>расска</w:t>
            </w:r>
            <w:r w:rsidR="005A0E34">
              <w:rPr>
                <w:i/>
                <w:szCs w:val="28"/>
              </w:rPr>
              <w:t>з, роман, статья научно-популяр</w:t>
            </w:r>
            <w:r>
              <w:rPr>
                <w:i/>
                <w:szCs w:val="28"/>
              </w:rPr>
              <w:t>ного характера, деловая пе</w:t>
            </w:r>
            <w:r w:rsidR="007E2F05">
              <w:rPr>
                <w:i/>
                <w:szCs w:val="28"/>
              </w:rPr>
              <w:t>реписка)</w:t>
            </w:r>
          </w:p>
        </w:tc>
        <w:tc>
          <w:tcPr>
            <w:tcW w:w="4785" w:type="dxa"/>
          </w:tcPr>
          <w:p w:rsidR="007310DE" w:rsidRPr="00F10B83" w:rsidRDefault="007310DE" w:rsidP="007E2F05">
            <w:pPr>
              <w:pStyle w:val="formattext"/>
              <w:spacing w:before="0" w:beforeAutospacing="0" w:after="0" w:afterAutospacing="0"/>
              <w:textAlignment w:val="baseline"/>
              <w:rPr>
                <w:spacing w:val="2"/>
                <w:szCs w:val="28"/>
              </w:rPr>
            </w:pPr>
            <w:r>
              <w:lastRenderedPageBreak/>
              <w:t xml:space="preserve">Умение читать и понимать несложные аутентичные тексты различных стилей </w:t>
            </w:r>
            <w:r w:rsidRPr="00E45623">
              <w:rPr>
                <w:szCs w:val="28"/>
              </w:rPr>
              <w:t>(</w:t>
            </w:r>
            <w:r w:rsidRPr="00E45623">
              <w:rPr>
                <w:bCs/>
                <w:szCs w:val="28"/>
              </w:rPr>
              <w:t>публицистического, художественного, ра</w:t>
            </w:r>
            <w:r w:rsidRPr="00E45623">
              <w:rPr>
                <w:bCs/>
                <w:szCs w:val="28"/>
              </w:rPr>
              <w:t>з</w:t>
            </w:r>
            <w:r w:rsidRPr="00E45623">
              <w:rPr>
                <w:bCs/>
                <w:szCs w:val="28"/>
              </w:rPr>
              <w:t>говорного, научного, официально-делового</w:t>
            </w:r>
            <w:r w:rsidRPr="00E45623">
              <w:rPr>
                <w:szCs w:val="28"/>
              </w:rPr>
              <w:t>)</w:t>
            </w:r>
            <w:r w:rsidRPr="00E45623">
              <w:t>.</w:t>
            </w:r>
            <w:r>
              <w:t xml:space="preserve"> Изучающее чтение в целях по</w:t>
            </w:r>
            <w:r>
              <w:t>л</w:t>
            </w:r>
            <w:r>
              <w:t xml:space="preserve">ного понимания информации. </w:t>
            </w:r>
            <w:r w:rsidRPr="00D16ED0">
              <w:t>Типы текстов: аннотация, статья/публикация в журнале, документация, отчет, правила (законод</w:t>
            </w:r>
            <w:r w:rsidRPr="00D16ED0">
              <w:t>а</w:t>
            </w:r>
            <w:r w:rsidRPr="00D16ED0">
              <w:t>тельные акты), договор/соглашение, ди</w:t>
            </w:r>
            <w:r w:rsidRPr="00D16ED0">
              <w:t>а</w:t>
            </w:r>
            <w:r w:rsidRPr="00D16ED0">
              <w:t>грамма</w:t>
            </w:r>
            <w:r>
              <w:t xml:space="preserve"> </w:t>
            </w:r>
            <w:r w:rsidRPr="00D16ED0">
              <w:t>/</w:t>
            </w:r>
            <w:r>
              <w:t xml:space="preserve"> </w:t>
            </w:r>
            <w:r w:rsidRPr="00D16ED0">
              <w:t>график</w:t>
            </w:r>
            <w:r>
              <w:t xml:space="preserve"> </w:t>
            </w:r>
            <w:r w:rsidRPr="00D16ED0">
              <w:t>/</w:t>
            </w:r>
            <w:r>
              <w:t xml:space="preserve"> </w:t>
            </w:r>
            <w:r w:rsidRPr="00D16ED0">
              <w:t>статистика</w:t>
            </w:r>
            <w:r>
              <w:t xml:space="preserve"> </w:t>
            </w:r>
            <w:r w:rsidRPr="00D16ED0">
              <w:t>/</w:t>
            </w:r>
            <w:r>
              <w:t xml:space="preserve"> </w:t>
            </w:r>
            <w:r w:rsidRPr="00D16ED0">
              <w:t>схема, сл</w:t>
            </w:r>
            <w:r w:rsidRPr="00D16ED0">
              <w:t>о</w:t>
            </w:r>
            <w:r w:rsidRPr="00D16ED0">
              <w:t>варная статья в толковом словаре, диску</w:t>
            </w:r>
            <w:r w:rsidRPr="00D16ED0">
              <w:t>с</w:t>
            </w:r>
            <w:r w:rsidRPr="00D16ED0">
              <w:t>сии в блогах, материалы вебинаров.</w:t>
            </w:r>
            <w:r>
              <w:t xml:space="preserve"> </w:t>
            </w:r>
            <w:r>
              <w:rPr>
                <w:i/>
              </w:rPr>
              <w:t>Д</w:t>
            </w:r>
            <w:r>
              <w:rPr>
                <w:i/>
              </w:rPr>
              <w:t>е</w:t>
            </w:r>
            <w:r>
              <w:rPr>
                <w:i/>
              </w:rPr>
              <w:t>тальное понимание сложных текстов. Ан</w:t>
            </w:r>
            <w:r>
              <w:rPr>
                <w:i/>
              </w:rPr>
              <w:t>а</w:t>
            </w:r>
            <w:r>
              <w:rPr>
                <w:i/>
              </w:rPr>
              <w:t>лиз текстов с точки зрения содержания, пози</w:t>
            </w:r>
            <w:r w:rsidR="007E2F05">
              <w:rPr>
                <w:i/>
              </w:rPr>
              <w:t>ции автора и организации текста</w:t>
            </w:r>
          </w:p>
        </w:tc>
      </w:tr>
      <w:tr w:rsidR="007310DE" w:rsidTr="007E2F05">
        <w:trPr>
          <w:jc w:val="center"/>
        </w:trPr>
        <w:tc>
          <w:tcPr>
            <w:tcW w:w="9570" w:type="dxa"/>
            <w:gridSpan w:val="2"/>
          </w:tcPr>
          <w:p w:rsidR="007310DE" w:rsidRPr="006900C2" w:rsidRDefault="007310DE" w:rsidP="007E2F05">
            <w:pPr>
              <w:pStyle w:val="formattext"/>
              <w:spacing w:before="0" w:beforeAutospacing="0" w:after="0" w:afterAutospacing="0"/>
              <w:jc w:val="center"/>
              <w:textAlignment w:val="baseline"/>
              <w:rPr>
                <w:b/>
                <w:spacing w:val="2"/>
                <w:szCs w:val="28"/>
              </w:rPr>
            </w:pPr>
            <w:r>
              <w:rPr>
                <w:b/>
                <w:spacing w:val="2"/>
                <w:szCs w:val="28"/>
              </w:rPr>
              <w:lastRenderedPageBreak/>
              <w:t>Письмо</w:t>
            </w:r>
          </w:p>
        </w:tc>
      </w:tr>
      <w:tr w:rsidR="007310DE" w:rsidTr="007E2F05">
        <w:trPr>
          <w:jc w:val="center"/>
        </w:trPr>
        <w:tc>
          <w:tcPr>
            <w:tcW w:w="4785" w:type="dxa"/>
          </w:tcPr>
          <w:p w:rsidR="007310DE" w:rsidRPr="007E2F05" w:rsidRDefault="007310DE" w:rsidP="007E2F05">
            <w:pPr>
              <w:pStyle w:val="formattext"/>
              <w:spacing w:before="0" w:beforeAutospacing="0" w:after="0" w:afterAutospacing="0"/>
              <w:textAlignment w:val="baseline"/>
              <w:rPr>
                <w:spacing w:val="-2"/>
                <w:sz w:val="28"/>
                <w:szCs w:val="28"/>
              </w:rPr>
            </w:pPr>
            <w:r w:rsidRPr="007E2F05">
              <w:rPr>
                <w:spacing w:val="-2"/>
              </w:rPr>
              <w:t>Составление несложных связных текстов в рамках изученной тематики. Умение писать личное (электронное) письмо, заполнять а</w:t>
            </w:r>
            <w:r w:rsidRPr="007E2F05">
              <w:rPr>
                <w:spacing w:val="-2"/>
              </w:rPr>
              <w:t>н</w:t>
            </w:r>
            <w:r w:rsidRPr="007E2F05">
              <w:rPr>
                <w:spacing w:val="-2"/>
              </w:rPr>
              <w:t>кету, письменно излагать сведения о себе. Умение описывать явления, события. Ум</w:t>
            </w:r>
            <w:r w:rsidRPr="007E2F05">
              <w:rPr>
                <w:spacing w:val="-2"/>
              </w:rPr>
              <w:t>е</w:t>
            </w:r>
            <w:r w:rsidRPr="007E2F05">
              <w:rPr>
                <w:spacing w:val="-2"/>
              </w:rPr>
              <w:t>ние излагать факты, выражать свои суждения и чувства. Умение письменно выражать свою точку зрения в форме рассужд</w:t>
            </w:r>
            <w:r w:rsidR="005A0E34" w:rsidRPr="007E2F05">
              <w:rPr>
                <w:spacing w:val="-2"/>
              </w:rPr>
              <w:t>ения, приводя аргументы и приме</w:t>
            </w:r>
            <w:r w:rsidRPr="007E2F05">
              <w:rPr>
                <w:spacing w:val="-2"/>
              </w:rPr>
              <w:t>ры. Типы текстов: личное (электронное) письмо, тезисы, эссе, план м</w:t>
            </w:r>
            <w:r w:rsidRPr="007E2F05">
              <w:rPr>
                <w:spacing w:val="-2"/>
              </w:rPr>
              <w:t>е</w:t>
            </w:r>
            <w:r w:rsidRPr="007E2F05">
              <w:rPr>
                <w:spacing w:val="-2"/>
              </w:rPr>
              <w:t>роприятия, биография, презентация, заявл</w:t>
            </w:r>
            <w:r w:rsidRPr="007E2F05">
              <w:rPr>
                <w:spacing w:val="-2"/>
              </w:rPr>
              <w:t>е</w:t>
            </w:r>
            <w:r w:rsidRPr="007E2F05">
              <w:rPr>
                <w:spacing w:val="-2"/>
              </w:rPr>
              <w:t xml:space="preserve">ние об участии. </w:t>
            </w:r>
            <w:r w:rsidRPr="007E2F05">
              <w:rPr>
                <w:i/>
                <w:spacing w:val="-2"/>
              </w:rPr>
              <w:t>Написание отзыва на фильм или книгу. Умение письменно сообщать свое мнение по поводу фактической информации в рамках изученной те</w:t>
            </w:r>
            <w:r w:rsidR="007E2F05" w:rsidRPr="007E2F05">
              <w:rPr>
                <w:i/>
                <w:spacing w:val="-2"/>
              </w:rPr>
              <w:t>матики</w:t>
            </w:r>
          </w:p>
        </w:tc>
        <w:tc>
          <w:tcPr>
            <w:tcW w:w="4785" w:type="dxa"/>
          </w:tcPr>
          <w:p w:rsidR="007310DE" w:rsidRPr="00146AEE" w:rsidRDefault="007310DE" w:rsidP="007E2F05">
            <w:pPr>
              <w:rPr>
                <w:rFonts w:ascii="Times New Roman" w:hAnsi="Times New Roman" w:cs="Times New Roman"/>
                <w:sz w:val="24"/>
                <w:szCs w:val="24"/>
              </w:rPr>
            </w:pPr>
            <w:r w:rsidRPr="00146AEE">
              <w:rPr>
                <w:rFonts w:ascii="Times New Roman" w:hAnsi="Times New Roman" w:cs="Times New Roman"/>
                <w:sz w:val="24"/>
                <w:szCs w:val="24"/>
              </w:rPr>
              <w:t>Написание отзыва на фильм или книгу. Умение письменно сообщать свое мнение по поводу фактической информации в ра</w:t>
            </w:r>
            <w:r w:rsidRPr="00146AEE">
              <w:rPr>
                <w:rFonts w:ascii="Times New Roman" w:hAnsi="Times New Roman" w:cs="Times New Roman"/>
                <w:sz w:val="24"/>
                <w:szCs w:val="24"/>
              </w:rPr>
              <w:t>м</w:t>
            </w:r>
            <w:r w:rsidRPr="00146AEE">
              <w:rPr>
                <w:rFonts w:ascii="Times New Roman" w:hAnsi="Times New Roman" w:cs="Times New Roman"/>
                <w:sz w:val="24"/>
                <w:szCs w:val="24"/>
              </w:rPr>
              <w:t>ках изученной тематики. Написание текстов с четкой структурой, включающих аргуме</w:t>
            </w:r>
            <w:r w:rsidRPr="00146AEE">
              <w:rPr>
                <w:rFonts w:ascii="Times New Roman" w:hAnsi="Times New Roman" w:cs="Times New Roman"/>
                <w:sz w:val="24"/>
                <w:szCs w:val="24"/>
              </w:rPr>
              <w:t>н</w:t>
            </w:r>
            <w:r w:rsidRPr="00146AEE">
              <w:rPr>
                <w:rFonts w:ascii="Times New Roman" w:hAnsi="Times New Roman" w:cs="Times New Roman"/>
                <w:sz w:val="24"/>
                <w:szCs w:val="24"/>
              </w:rPr>
              <w:t>ты, развернутые рассуждения, примеры и выводы, на широкий спектр тем. Типы те</w:t>
            </w:r>
            <w:r w:rsidRPr="00146AEE">
              <w:rPr>
                <w:rFonts w:ascii="Times New Roman" w:hAnsi="Times New Roman" w:cs="Times New Roman"/>
                <w:sz w:val="24"/>
                <w:szCs w:val="24"/>
              </w:rPr>
              <w:t>к</w:t>
            </w:r>
            <w:r w:rsidRPr="00146AEE">
              <w:rPr>
                <w:rFonts w:ascii="Times New Roman" w:hAnsi="Times New Roman" w:cs="Times New Roman"/>
                <w:sz w:val="24"/>
                <w:szCs w:val="24"/>
              </w:rPr>
              <w:t>стов: официальное/неофициальное пригл</w:t>
            </w:r>
            <w:r w:rsidRPr="00146AEE">
              <w:rPr>
                <w:rFonts w:ascii="Times New Roman" w:hAnsi="Times New Roman" w:cs="Times New Roman"/>
                <w:sz w:val="24"/>
                <w:szCs w:val="24"/>
              </w:rPr>
              <w:t>а</w:t>
            </w:r>
            <w:r w:rsidRPr="00146AEE">
              <w:rPr>
                <w:rFonts w:ascii="Times New Roman" w:hAnsi="Times New Roman" w:cs="Times New Roman"/>
                <w:sz w:val="24"/>
                <w:szCs w:val="24"/>
              </w:rPr>
              <w:t>шение, резюме, аннотация к публикациям в Интернете, отчет о ходе/результатах прое</w:t>
            </w:r>
            <w:r w:rsidRPr="00146AEE">
              <w:rPr>
                <w:rFonts w:ascii="Times New Roman" w:hAnsi="Times New Roman" w:cs="Times New Roman"/>
                <w:sz w:val="24"/>
                <w:szCs w:val="24"/>
              </w:rPr>
              <w:t>к</w:t>
            </w:r>
            <w:r w:rsidRPr="00146AEE">
              <w:rPr>
                <w:rFonts w:ascii="Times New Roman" w:hAnsi="Times New Roman" w:cs="Times New Roman"/>
                <w:sz w:val="24"/>
                <w:szCs w:val="24"/>
              </w:rPr>
              <w:t>та/исследования, протокол обсуждения з</w:t>
            </w:r>
            <w:r w:rsidRPr="00146AEE">
              <w:rPr>
                <w:rFonts w:ascii="Times New Roman" w:hAnsi="Times New Roman" w:cs="Times New Roman"/>
                <w:sz w:val="24"/>
                <w:szCs w:val="24"/>
              </w:rPr>
              <w:t>а</w:t>
            </w:r>
            <w:r w:rsidRPr="00146AEE">
              <w:rPr>
                <w:rFonts w:ascii="Times New Roman" w:hAnsi="Times New Roman" w:cs="Times New Roman"/>
                <w:sz w:val="24"/>
                <w:szCs w:val="24"/>
              </w:rPr>
              <w:t>дач, реферат по конкретному вопросу, ко</w:t>
            </w:r>
            <w:r w:rsidRPr="00146AEE">
              <w:rPr>
                <w:rFonts w:ascii="Times New Roman" w:hAnsi="Times New Roman" w:cs="Times New Roman"/>
                <w:sz w:val="24"/>
                <w:szCs w:val="24"/>
              </w:rPr>
              <w:t>м</w:t>
            </w:r>
            <w:r w:rsidRPr="00146AEE">
              <w:rPr>
                <w:rFonts w:ascii="Times New Roman" w:hAnsi="Times New Roman" w:cs="Times New Roman"/>
                <w:sz w:val="24"/>
                <w:szCs w:val="24"/>
              </w:rPr>
              <w:t>мент</w:t>
            </w:r>
            <w:r w:rsidR="007E2F05">
              <w:rPr>
                <w:rFonts w:ascii="Times New Roman" w:hAnsi="Times New Roman" w:cs="Times New Roman"/>
                <w:sz w:val="24"/>
                <w:szCs w:val="24"/>
              </w:rPr>
              <w:t>арий, аргументация точки зрения</w:t>
            </w:r>
          </w:p>
        </w:tc>
      </w:tr>
      <w:tr w:rsidR="007310DE" w:rsidTr="007E2F05">
        <w:trPr>
          <w:jc w:val="center"/>
        </w:trPr>
        <w:tc>
          <w:tcPr>
            <w:tcW w:w="9570" w:type="dxa"/>
            <w:gridSpan w:val="2"/>
          </w:tcPr>
          <w:p w:rsidR="007310DE" w:rsidRDefault="007310DE" w:rsidP="007E2F05">
            <w:pPr>
              <w:pStyle w:val="formattext"/>
              <w:spacing w:before="0" w:beforeAutospacing="0" w:after="0" w:afterAutospacing="0"/>
              <w:jc w:val="center"/>
              <w:textAlignment w:val="baseline"/>
              <w:rPr>
                <w:b/>
                <w:spacing w:val="2"/>
                <w:szCs w:val="28"/>
              </w:rPr>
            </w:pPr>
            <w:r>
              <w:rPr>
                <w:b/>
                <w:spacing w:val="2"/>
                <w:szCs w:val="28"/>
              </w:rPr>
              <w:t>Языковые навыки</w:t>
            </w:r>
          </w:p>
          <w:p w:rsidR="007310DE" w:rsidRPr="006900C2" w:rsidRDefault="007310DE" w:rsidP="007E2F05">
            <w:pPr>
              <w:pStyle w:val="formattext"/>
              <w:spacing w:before="0" w:beforeAutospacing="0" w:after="0" w:afterAutospacing="0"/>
              <w:jc w:val="center"/>
              <w:textAlignment w:val="baseline"/>
              <w:rPr>
                <w:b/>
                <w:spacing w:val="2"/>
                <w:szCs w:val="28"/>
              </w:rPr>
            </w:pPr>
            <w:r>
              <w:rPr>
                <w:b/>
                <w:spacing w:val="2"/>
                <w:szCs w:val="28"/>
              </w:rPr>
              <w:t>Орфография и пунктуация</w:t>
            </w:r>
          </w:p>
        </w:tc>
      </w:tr>
      <w:tr w:rsidR="007310DE" w:rsidTr="007E2F05">
        <w:trPr>
          <w:jc w:val="center"/>
        </w:trPr>
        <w:tc>
          <w:tcPr>
            <w:tcW w:w="4785" w:type="dxa"/>
          </w:tcPr>
          <w:p w:rsidR="007310DE" w:rsidRDefault="007310DE" w:rsidP="007E2F05">
            <w:pPr>
              <w:pStyle w:val="formattext"/>
              <w:spacing w:before="0" w:beforeAutospacing="0" w:after="0" w:afterAutospacing="0"/>
              <w:textAlignment w:val="baseline"/>
              <w:rPr>
                <w:spacing w:val="2"/>
                <w:sz w:val="28"/>
                <w:szCs w:val="28"/>
              </w:rPr>
            </w:pPr>
            <w:r>
              <w:t>Умение расставлять в тексте знаки преп</w:t>
            </w:r>
            <w:r>
              <w:t>и</w:t>
            </w:r>
            <w:r>
              <w:t>нания в соответствии с нормами, принят</w:t>
            </w:r>
            <w:r>
              <w:t>ы</w:t>
            </w:r>
            <w:r>
              <w:t>ми в стране изучаемого языка. Владе</w:t>
            </w:r>
            <w:r w:rsidR="007E2F05">
              <w:t>ние орфографическими навыками</w:t>
            </w:r>
          </w:p>
        </w:tc>
        <w:tc>
          <w:tcPr>
            <w:tcW w:w="4785" w:type="dxa"/>
          </w:tcPr>
          <w:p w:rsidR="007310DE" w:rsidRPr="00F10B83" w:rsidRDefault="007310DE" w:rsidP="007E2F05">
            <w:pPr>
              <w:pStyle w:val="formattext"/>
              <w:spacing w:before="0" w:beforeAutospacing="0" w:after="0" w:afterAutospacing="0"/>
              <w:textAlignment w:val="baseline"/>
              <w:rPr>
                <w:spacing w:val="2"/>
                <w:szCs w:val="28"/>
              </w:rPr>
            </w:pPr>
            <w:r>
              <w:t>Орфографические и пунктуационные нав</w:t>
            </w:r>
            <w:r>
              <w:t>ы</w:t>
            </w:r>
            <w:r>
              <w:t xml:space="preserve">ки. </w:t>
            </w:r>
            <w:r w:rsidRPr="00E02732">
              <w:rPr>
                <w:i/>
              </w:rPr>
              <w:t>Умение создавать тексты без орф</w:t>
            </w:r>
            <w:r w:rsidRPr="00E02732">
              <w:rPr>
                <w:i/>
              </w:rPr>
              <w:t>о</w:t>
            </w:r>
            <w:r w:rsidRPr="00E02732">
              <w:rPr>
                <w:i/>
              </w:rPr>
              <w:t>графических и пунктуационных ошибок, з</w:t>
            </w:r>
            <w:r w:rsidRPr="00E02732">
              <w:rPr>
                <w:i/>
              </w:rPr>
              <w:t>а</w:t>
            </w:r>
            <w:r w:rsidRPr="00E02732">
              <w:rPr>
                <w:i/>
              </w:rPr>
              <w:t>трудняющих понимание</w:t>
            </w:r>
          </w:p>
        </w:tc>
      </w:tr>
      <w:tr w:rsidR="007310DE" w:rsidTr="007E2F05">
        <w:trPr>
          <w:jc w:val="center"/>
        </w:trPr>
        <w:tc>
          <w:tcPr>
            <w:tcW w:w="9570" w:type="dxa"/>
            <w:gridSpan w:val="2"/>
          </w:tcPr>
          <w:p w:rsidR="007310DE" w:rsidRPr="00F10B83" w:rsidRDefault="007310DE" w:rsidP="007E2F05">
            <w:pPr>
              <w:pStyle w:val="formattext"/>
              <w:spacing w:before="0" w:beforeAutospacing="0" w:after="0" w:afterAutospacing="0"/>
              <w:jc w:val="center"/>
              <w:textAlignment w:val="baseline"/>
              <w:rPr>
                <w:b/>
                <w:spacing w:val="2"/>
                <w:szCs w:val="28"/>
              </w:rPr>
            </w:pPr>
            <w:r>
              <w:rPr>
                <w:b/>
                <w:spacing w:val="2"/>
                <w:szCs w:val="28"/>
              </w:rPr>
              <w:t>Фонетическая сторона речи</w:t>
            </w:r>
          </w:p>
        </w:tc>
      </w:tr>
      <w:tr w:rsidR="007310DE" w:rsidTr="007E2F05">
        <w:trPr>
          <w:jc w:val="center"/>
        </w:trPr>
        <w:tc>
          <w:tcPr>
            <w:tcW w:w="4785" w:type="dxa"/>
          </w:tcPr>
          <w:p w:rsidR="007310DE" w:rsidRPr="00F10B83" w:rsidRDefault="007310DE" w:rsidP="007E2F05">
            <w:pPr>
              <w:pStyle w:val="formattext"/>
              <w:spacing w:before="0" w:beforeAutospacing="0" w:after="0" w:afterAutospacing="0"/>
              <w:textAlignment w:val="baseline"/>
              <w:rPr>
                <w:spacing w:val="2"/>
              </w:rPr>
            </w:pPr>
            <w:r>
              <w:t>Умение выражать модальные значения, чу</w:t>
            </w:r>
            <w:r>
              <w:t>в</w:t>
            </w:r>
            <w:r>
              <w:t>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w:t>
            </w:r>
            <w:r>
              <w:t>о</w:t>
            </w:r>
            <w:r>
              <w:t>восочетания, предложения и связные те</w:t>
            </w:r>
            <w:r>
              <w:t>к</w:t>
            </w:r>
            <w:r>
              <w:t>сты. Правильное произношение ударных и бе</w:t>
            </w:r>
            <w:r w:rsidR="007E2F05">
              <w:t>зударных слогов и слов в предло</w:t>
            </w:r>
            <w:r>
              <w:t xml:space="preserve">жениях. </w:t>
            </w:r>
            <w:r>
              <w:rPr>
                <w:i/>
              </w:rPr>
              <w:t>Произношение звуков ино</w:t>
            </w:r>
            <w:r w:rsidR="007E2F05">
              <w:rPr>
                <w:i/>
              </w:rPr>
              <w:t>стран</w:t>
            </w:r>
            <w:r>
              <w:rPr>
                <w:i/>
              </w:rPr>
              <w:t>ного языка без выраженного акцен</w:t>
            </w:r>
            <w:r w:rsidR="007E2F05">
              <w:rPr>
                <w:i/>
              </w:rPr>
              <w:t>та</w:t>
            </w:r>
          </w:p>
        </w:tc>
        <w:tc>
          <w:tcPr>
            <w:tcW w:w="4785" w:type="dxa"/>
          </w:tcPr>
          <w:p w:rsidR="007310DE" w:rsidRPr="00F10B83" w:rsidRDefault="007310DE" w:rsidP="007E2F05">
            <w:pPr>
              <w:pStyle w:val="formattext"/>
              <w:spacing w:before="0" w:beforeAutospacing="0" w:after="0" w:afterAutospacing="0"/>
              <w:ind w:right="-59"/>
              <w:textAlignment w:val="baseline"/>
              <w:rPr>
                <w:spacing w:val="2"/>
              </w:rPr>
            </w:pPr>
            <w:r>
              <w:t>Произношение звуков иностранного языка без выраженного акцента. Умение перед</w:t>
            </w:r>
            <w:r>
              <w:t>а</w:t>
            </w:r>
            <w:r>
              <w:t>вать смысловые нюансы высказываний с помощью интонации и логического ударе</w:t>
            </w:r>
            <w:r w:rsidR="007E2F05">
              <w:t>ния</w:t>
            </w:r>
          </w:p>
        </w:tc>
      </w:tr>
      <w:tr w:rsidR="007310DE" w:rsidTr="007E2F05">
        <w:trPr>
          <w:jc w:val="center"/>
        </w:trPr>
        <w:tc>
          <w:tcPr>
            <w:tcW w:w="9570" w:type="dxa"/>
            <w:gridSpan w:val="2"/>
          </w:tcPr>
          <w:p w:rsidR="007310DE" w:rsidRPr="00F10B83" w:rsidRDefault="007310DE" w:rsidP="007E2F05">
            <w:pPr>
              <w:pStyle w:val="formattext"/>
              <w:spacing w:before="0" w:beforeAutospacing="0" w:after="0" w:afterAutospacing="0"/>
              <w:jc w:val="center"/>
              <w:textAlignment w:val="baseline"/>
              <w:rPr>
                <w:spacing w:val="2"/>
              </w:rPr>
            </w:pPr>
            <w:r w:rsidRPr="00F10B83">
              <w:rPr>
                <w:b/>
                <w:spacing w:val="2"/>
              </w:rPr>
              <w:t>Грамматическая сторона речи</w:t>
            </w:r>
          </w:p>
        </w:tc>
      </w:tr>
      <w:tr w:rsidR="007310DE" w:rsidTr="007E2F05">
        <w:trPr>
          <w:jc w:val="center"/>
        </w:trPr>
        <w:tc>
          <w:tcPr>
            <w:tcW w:w="4785" w:type="dxa"/>
          </w:tcPr>
          <w:p w:rsidR="007310DE" w:rsidRPr="00F10B83" w:rsidRDefault="007310DE" w:rsidP="004C5AC8">
            <w:pPr>
              <w:pStyle w:val="formattext"/>
              <w:spacing w:before="0" w:beforeAutospacing="0" w:after="0" w:afterAutospacing="0"/>
              <w:textAlignment w:val="baseline"/>
              <w:rPr>
                <w:spacing w:val="2"/>
              </w:rPr>
            </w:pPr>
            <w:r>
              <w:t>Распознавание и употребление в речи о</w:t>
            </w:r>
            <w:r>
              <w:t>с</w:t>
            </w:r>
            <w:r>
              <w:t>новных синтаксических конструкций в с</w:t>
            </w:r>
            <w:r>
              <w:t>о</w:t>
            </w:r>
            <w:r>
              <w:t>ответствии с коммуникативной задачей. Распознавание и употребление в речи ко</w:t>
            </w:r>
            <w:r>
              <w:t>м</w:t>
            </w:r>
            <w:r>
              <w:t>муникативных типов предложений, как сложн</w:t>
            </w:r>
            <w:r w:rsidR="004C5AC8">
              <w:t>ых (сложносочиненных, сложнопо</w:t>
            </w:r>
            <w:r w:rsidR="004C5AC8">
              <w:t>д</w:t>
            </w:r>
            <w:r>
              <w:t>чиненных), так и простых. Распознавание и употребление в устной и письменной ко</w:t>
            </w:r>
            <w:r>
              <w:t>м</w:t>
            </w:r>
            <w:r>
              <w:t xml:space="preserve">муникации различных частей речи. </w:t>
            </w:r>
            <w:r>
              <w:rPr>
                <w:i/>
              </w:rPr>
              <w:t>Уп</w:t>
            </w:r>
            <w:r>
              <w:rPr>
                <w:i/>
              </w:rPr>
              <w:t>о</w:t>
            </w:r>
            <w:r>
              <w:rPr>
                <w:i/>
              </w:rPr>
              <w:t>требление</w:t>
            </w:r>
            <w:r w:rsidRPr="00146AEE">
              <w:rPr>
                <w:i/>
              </w:rPr>
              <w:t xml:space="preserve"> </w:t>
            </w:r>
            <w:r>
              <w:rPr>
                <w:i/>
              </w:rPr>
              <w:t>в</w:t>
            </w:r>
            <w:r w:rsidRPr="00146AEE">
              <w:rPr>
                <w:i/>
              </w:rPr>
              <w:t xml:space="preserve"> </w:t>
            </w:r>
            <w:r>
              <w:rPr>
                <w:i/>
              </w:rPr>
              <w:t>речи</w:t>
            </w:r>
            <w:r w:rsidRPr="00146AEE">
              <w:rPr>
                <w:i/>
              </w:rPr>
              <w:t xml:space="preserve"> </w:t>
            </w:r>
            <w:r>
              <w:rPr>
                <w:i/>
              </w:rPr>
              <w:t>эмфатических</w:t>
            </w:r>
            <w:r w:rsidRPr="00146AEE">
              <w:rPr>
                <w:i/>
              </w:rPr>
              <w:t xml:space="preserve"> </w:t>
            </w:r>
            <w:r>
              <w:rPr>
                <w:i/>
              </w:rPr>
              <w:t>констру</w:t>
            </w:r>
            <w:r>
              <w:rPr>
                <w:i/>
              </w:rPr>
              <w:t>к</w:t>
            </w:r>
            <w:r>
              <w:rPr>
                <w:i/>
              </w:rPr>
              <w:t>ций</w:t>
            </w:r>
            <w:r w:rsidRPr="00146AEE">
              <w:rPr>
                <w:i/>
              </w:rPr>
              <w:t xml:space="preserve">. </w:t>
            </w:r>
            <w:r>
              <w:rPr>
                <w:i/>
              </w:rPr>
              <w:t>Употребление в речи предложений с разде</w:t>
            </w:r>
            <w:r w:rsidR="004C5AC8">
              <w:rPr>
                <w:i/>
              </w:rPr>
              <w:t>лительными союзами</w:t>
            </w:r>
          </w:p>
        </w:tc>
        <w:tc>
          <w:tcPr>
            <w:tcW w:w="4785" w:type="dxa"/>
          </w:tcPr>
          <w:p w:rsidR="004C5AC8" w:rsidRPr="00BE7ADD" w:rsidRDefault="007310DE" w:rsidP="004C5AC8">
            <w:pPr>
              <w:pStyle w:val="formattext"/>
              <w:spacing w:before="0" w:beforeAutospacing="0" w:after="0" w:afterAutospacing="0"/>
              <w:textAlignment w:val="baseline"/>
              <w:rPr>
                <w:i/>
              </w:rPr>
            </w:pPr>
            <w:r>
              <w:t>Распознавание и употребление в речи о</w:t>
            </w:r>
            <w:r>
              <w:t>с</w:t>
            </w:r>
            <w:r>
              <w:t>новных синтаксических конструкций в с</w:t>
            </w:r>
            <w:r>
              <w:t>о</w:t>
            </w:r>
            <w:r>
              <w:t>ответствии с коммуникативной задачей. Распознавание и употребление в речи ко</w:t>
            </w:r>
            <w:r>
              <w:t>м</w:t>
            </w:r>
            <w:r>
              <w:t>муникативных типов предложений, как сложн</w:t>
            </w:r>
            <w:r w:rsidR="004C5AC8">
              <w:t>ых (сложносочиненных, сложнопо</w:t>
            </w:r>
            <w:r w:rsidR="004C5AC8">
              <w:t>д</w:t>
            </w:r>
            <w:r>
              <w:t xml:space="preserve">чиненных), так и простых. Распознавание и использование в речи различных союзов и средств связи. </w:t>
            </w:r>
            <w:r w:rsidR="004C5AC8">
              <w:t>Распознавание и употребл</w:t>
            </w:r>
            <w:r w:rsidR="004C5AC8">
              <w:t>е</w:t>
            </w:r>
            <w:r>
              <w:t>ние в устной и письменной коммуникации различных частей речи. Употребление в р</w:t>
            </w:r>
            <w:r>
              <w:t>е</w:t>
            </w:r>
            <w:r>
              <w:t xml:space="preserve">чи эмфатических конструкций. </w:t>
            </w:r>
            <w:r w:rsidR="004C5AC8">
              <w:rPr>
                <w:i/>
              </w:rPr>
              <w:t>Распозна</w:t>
            </w:r>
            <w:r>
              <w:rPr>
                <w:i/>
              </w:rPr>
              <w:t>в</w:t>
            </w:r>
            <w:r>
              <w:rPr>
                <w:i/>
              </w:rPr>
              <w:t>а</w:t>
            </w:r>
            <w:r>
              <w:rPr>
                <w:i/>
              </w:rPr>
              <w:t>ние и употребление в речи инверсии. Расп</w:t>
            </w:r>
            <w:r>
              <w:rPr>
                <w:i/>
              </w:rPr>
              <w:t>о</w:t>
            </w:r>
            <w:r>
              <w:rPr>
                <w:i/>
              </w:rPr>
              <w:lastRenderedPageBreak/>
              <w:t>знавание и употребление в речи широк</w:t>
            </w:r>
            <w:r w:rsidR="004C5AC8">
              <w:rPr>
                <w:i/>
              </w:rPr>
              <w:t>ого спектра глагольных структур</w:t>
            </w:r>
          </w:p>
        </w:tc>
      </w:tr>
      <w:tr w:rsidR="007310DE" w:rsidTr="007E2F05">
        <w:trPr>
          <w:jc w:val="center"/>
        </w:trPr>
        <w:tc>
          <w:tcPr>
            <w:tcW w:w="9570" w:type="dxa"/>
            <w:gridSpan w:val="2"/>
          </w:tcPr>
          <w:p w:rsidR="007310DE" w:rsidRPr="00F10B83" w:rsidRDefault="007310DE" w:rsidP="007E2F05">
            <w:pPr>
              <w:pStyle w:val="formattext"/>
              <w:spacing w:before="0" w:beforeAutospacing="0" w:after="0" w:afterAutospacing="0"/>
              <w:jc w:val="center"/>
              <w:textAlignment w:val="baseline"/>
              <w:rPr>
                <w:b/>
                <w:spacing w:val="2"/>
              </w:rPr>
            </w:pPr>
            <w:r w:rsidRPr="00F10B83">
              <w:rPr>
                <w:b/>
                <w:spacing w:val="2"/>
              </w:rPr>
              <w:lastRenderedPageBreak/>
              <w:t>Лексическая сторона речи</w:t>
            </w:r>
          </w:p>
        </w:tc>
      </w:tr>
      <w:tr w:rsidR="007310DE" w:rsidTr="007E2F05">
        <w:trPr>
          <w:jc w:val="center"/>
        </w:trPr>
        <w:tc>
          <w:tcPr>
            <w:tcW w:w="4785" w:type="dxa"/>
          </w:tcPr>
          <w:p w:rsidR="007310DE" w:rsidRPr="00F10B83" w:rsidRDefault="007310DE" w:rsidP="00DC27EA">
            <w:pPr>
              <w:pStyle w:val="formattext"/>
              <w:spacing w:before="0" w:beforeAutospacing="0" w:after="0" w:afterAutospacing="0"/>
              <w:textAlignment w:val="baseline"/>
              <w:rPr>
                <w:spacing w:val="2"/>
              </w:rPr>
            </w:pPr>
            <w:r>
              <w:t>Распознавание и употребление в речи ле</w:t>
            </w:r>
            <w:r>
              <w:t>к</w:t>
            </w:r>
            <w:r>
              <w:t>сических единиц в рамках тем, включенных в раздел «Предметное содержание речи», в том числе в ситуациях формального и н</w:t>
            </w:r>
            <w:r>
              <w:t>е</w:t>
            </w:r>
            <w:r>
              <w:t>формального общения. Распознавание и употребление в речи наиболее распростр</w:t>
            </w:r>
            <w:r>
              <w:t>а</w:t>
            </w:r>
            <w:r>
              <w:t>ненных устойчивых словосочетаний, оц</w:t>
            </w:r>
            <w:r>
              <w:t>е</w:t>
            </w:r>
            <w:r>
              <w:t>ночной лексики, реплик-клише речевого этикета. Распознавание и употребление в речи наиболее распространенных фразовых глаголов</w:t>
            </w:r>
            <w:r w:rsidRPr="00421E37">
              <w:rPr>
                <w:i/>
              </w:rPr>
              <w:t>.</w:t>
            </w:r>
            <w:r>
              <w:t xml:space="preserve"> Определение части речи по а</w:t>
            </w:r>
            <w:r>
              <w:t>ф</w:t>
            </w:r>
            <w:r>
              <w:t>фиксу.</w:t>
            </w:r>
            <w:r>
              <w:rPr>
                <w:i/>
              </w:rPr>
              <w:t xml:space="preserve"> </w:t>
            </w:r>
            <w:r>
              <w:t>Распознавание и употребление в р</w:t>
            </w:r>
            <w:r>
              <w:t>е</w:t>
            </w:r>
            <w:r>
              <w:t>чи разли</w:t>
            </w:r>
            <w:r w:rsidR="00DC27EA">
              <w:t>чных средств связи для обеспеч</w:t>
            </w:r>
            <w:r w:rsidR="00DC27EA">
              <w:t>е</w:t>
            </w:r>
            <w:r w:rsidR="00DC27EA">
              <w:t xml:space="preserve">ния целостности высказывания. </w:t>
            </w:r>
            <w:r w:rsidR="00DC27EA">
              <w:rPr>
                <w:i/>
              </w:rPr>
              <w:t>Распозн</w:t>
            </w:r>
            <w:r w:rsidR="00DC27EA">
              <w:rPr>
                <w:i/>
              </w:rPr>
              <w:t>а</w:t>
            </w:r>
            <w:r>
              <w:rPr>
                <w:i/>
              </w:rPr>
              <w:t>вание и использование в речи устойчивых выражений и фраз в рамках тем, включе</w:t>
            </w:r>
            <w:r>
              <w:rPr>
                <w:i/>
              </w:rPr>
              <w:t>н</w:t>
            </w:r>
            <w:r>
              <w:rPr>
                <w:i/>
              </w:rPr>
              <w:t>ных в раздел «Предметное содержание р</w:t>
            </w:r>
            <w:r>
              <w:rPr>
                <w:i/>
              </w:rPr>
              <w:t>е</w:t>
            </w:r>
            <w:r w:rsidR="00DC27EA">
              <w:rPr>
                <w:i/>
              </w:rPr>
              <w:t>чи»</w:t>
            </w:r>
          </w:p>
        </w:tc>
        <w:tc>
          <w:tcPr>
            <w:tcW w:w="4785" w:type="dxa"/>
          </w:tcPr>
          <w:p w:rsidR="007310DE" w:rsidRPr="00F10B83" w:rsidRDefault="007310DE" w:rsidP="00DC27EA">
            <w:pPr>
              <w:pStyle w:val="formattext"/>
              <w:spacing w:before="0" w:beforeAutospacing="0" w:after="0" w:afterAutospacing="0"/>
              <w:textAlignment w:val="baseline"/>
              <w:rPr>
                <w:spacing w:val="2"/>
              </w:rPr>
            </w:pPr>
            <w:r>
              <w:t>Распознавание и использование в речи устойчивых выражений и фраз в рамках тем, включенных в раздел «Предметное с</w:t>
            </w:r>
            <w:r>
              <w:t>о</w:t>
            </w:r>
            <w:r>
              <w:t>держание речи». Распознавание и употре</w:t>
            </w:r>
            <w:r>
              <w:t>б</w:t>
            </w:r>
            <w:r>
              <w:t>ление широкого спектра лексических ед</w:t>
            </w:r>
            <w:r>
              <w:t>и</w:t>
            </w:r>
            <w:r>
              <w:t>ниц, связанных с выбранным профилем</w:t>
            </w:r>
            <w:r>
              <w:rPr>
                <w:i/>
              </w:rPr>
              <w:t>. Распознавание и употребление в речи посл</w:t>
            </w:r>
            <w:r>
              <w:rPr>
                <w:i/>
              </w:rPr>
              <w:t>о</w:t>
            </w:r>
            <w:r w:rsidR="00DC27EA">
              <w:rPr>
                <w:i/>
              </w:rPr>
              <w:t>виц, идиом, крылатых выражений</w:t>
            </w:r>
          </w:p>
        </w:tc>
      </w:tr>
      <w:tr w:rsidR="007310DE" w:rsidTr="007E2F05">
        <w:trPr>
          <w:jc w:val="center"/>
        </w:trPr>
        <w:tc>
          <w:tcPr>
            <w:tcW w:w="9570" w:type="dxa"/>
            <w:gridSpan w:val="2"/>
          </w:tcPr>
          <w:p w:rsidR="007310DE" w:rsidRPr="00146AEE" w:rsidRDefault="007310DE" w:rsidP="007E2F05">
            <w:pPr>
              <w:pStyle w:val="formattext"/>
              <w:spacing w:before="0" w:beforeAutospacing="0" w:after="0" w:afterAutospacing="0"/>
              <w:jc w:val="center"/>
              <w:textAlignment w:val="baseline"/>
              <w:rPr>
                <w:b/>
                <w:spacing w:val="2"/>
              </w:rPr>
            </w:pPr>
            <w:r w:rsidRPr="00F10B83">
              <w:rPr>
                <w:b/>
                <w:spacing w:val="2"/>
              </w:rPr>
              <w:t>Предметное содержание речи</w:t>
            </w:r>
          </w:p>
        </w:tc>
      </w:tr>
      <w:tr w:rsidR="007310DE" w:rsidTr="007E2F05">
        <w:trPr>
          <w:jc w:val="center"/>
        </w:trPr>
        <w:tc>
          <w:tcPr>
            <w:tcW w:w="4785" w:type="dxa"/>
          </w:tcPr>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Повседневная жизнь</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Домашние обязанн</w:t>
            </w:r>
            <w:r w:rsidRPr="00146AEE">
              <w:rPr>
                <w:rFonts w:ascii="Times New Roman" w:hAnsi="Times New Roman" w:cs="Times New Roman"/>
                <w:sz w:val="24"/>
                <w:szCs w:val="24"/>
              </w:rPr>
              <w:t>о</w:t>
            </w:r>
            <w:r w:rsidRPr="00146AEE">
              <w:rPr>
                <w:rFonts w:ascii="Times New Roman" w:hAnsi="Times New Roman" w:cs="Times New Roman"/>
                <w:sz w:val="24"/>
                <w:szCs w:val="24"/>
              </w:rPr>
              <w:t xml:space="preserve">сти. Покупки. Общение в семье и в школе. Семейные традиции. Общение с друзьями и знакомыми. Переписка с друзьями. </w:t>
            </w:r>
            <w:r w:rsidRPr="00146AEE">
              <w:rPr>
                <w:rFonts w:ascii="Times New Roman" w:eastAsia="Times New Roman" w:hAnsi="Times New Roman" w:cs="Times New Roman"/>
                <w:sz w:val="24"/>
                <w:szCs w:val="24"/>
              </w:rPr>
              <w:t xml:space="preserve"> </w:t>
            </w:r>
          </w:p>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Здоровье</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Посещение  врача. Здоровый о</w:t>
            </w:r>
            <w:r w:rsidRPr="00146AEE">
              <w:rPr>
                <w:rFonts w:ascii="Times New Roman" w:hAnsi="Times New Roman" w:cs="Times New Roman"/>
                <w:sz w:val="24"/>
                <w:szCs w:val="24"/>
              </w:rPr>
              <w:t>б</w:t>
            </w:r>
            <w:r w:rsidRPr="00146AEE">
              <w:rPr>
                <w:rFonts w:ascii="Times New Roman" w:hAnsi="Times New Roman" w:cs="Times New Roman"/>
                <w:sz w:val="24"/>
                <w:szCs w:val="24"/>
              </w:rPr>
              <w:t>раз жизни.</w:t>
            </w:r>
            <w:r w:rsidRPr="00146AEE">
              <w:rPr>
                <w:rFonts w:ascii="Times New Roman" w:eastAsia="Times New Roman" w:hAnsi="Times New Roman" w:cs="Times New Roman"/>
                <w:sz w:val="24"/>
                <w:szCs w:val="24"/>
              </w:rPr>
              <w:t xml:space="preserve"> </w:t>
            </w:r>
          </w:p>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Спорт</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Активный отдых. Экстремальные виды спорта.</w:t>
            </w:r>
            <w:r w:rsidRPr="00146AEE">
              <w:rPr>
                <w:rFonts w:ascii="Times New Roman" w:eastAsia="Times New Roman" w:hAnsi="Times New Roman" w:cs="Times New Roman"/>
                <w:sz w:val="24"/>
                <w:szCs w:val="24"/>
              </w:rPr>
              <w:t xml:space="preserve"> </w:t>
            </w:r>
          </w:p>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Городская и сельская жизнь</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Особенности городской и сельской жизни в России и странах изучаемого языка. Городская и</w:t>
            </w:r>
            <w:r w:rsidRPr="00146AEE">
              <w:rPr>
                <w:rFonts w:ascii="Times New Roman" w:hAnsi="Times New Roman" w:cs="Times New Roman"/>
                <w:sz w:val="24"/>
                <w:szCs w:val="24"/>
              </w:rPr>
              <w:t>н</w:t>
            </w:r>
            <w:r w:rsidRPr="00146AEE">
              <w:rPr>
                <w:rFonts w:ascii="Times New Roman" w:hAnsi="Times New Roman" w:cs="Times New Roman"/>
                <w:sz w:val="24"/>
                <w:szCs w:val="24"/>
              </w:rPr>
              <w:t>фраструктура. Сельское хозяйство.</w:t>
            </w:r>
            <w:r w:rsidRPr="00146AEE">
              <w:rPr>
                <w:rFonts w:ascii="Times New Roman" w:eastAsia="Times New Roman" w:hAnsi="Times New Roman" w:cs="Times New Roman"/>
                <w:sz w:val="24"/>
                <w:szCs w:val="24"/>
              </w:rPr>
              <w:t xml:space="preserve"> </w:t>
            </w:r>
          </w:p>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Научно-технический прогресс</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Прогресс в науке. Космос. Новые информационные технологии.</w:t>
            </w:r>
            <w:r w:rsidRPr="00146AEE">
              <w:rPr>
                <w:rFonts w:ascii="Times New Roman" w:eastAsia="Times New Roman" w:hAnsi="Times New Roman" w:cs="Times New Roman"/>
                <w:sz w:val="24"/>
                <w:szCs w:val="24"/>
              </w:rPr>
              <w:t xml:space="preserve"> </w:t>
            </w:r>
          </w:p>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Природа и экология</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Природные ресурсы. Возобновляемые источники энергии. Изм</w:t>
            </w:r>
            <w:r w:rsidRPr="00146AEE">
              <w:rPr>
                <w:rFonts w:ascii="Times New Roman" w:hAnsi="Times New Roman" w:cs="Times New Roman"/>
                <w:sz w:val="24"/>
                <w:szCs w:val="24"/>
              </w:rPr>
              <w:t>е</w:t>
            </w:r>
            <w:r w:rsidRPr="00146AEE">
              <w:rPr>
                <w:rFonts w:ascii="Times New Roman" w:hAnsi="Times New Roman" w:cs="Times New Roman"/>
                <w:sz w:val="24"/>
                <w:szCs w:val="24"/>
              </w:rPr>
              <w:t>нение климата и глобальное потепление. Знаменитые природные заповедники России и мира.</w:t>
            </w:r>
            <w:r w:rsidRPr="00146AEE">
              <w:rPr>
                <w:rFonts w:ascii="Times New Roman" w:eastAsia="Times New Roman" w:hAnsi="Times New Roman" w:cs="Times New Roman"/>
                <w:sz w:val="24"/>
                <w:szCs w:val="24"/>
              </w:rPr>
              <w:t xml:space="preserve"> </w:t>
            </w:r>
          </w:p>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Современная молодежь</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Увлечения и и</w:t>
            </w:r>
            <w:r w:rsidRPr="00146AEE">
              <w:rPr>
                <w:rFonts w:ascii="Times New Roman" w:hAnsi="Times New Roman" w:cs="Times New Roman"/>
                <w:sz w:val="24"/>
                <w:szCs w:val="24"/>
              </w:rPr>
              <w:t>н</w:t>
            </w:r>
            <w:r w:rsidRPr="00146AEE">
              <w:rPr>
                <w:rFonts w:ascii="Times New Roman" w:hAnsi="Times New Roman" w:cs="Times New Roman"/>
                <w:sz w:val="24"/>
                <w:szCs w:val="24"/>
              </w:rPr>
              <w:t>тересы. Связь с предыдущими поколениями. Образовательные поездки.</w:t>
            </w:r>
            <w:r w:rsidRPr="00146AEE">
              <w:rPr>
                <w:rFonts w:ascii="Times New Roman" w:eastAsia="Times New Roman" w:hAnsi="Times New Roman" w:cs="Times New Roman"/>
                <w:sz w:val="24"/>
                <w:szCs w:val="24"/>
              </w:rPr>
              <w:t xml:space="preserve"> </w:t>
            </w:r>
          </w:p>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Профессии</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Современные профессии. Пл</w:t>
            </w:r>
            <w:r w:rsidRPr="00146AEE">
              <w:rPr>
                <w:rFonts w:ascii="Times New Roman" w:hAnsi="Times New Roman" w:cs="Times New Roman"/>
                <w:sz w:val="24"/>
                <w:szCs w:val="24"/>
              </w:rPr>
              <w:t>а</w:t>
            </w:r>
            <w:r w:rsidRPr="00146AEE">
              <w:rPr>
                <w:rFonts w:ascii="Times New Roman" w:hAnsi="Times New Roman" w:cs="Times New Roman"/>
                <w:sz w:val="24"/>
                <w:szCs w:val="24"/>
              </w:rPr>
              <w:t>ны на будущее, проблемы выбора профе</w:t>
            </w:r>
            <w:r w:rsidRPr="00146AEE">
              <w:rPr>
                <w:rFonts w:ascii="Times New Roman" w:hAnsi="Times New Roman" w:cs="Times New Roman"/>
                <w:sz w:val="24"/>
                <w:szCs w:val="24"/>
              </w:rPr>
              <w:t>с</w:t>
            </w:r>
            <w:r w:rsidRPr="00146AEE">
              <w:rPr>
                <w:rFonts w:ascii="Times New Roman" w:hAnsi="Times New Roman" w:cs="Times New Roman"/>
                <w:sz w:val="24"/>
                <w:szCs w:val="24"/>
              </w:rPr>
              <w:t>сии. Образование и профессии.</w:t>
            </w:r>
            <w:r w:rsidRPr="00146AEE">
              <w:rPr>
                <w:rFonts w:ascii="Times New Roman" w:eastAsia="Times New Roman" w:hAnsi="Times New Roman" w:cs="Times New Roman"/>
                <w:sz w:val="24"/>
                <w:szCs w:val="24"/>
              </w:rPr>
              <w:t xml:space="preserve"> </w:t>
            </w:r>
          </w:p>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Страны изучаемого языка</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Географич</w:t>
            </w:r>
            <w:r w:rsidRPr="00146AEE">
              <w:rPr>
                <w:rFonts w:ascii="Times New Roman" w:hAnsi="Times New Roman" w:cs="Times New Roman"/>
                <w:sz w:val="24"/>
                <w:szCs w:val="24"/>
              </w:rPr>
              <w:t>е</w:t>
            </w:r>
            <w:r w:rsidRPr="00146AEE">
              <w:rPr>
                <w:rFonts w:ascii="Times New Roman" w:hAnsi="Times New Roman" w:cs="Times New Roman"/>
                <w:sz w:val="24"/>
                <w:szCs w:val="24"/>
              </w:rPr>
              <w:t>ское положение, климат, население, кру</w:t>
            </w:r>
            <w:r w:rsidRPr="00146AEE">
              <w:rPr>
                <w:rFonts w:ascii="Times New Roman" w:hAnsi="Times New Roman" w:cs="Times New Roman"/>
                <w:sz w:val="24"/>
                <w:szCs w:val="24"/>
              </w:rPr>
              <w:t>п</w:t>
            </w:r>
            <w:r w:rsidRPr="00146AEE">
              <w:rPr>
                <w:rFonts w:ascii="Times New Roman" w:hAnsi="Times New Roman" w:cs="Times New Roman"/>
                <w:sz w:val="24"/>
                <w:szCs w:val="24"/>
              </w:rPr>
              <w:t>ные города, достопримечательности. Пут</w:t>
            </w:r>
            <w:r w:rsidRPr="00146AEE">
              <w:rPr>
                <w:rFonts w:ascii="Times New Roman" w:hAnsi="Times New Roman" w:cs="Times New Roman"/>
                <w:sz w:val="24"/>
                <w:szCs w:val="24"/>
              </w:rPr>
              <w:t>е</w:t>
            </w:r>
            <w:r w:rsidRPr="00146AEE">
              <w:rPr>
                <w:rFonts w:ascii="Times New Roman" w:hAnsi="Times New Roman" w:cs="Times New Roman"/>
                <w:sz w:val="24"/>
                <w:szCs w:val="24"/>
              </w:rPr>
              <w:t xml:space="preserve">шествие по своей стране и за рубежом. </w:t>
            </w:r>
            <w:r w:rsidRPr="00146AEE">
              <w:rPr>
                <w:rFonts w:ascii="Times New Roman" w:hAnsi="Times New Roman" w:cs="Times New Roman"/>
                <w:sz w:val="24"/>
                <w:szCs w:val="24"/>
              </w:rPr>
              <w:lastRenderedPageBreak/>
              <w:t>Праздники и знаменательные даты в России и странах изучаемого языка.</w:t>
            </w:r>
            <w:r w:rsidRPr="00146AEE">
              <w:rPr>
                <w:rFonts w:ascii="Times New Roman" w:eastAsia="Times New Roman" w:hAnsi="Times New Roman" w:cs="Times New Roman"/>
                <w:sz w:val="24"/>
                <w:szCs w:val="24"/>
              </w:rPr>
              <w:t xml:space="preserve"> </w:t>
            </w:r>
          </w:p>
          <w:p w:rsidR="007310DE" w:rsidRPr="00F10B83" w:rsidRDefault="007310DE" w:rsidP="00DC27EA">
            <w:pPr>
              <w:rPr>
                <w:b/>
                <w:spacing w:val="2"/>
                <w:sz w:val="24"/>
                <w:szCs w:val="24"/>
              </w:rPr>
            </w:pPr>
            <w:r w:rsidRPr="00146AEE">
              <w:rPr>
                <w:rFonts w:ascii="Times New Roman" w:eastAsia="Times New Roman" w:hAnsi="Times New Roman" w:cs="Times New Roman"/>
                <w:b/>
                <w:sz w:val="24"/>
                <w:szCs w:val="24"/>
              </w:rPr>
              <w:t>Иностранные языки</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Изучение иностра</w:t>
            </w:r>
            <w:r w:rsidRPr="00146AEE">
              <w:rPr>
                <w:rFonts w:ascii="Times New Roman" w:hAnsi="Times New Roman" w:cs="Times New Roman"/>
                <w:sz w:val="24"/>
                <w:szCs w:val="24"/>
              </w:rPr>
              <w:t>н</w:t>
            </w:r>
            <w:r w:rsidRPr="00146AEE">
              <w:rPr>
                <w:rFonts w:ascii="Times New Roman" w:hAnsi="Times New Roman" w:cs="Times New Roman"/>
                <w:sz w:val="24"/>
                <w:szCs w:val="24"/>
              </w:rPr>
              <w:t>ных языков. Иностранные языки в профе</w:t>
            </w:r>
            <w:r w:rsidRPr="00146AEE">
              <w:rPr>
                <w:rFonts w:ascii="Times New Roman" w:hAnsi="Times New Roman" w:cs="Times New Roman"/>
                <w:sz w:val="24"/>
                <w:szCs w:val="24"/>
              </w:rPr>
              <w:t>с</w:t>
            </w:r>
            <w:r w:rsidRPr="00146AEE">
              <w:rPr>
                <w:rFonts w:ascii="Times New Roman" w:hAnsi="Times New Roman" w:cs="Times New Roman"/>
                <w:sz w:val="24"/>
                <w:szCs w:val="24"/>
              </w:rPr>
              <w:t>сиональной деятельности и для повседне</w:t>
            </w:r>
            <w:r w:rsidRPr="00146AEE">
              <w:rPr>
                <w:rFonts w:ascii="Times New Roman" w:hAnsi="Times New Roman" w:cs="Times New Roman"/>
                <w:sz w:val="24"/>
                <w:szCs w:val="24"/>
              </w:rPr>
              <w:t>в</w:t>
            </w:r>
            <w:r w:rsidRPr="00146AEE">
              <w:rPr>
                <w:rFonts w:ascii="Times New Roman" w:hAnsi="Times New Roman" w:cs="Times New Roman"/>
                <w:sz w:val="24"/>
                <w:szCs w:val="24"/>
              </w:rPr>
              <w:t>ного общения. Выдающиеся личности, п</w:t>
            </w:r>
            <w:r w:rsidRPr="00146AEE">
              <w:rPr>
                <w:rFonts w:ascii="Times New Roman" w:hAnsi="Times New Roman" w:cs="Times New Roman"/>
                <w:sz w:val="24"/>
                <w:szCs w:val="24"/>
              </w:rPr>
              <w:t>о</w:t>
            </w:r>
            <w:r w:rsidRPr="00146AEE">
              <w:rPr>
                <w:rFonts w:ascii="Times New Roman" w:hAnsi="Times New Roman" w:cs="Times New Roman"/>
                <w:sz w:val="24"/>
                <w:szCs w:val="24"/>
              </w:rPr>
              <w:t xml:space="preserve">влиявшие на развитие культуры и науки </w:t>
            </w:r>
            <w:r w:rsidR="00DC27EA">
              <w:rPr>
                <w:rFonts w:ascii="Times New Roman" w:hAnsi="Times New Roman" w:cs="Times New Roman"/>
                <w:sz w:val="24"/>
                <w:szCs w:val="24"/>
              </w:rPr>
              <w:t>России и стран изучаемого языка</w:t>
            </w:r>
          </w:p>
        </w:tc>
        <w:tc>
          <w:tcPr>
            <w:tcW w:w="4785" w:type="dxa"/>
          </w:tcPr>
          <w:p w:rsidR="007310DE" w:rsidRPr="00377A36" w:rsidRDefault="007310DE" w:rsidP="00DC27EA">
            <w:pPr>
              <w:rPr>
                <w:rFonts w:ascii="Times New Roman" w:hAnsi="Times New Roman" w:cs="Times New Roman"/>
                <w:sz w:val="24"/>
                <w:szCs w:val="24"/>
              </w:rPr>
            </w:pPr>
            <w:r w:rsidRPr="00377A36">
              <w:rPr>
                <w:rFonts w:ascii="Times New Roman" w:hAnsi="Times New Roman" w:cs="Times New Roman"/>
                <w:b/>
                <w:sz w:val="24"/>
                <w:szCs w:val="24"/>
              </w:rPr>
              <w:lastRenderedPageBreak/>
              <w:t>Повседневная</w:t>
            </w:r>
            <w:r w:rsidRPr="00377A36">
              <w:rPr>
                <w:rFonts w:ascii="Times New Roman" w:eastAsia="Times New Roman" w:hAnsi="Times New Roman" w:cs="Times New Roman"/>
                <w:b/>
                <w:sz w:val="24"/>
                <w:szCs w:val="24"/>
              </w:rPr>
              <w:t xml:space="preserve"> жизнь</w:t>
            </w:r>
            <w:r>
              <w:rPr>
                <w:rFonts w:ascii="Times New Roman" w:eastAsia="Times New Roman" w:hAnsi="Times New Roman" w:cs="Times New Roman"/>
                <w:b/>
                <w:sz w:val="24"/>
                <w:szCs w:val="24"/>
              </w:rPr>
              <w:t xml:space="preserve">: </w:t>
            </w:r>
            <w:r w:rsidRPr="00377A36">
              <w:rPr>
                <w:rFonts w:ascii="Times New Roman" w:hAnsi="Times New Roman" w:cs="Times New Roman"/>
                <w:sz w:val="24"/>
                <w:szCs w:val="24"/>
              </w:rPr>
              <w:t>Общество потребл</w:t>
            </w:r>
            <w:r w:rsidRPr="00377A36">
              <w:rPr>
                <w:rFonts w:ascii="Times New Roman" w:hAnsi="Times New Roman" w:cs="Times New Roman"/>
                <w:sz w:val="24"/>
                <w:szCs w:val="24"/>
              </w:rPr>
              <w:t>е</w:t>
            </w:r>
            <w:r w:rsidRPr="00377A36">
              <w:rPr>
                <w:rFonts w:ascii="Times New Roman" w:hAnsi="Times New Roman" w:cs="Times New Roman"/>
                <w:sz w:val="24"/>
                <w:szCs w:val="24"/>
              </w:rPr>
              <w:t>ния. Самостоятельная жизнь. Отношения поколений в семье. Семейные истории. Круг друзей. Дружба и любовь.</w:t>
            </w:r>
            <w:r w:rsidRPr="00377A36">
              <w:rPr>
                <w:rFonts w:ascii="Times New Roman" w:eastAsia="Times New Roman" w:hAnsi="Times New Roman" w:cs="Times New Roman"/>
                <w:sz w:val="24"/>
                <w:szCs w:val="24"/>
              </w:rPr>
              <w:t xml:space="preserve"> </w:t>
            </w:r>
          </w:p>
          <w:p w:rsidR="007310DE" w:rsidRPr="00377A36" w:rsidRDefault="007310DE" w:rsidP="00DC27EA">
            <w:pPr>
              <w:rPr>
                <w:rFonts w:ascii="Times New Roman" w:hAnsi="Times New Roman" w:cs="Times New Roman"/>
                <w:sz w:val="24"/>
                <w:szCs w:val="24"/>
              </w:rPr>
            </w:pPr>
            <w:r w:rsidRPr="00377A36">
              <w:rPr>
                <w:rFonts w:ascii="Times New Roman" w:hAnsi="Times New Roman" w:cs="Times New Roman"/>
                <w:b/>
                <w:sz w:val="24"/>
                <w:szCs w:val="24"/>
              </w:rPr>
              <w:t>Здоровье</w:t>
            </w:r>
            <w:r>
              <w:rPr>
                <w:rFonts w:ascii="Times New Roman" w:hAnsi="Times New Roman" w:cs="Times New Roman"/>
                <w:b/>
                <w:sz w:val="24"/>
                <w:szCs w:val="24"/>
              </w:rPr>
              <w:t xml:space="preserve">: </w:t>
            </w:r>
            <w:r w:rsidRPr="00377A36">
              <w:rPr>
                <w:rFonts w:ascii="Times New Roman" w:hAnsi="Times New Roman" w:cs="Times New Roman"/>
                <w:sz w:val="24"/>
                <w:szCs w:val="24"/>
              </w:rPr>
              <w:t>Здоровый образ жизни и пр</w:t>
            </w:r>
            <w:r w:rsidRPr="00377A36">
              <w:rPr>
                <w:rFonts w:ascii="Times New Roman" w:hAnsi="Times New Roman" w:cs="Times New Roman"/>
                <w:sz w:val="24"/>
                <w:szCs w:val="24"/>
              </w:rPr>
              <w:t>а</w:t>
            </w:r>
            <w:r w:rsidRPr="00377A36">
              <w:rPr>
                <w:rFonts w:ascii="Times New Roman" w:hAnsi="Times New Roman" w:cs="Times New Roman"/>
                <w:sz w:val="24"/>
                <w:szCs w:val="24"/>
              </w:rPr>
              <w:t>вильное питание. Современные тенденции в заботе о здоровье: йога, вегетарианство, фитнес.</w:t>
            </w:r>
            <w:r w:rsidRPr="00377A36">
              <w:rPr>
                <w:rFonts w:ascii="Times New Roman" w:eastAsia="Times New Roman" w:hAnsi="Times New Roman" w:cs="Times New Roman"/>
                <w:sz w:val="24"/>
                <w:szCs w:val="24"/>
              </w:rPr>
              <w:t xml:space="preserve"> </w:t>
            </w:r>
          </w:p>
          <w:p w:rsidR="007310DE" w:rsidRPr="00377A36" w:rsidRDefault="007310DE" w:rsidP="00DC27EA">
            <w:pPr>
              <w:rPr>
                <w:rFonts w:ascii="Times New Roman" w:hAnsi="Times New Roman" w:cs="Times New Roman"/>
                <w:sz w:val="24"/>
                <w:szCs w:val="24"/>
              </w:rPr>
            </w:pPr>
            <w:r w:rsidRPr="00377A36">
              <w:rPr>
                <w:rFonts w:ascii="Times New Roman" w:hAnsi="Times New Roman" w:cs="Times New Roman"/>
                <w:b/>
                <w:sz w:val="24"/>
                <w:szCs w:val="24"/>
              </w:rPr>
              <w:t>Городская</w:t>
            </w:r>
            <w:r w:rsidRPr="00377A36">
              <w:rPr>
                <w:rFonts w:ascii="Times New Roman" w:eastAsia="Times New Roman" w:hAnsi="Times New Roman" w:cs="Times New Roman"/>
                <w:b/>
                <w:sz w:val="24"/>
                <w:szCs w:val="24"/>
              </w:rPr>
              <w:t xml:space="preserve"> и сельская жизнь</w:t>
            </w:r>
            <w:r>
              <w:rPr>
                <w:rFonts w:ascii="Times New Roman" w:eastAsia="Times New Roman" w:hAnsi="Times New Roman" w:cs="Times New Roman"/>
                <w:b/>
                <w:sz w:val="24"/>
                <w:szCs w:val="24"/>
              </w:rPr>
              <w:t xml:space="preserve">: </w:t>
            </w:r>
            <w:r w:rsidRPr="00377A36">
              <w:rPr>
                <w:rFonts w:ascii="Times New Roman" w:hAnsi="Times New Roman" w:cs="Times New Roman"/>
                <w:sz w:val="24"/>
                <w:szCs w:val="24"/>
              </w:rPr>
              <w:t>Развитие г</w:t>
            </w:r>
            <w:r w:rsidRPr="00377A36">
              <w:rPr>
                <w:rFonts w:ascii="Times New Roman" w:hAnsi="Times New Roman" w:cs="Times New Roman"/>
                <w:sz w:val="24"/>
                <w:szCs w:val="24"/>
              </w:rPr>
              <w:t>о</w:t>
            </w:r>
            <w:r w:rsidRPr="00377A36">
              <w:rPr>
                <w:rFonts w:ascii="Times New Roman" w:hAnsi="Times New Roman" w:cs="Times New Roman"/>
                <w:sz w:val="24"/>
                <w:szCs w:val="24"/>
              </w:rPr>
              <w:t xml:space="preserve">рода и регионов. </w:t>
            </w:r>
            <w:r w:rsidRPr="00377A36">
              <w:rPr>
                <w:rFonts w:ascii="Times New Roman" w:eastAsia="Times New Roman" w:hAnsi="Times New Roman" w:cs="Times New Roman"/>
                <w:sz w:val="24"/>
                <w:szCs w:val="24"/>
              </w:rPr>
              <w:t xml:space="preserve"> </w:t>
            </w:r>
          </w:p>
          <w:p w:rsidR="007310DE" w:rsidRPr="00377A36" w:rsidRDefault="007310DE" w:rsidP="00DC27EA">
            <w:pPr>
              <w:rPr>
                <w:rFonts w:ascii="Times New Roman" w:hAnsi="Times New Roman" w:cs="Times New Roman"/>
                <w:sz w:val="24"/>
                <w:szCs w:val="24"/>
              </w:rPr>
            </w:pPr>
            <w:r w:rsidRPr="00377A36">
              <w:rPr>
                <w:rFonts w:ascii="Times New Roman" w:eastAsia="Times New Roman" w:hAnsi="Times New Roman" w:cs="Times New Roman"/>
                <w:b/>
                <w:sz w:val="24"/>
                <w:szCs w:val="24"/>
              </w:rPr>
              <w:t>Научно-технический прогресс</w:t>
            </w:r>
            <w:r>
              <w:rPr>
                <w:rFonts w:ascii="Times New Roman" w:eastAsia="Times New Roman" w:hAnsi="Times New Roman" w:cs="Times New Roman"/>
                <w:b/>
                <w:sz w:val="24"/>
                <w:szCs w:val="24"/>
              </w:rPr>
              <w:t xml:space="preserve">: </w:t>
            </w:r>
            <w:r w:rsidRPr="00377A36">
              <w:rPr>
                <w:rFonts w:ascii="Times New Roman" w:hAnsi="Times New Roman" w:cs="Times New Roman"/>
                <w:sz w:val="24"/>
                <w:szCs w:val="24"/>
              </w:rPr>
              <w:t>Дистанц</w:t>
            </w:r>
            <w:r w:rsidRPr="00377A36">
              <w:rPr>
                <w:rFonts w:ascii="Times New Roman" w:hAnsi="Times New Roman" w:cs="Times New Roman"/>
                <w:sz w:val="24"/>
                <w:szCs w:val="24"/>
              </w:rPr>
              <w:t>и</w:t>
            </w:r>
            <w:r w:rsidRPr="00377A36">
              <w:rPr>
                <w:rFonts w:ascii="Times New Roman" w:hAnsi="Times New Roman" w:cs="Times New Roman"/>
                <w:sz w:val="24"/>
                <w:szCs w:val="24"/>
              </w:rPr>
              <w:t xml:space="preserve">онное образование. Робототехника. </w:t>
            </w:r>
          </w:p>
          <w:p w:rsidR="007310DE" w:rsidRPr="00377A36" w:rsidRDefault="007310DE" w:rsidP="00DC27EA">
            <w:pPr>
              <w:rPr>
                <w:rFonts w:ascii="Times New Roman" w:hAnsi="Times New Roman" w:cs="Times New Roman"/>
                <w:sz w:val="24"/>
                <w:szCs w:val="24"/>
              </w:rPr>
            </w:pPr>
            <w:r w:rsidRPr="00377A36">
              <w:rPr>
                <w:rFonts w:ascii="Times New Roman" w:hAnsi="Times New Roman" w:cs="Times New Roman"/>
                <w:b/>
                <w:sz w:val="24"/>
                <w:szCs w:val="24"/>
              </w:rPr>
              <w:t>Природа и экология</w:t>
            </w:r>
            <w:r>
              <w:rPr>
                <w:rFonts w:ascii="Times New Roman" w:hAnsi="Times New Roman" w:cs="Times New Roman"/>
                <w:b/>
                <w:sz w:val="24"/>
                <w:szCs w:val="24"/>
              </w:rPr>
              <w:t xml:space="preserve">: </w:t>
            </w:r>
            <w:r w:rsidRPr="00377A36">
              <w:rPr>
                <w:rFonts w:ascii="Times New Roman" w:hAnsi="Times New Roman" w:cs="Times New Roman"/>
                <w:sz w:val="24"/>
                <w:szCs w:val="24"/>
              </w:rPr>
              <w:t>Заповедники России. Энергосбережение. Последствия изменения климата. Деятельность различных организ</w:t>
            </w:r>
            <w:r w:rsidRPr="00377A36">
              <w:rPr>
                <w:rFonts w:ascii="Times New Roman" w:hAnsi="Times New Roman" w:cs="Times New Roman"/>
                <w:sz w:val="24"/>
                <w:szCs w:val="24"/>
              </w:rPr>
              <w:t>а</w:t>
            </w:r>
            <w:r w:rsidRPr="00377A36">
              <w:rPr>
                <w:rFonts w:ascii="Times New Roman" w:hAnsi="Times New Roman" w:cs="Times New Roman"/>
                <w:sz w:val="24"/>
                <w:szCs w:val="24"/>
              </w:rPr>
              <w:t>ций по защите окружающей среды. Экот</w:t>
            </w:r>
            <w:r w:rsidRPr="00377A36">
              <w:rPr>
                <w:rFonts w:ascii="Times New Roman" w:hAnsi="Times New Roman" w:cs="Times New Roman"/>
                <w:sz w:val="24"/>
                <w:szCs w:val="24"/>
              </w:rPr>
              <w:t>у</w:t>
            </w:r>
            <w:r w:rsidRPr="00377A36">
              <w:rPr>
                <w:rFonts w:ascii="Times New Roman" w:hAnsi="Times New Roman" w:cs="Times New Roman"/>
                <w:sz w:val="24"/>
                <w:szCs w:val="24"/>
              </w:rPr>
              <w:t>ризм.</w:t>
            </w:r>
            <w:r w:rsidRPr="00377A36">
              <w:rPr>
                <w:rFonts w:ascii="Times New Roman" w:eastAsia="Times New Roman" w:hAnsi="Times New Roman" w:cs="Times New Roman"/>
                <w:sz w:val="24"/>
                <w:szCs w:val="24"/>
              </w:rPr>
              <w:t xml:space="preserve"> </w:t>
            </w:r>
          </w:p>
          <w:p w:rsidR="007310DE" w:rsidRPr="00377A36" w:rsidRDefault="007310DE" w:rsidP="00DC27EA">
            <w:pPr>
              <w:rPr>
                <w:rFonts w:ascii="Times New Roman" w:hAnsi="Times New Roman" w:cs="Times New Roman"/>
                <w:sz w:val="24"/>
                <w:szCs w:val="24"/>
              </w:rPr>
            </w:pPr>
            <w:r w:rsidRPr="00377A36">
              <w:rPr>
                <w:rFonts w:ascii="Times New Roman" w:eastAsia="Times New Roman" w:hAnsi="Times New Roman" w:cs="Times New Roman"/>
                <w:b/>
                <w:sz w:val="24"/>
                <w:szCs w:val="24"/>
              </w:rPr>
              <w:t>Современная молодежь</w:t>
            </w:r>
            <w:r>
              <w:rPr>
                <w:rFonts w:ascii="Times New Roman" w:eastAsia="Times New Roman" w:hAnsi="Times New Roman" w:cs="Times New Roman"/>
                <w:b/>
                <w:sz w:val="24"/>
                <w:szCs w:val="24"/>
              </w:rPr>
              <w:t xml:space="preserve">: </w:t>
            </w:r>
            <w:r w:rsidRPr="00377A36">
              <w:rPr>
                <w:rFonts w:ascii="Times New Roman" w:hAnsi="Times New Roman" w:cs="Times New Roman"/>
                <w:sz w:val="24"/>
                <w:szCs w:val="24"/>
              </w:rPr>
              <w:t>Молодежные субкультуры. Молодежные организации. Система ценностей. Волонтерство.</w:t>
            </w:r>
            <w:r w:rsidRPr="00377A36">
              <w:rPr>
                <w:rFonts w:ascii="Times New Roman" w:eastAsia="Times New Roman" w:hAnsi="Times New Roman" w:cs="Times New Roman"/>
                <w:sz w:val="24"/>
                <w:szCs w:val="24"/>
              </w:rPr>
              <w:t xml:space="preserve"> </w:t>
            </w:r>
          </w:p>
          <w:p w:rsidR="007310DE" w:rsidRPr="00377A36" w:rsidRDefault="007310DE" w:rsidP="00DC27EA">
            <w:pPr>
              <w:rPr>
                <w:rFonts w:ascii="Times New Roman" w:hAnsi="Times New Roman" w:cs="Times New Roman"/>
                <w:sz w:val="24"/>
                <w:szCs w:val="24"/>
              </w:rPr>
            </w:pPr>
            <w:r w:rsidRPr="00377A36">
              <w:rPr>
                <w:rFonts w:ascii="Times New Roman" w:eastAsia="Times New Roman" w:hAnsi="Times New Roman" w:cs="Times New Roman"/>
                <w:b/>
                <w:sz w:val="24"/>
                <w:szCs w:val="24"/>
              </w:rPr>
              <w:t>Страны изучаемого языка</w:t>
            </w:r>
            <w:r>
              <w:rPr>
                <w:rFonts w:ascii="Times New Roman" w:eastAsia="Times New Roman" w:hAnsi="Times New Roman" w:cs="Times New Roman"/>
                <w:b/>
                <w:sz w:val="24"/>
                <w:szCs w:val="24"/>
              </w:rPr>
              <w:t xml:space="preserve">: </w:t>
            </w:r>
            <w:r w:rsidRPr="00377A36">
              <w:rPr>
                <w:rFonts w:ascii="Times New Roman" w:hAnsi="Times New Roman" w:cs="Times New Roman"/>
                <w:sz w:val="24"/>
                <w:szCs w:val="24"/>
              </w:rPr>
              <w:t>Политические и экономические системы. Выдающиеся личности в истории стран изучаемого языка. Искусство.</w:t>
            </w:r>
            <w:r w:rsidRPr="00377A36">
              <w:rPr>
                <w:rFonts w:ascii="Times New Roman" w:eastAsia="Times New Roman" w:hAnsi="Times New Roman" w:cs="Times New Roman"/>
                <w:sz w:val="24"/>
                <w:szCs w:val="24"/>
              </w:rPr>
              <w:t xml:space="preserve"> </w:t>
            </w:r>
          </w:p>
          <w:p w:rsidR="007310DE" w:rsidRPr="00C85043" w:rsidRDefault="007310DE" w:rsidP="00C85043">
            <w:pPr>
              <w:ind w:right="-73"/>
              <w:rPr>
                <w:rFonts w:ascii="Times New Roman" w:hAnsi="Times New Roman" w:cs="Times New Roman"/>
                <w:spacing w:val="-2"/>
                <w:sz w:val="24"/>
                <w:szCs w:val="24"/>
              </w:rPr>
            </w:pPr>
            <w:r w:rsidRPr="00C85043">
              <w:rPr>
                <w:rFonts w:ascii="Times New Roman" w:eastAsia="Times New Roman" w:hAnsi="Times New Roman" w:cs="Times New Roman"/>
                <w:b/>
                <w:spacing w:val="-2"/>
                <w:sz w:val="24"/>
                <w:szCs w:val="24"/>
              </w:rPr>
              <w:t xml:space="preserve">Современные профессии: </w:t>
            </w:r>
            <w:r w:rsidRPr="00C85043">
              <w:rPr>
                <w:rFonts w:ascii="Times New Roman" w:hAnsi="Times New Roman" w:cs="Times New Roman"/>
                <w:spacing w:val="-2"/>
                <w:sz w:val="24"/>
                <w:szCs w:val="24"/>
              </w:rPr>
              <w:t>Профессии буд</w:t>
            </w:r>
            <w:r w:rsidRPr="00C85043">
              <w:rPr>
                <w:rFonts w:ascii="Times New Roman" w:hAnsi="Times New Roman" w:cs="Times New Roman"/>
                <w:spacing w:val="-2"/>
                <w:sz w:val="24"/>
                <w:szCs w:val="24"/>
              </w:rPr>
              <w:t>у</w:t>
            </w:r>
            <w:r w:rsidRPr="00C85043">
              <w:rPr>
                <w:rFonts w:ascii="Times New Roman" w:hAnsi="Times New Roman" w:cs="Times New Roman"/>
                <w:spacing w:val="-2"/>
                <w:sz w:val="24"/>
                <w:szCs w:val="24"/>
              </w:rPr>
              <w:t>щего. Карьера и семья. Успех в профессии.</w:t>
            </w:r>
            <w:r w:rsidRPr="00C85043">
              <w:rPr>
                <w:rFonts w:ascii="Times New Roman" w:eastAsia="Times New Roman" w:hAnsi="Times New Roman" w:cs="Times New Roman"/>
                <w:spacing w:val="-2"/>
                <w:sz w:val="24"/>
                <w:szCs w:val="24"/>
              </w:rPr>
              <w:t xml:space="preserve"> </w:t>
            </w:r>
          </w:p>
          <w:p w:rsidR="007310DE" w:rsidRPr="00377A36" w:rsidRDefault="007310DE" w:rsidP="00DC27EA">
            <w:pPr>
              <w:rPr>
                <w:rFonts w:ascii="Times New Roman" w:hAnsi="Times New Roman" w:cs="Times New Roman"/>
                <w:sz w:val="24"/>
                <w:szCs w:val="24"/>
              </w:rPr>
            </w:pPr>
            <w:r w:rsidRPr="00377A36">
              <w:rPr>
                <w:rFonts w:ascii="Times New Roman" w:eastAsia="Times New Roman" w:hAnsi="Times New Roman" w:cs="Times New Roman"/>
                <w:b/>
                <w:sz w:val="24"/>
                <w:szCs w:val="24"/>
              </w:rPr>
              <w:t>Иностранные языки</w:t>
            </w:r>
            <w:r>
              <w:rPr>
                <w:rFonts w:ascii="Times New Roman" w:eastAsia="Times New Roman" w:hAnsi="Times New Roman" w:cs="Times New Roman"/>
                <w:b/>
                <w:sz w:val="24"/>
                <w:szCs w:val="24"/>
              </w:rPr>
              <w:t xml:space="preserve">: </w:t>
            </w:r>
            <w:r w:rsidRPr="00377A36">
              <w:rPr>
                <w:rFonts w:ascii="Times New Roman" w:hAnsi="Times New Roman" w:cs="Times New Roman"/>
                <w:sz w:val="24"/>
                <w:szCs w:val="24"/>
              </w:rPr>
              <w:t>Развитие языка. Ди</w:t>
            </w:r>
            <w:r w:rsidRPr="00377A36">
              <w:rPr>
                <w:rFonts w:ascii="Times New Roman" w:hAnsi="Times New Roman" w:cs="Times New Roman"/>
                <w:sz w:val="24"/>
                <w:szCs w:val="24"/>
              </w:rPr>
              <w:t>а</w:t>
            </w:r>
            <w:r w:rsidRPr="00377A36">
              <w:rPr>
                <w:rFonts w:ascii="Times New Roman" w:hAnsi="Times New Roman" w:cs="Times New Roman"/>
                <w:sz w:val="24"/>
                <w:szCs w:val="24"/>
              </w:rPr>
              <w:t>лекты. Молодежный сленг. Профессионал</w:t>
            </w:r>
            <w:r w:rsidRPr="00377A36">
              <w:rPr>
                <w:rFonts w:ascii="Times New Roman" w:hAnsi="Times New Roman" w:cs="Times New Roman"/>
                <w:sz w:val="24"/>
                <w:szCs w:val="24"/>
              </w:rPr>
              <w:t>ь</w:t>
            </w:r>
            <w:r w:rsidRPr="00377A36">
              <w:rPr>
                <w:rFonts w:ascii="Times New Roman" w:hAnsi="Times New Roman" w:cs="Times New Roman"/>
                <w:sz w:val="24"/>
                <w:szCs w:val="24"/>
              </w:rPr>
              <w:t>ный язык.</w:t>
            </w:r>
            <w:r w:rsidRPr="00377A36">
              <w:rPr>
                <w:rFonts w:ascii="Times New Roman" w:eastAsia="Times New Roman" w:hAnsi="Times New Roman" w:cs="Times New Roman"/>
                <w:sz w:val="24"/>
                <w:szCs w:val="24"/>
              </w:rPr>
              <w:t xml:space="preserve"> </w:t>
            </w:r>
          </w:p>
          <w:p w:rsidR="007310DE" w:rsidRPr="00F10B83" w:rsidRDefault="007310DE" w:rsidP="00DC27EA">
            <w:pPr>
              <w:rPr>
                <w:spacing w:val="2"/>
                <w:sz w:val="24"/>
                <w:szCs w:val="24"/>
              </w:rPr>
            </w:pPr>
            <w:r w:rsidRPr="00377A36">
              <w:rPr>
                <w:rFonts w:ascii="Times New Roman" w:eastAsia="Times New Roman" w:hAnsi="Times New Roman" w:cs="Times New Roman"/>
                <w:b/>
                <w:sz w:val="24"/>
                <w:szCs w:val="24"/>
              </w:rPr>
              <w:t>Культура и искусство</w:t>
            </w:r>
            <w:r>
              <w:rPr>
                <w:rFonts w:ascii="Times New Roman" w:eastAsia="Times New Roman" w:hAnsi="Times New Roman" w:cs="Times New Roman"/>
                <w:b/>
                <w:sz w:val="24"/>
                <w:szCs w:val="24"/>
              </w:rPr>
              <w:t xml:space="preserve">: </w:t>
            </w:r>
            <w:r w:rsidRPr="00377A36">
              <w:rPr>
                <w:rFonts w:ascii="Times New Roman" w:hAnsi="Times New Roman" w:cs="Times New Roman"/>
                <w:sz w:val="24"/>
                <w:szCs w:val="24"/>
              </w:rPr>
              <w:t>Классическое и с</w:t>
            </w:r>
            <w:r w:rsidRPr="00377A36">
              <w:rPr>
                <w:rFonts w:ascii="Times New Roman" w:hAnsi="Times New Roman" w:cs="Times New Roman"/>
                <w:sz w:val="24"/>
                <w:szCs w:val="24"/>
              </w:rPr>
              <w:t>о</w:t>
            </w:r>
            <w:r w:rsidRPr="00377A36">
              <w:rPr>
                <w:rFonts w:ascii="Times New Roman" w:hAnsi="Times New Roman" w:cs="Times New Roman"/>
                <w:sz w:val="24"/>
                <w:szCs w:val="24"/>
              </w:rPr>
              <w:lastRenderedPageBreak/>
              <w:t>временное искусство. Изобразительные (живопись, архитектура, скульптура, граф</w:t>
            </w:r>
            <w:r w:rsidRPr="00377A36">
              <w:rPr>
                <w:rFonts w:ascii="Times New Roman" w:hAnsi="Times New Roman" w:cs="Times New Roman"/>
                <w:sz w:val="24"/>
                <w:szCs w:val="24"/>
              </w:rPr>
              <w:t>и</w:t>
            </w:r>
            <w:r w:rsidRPr="00377A36">
              <w:rPr>
                <w:rFonts w:ascii="Times New Roman" w:hAnsi="Times New Roman" w:cs="Times New Roman"/>
                <w:sz w:val="24"/>
                <w:szCs w:val="24"/>
              </w:rPr>
              <w:t>ка) и неизобразительные</w:t>
            </w:r>
            <w:r>
              <w:t xml:space="preserve"> </w:t>
            </w:r>
            <w:r w:rsidRPr="00377A36">
              <w:rPr>
                <w:rFonts w:ascii="Times New Roman" w:hAnsi="Times New Roman" w:cs="Times New Roman"/>
                <w:sz w:val="24"/>
                <w:szCs w:val="24"/>
              </w:rPr>
              <w:t>(музыка, театр, к</w:t>
            </w:r>
            <w:r w:rsidRPr="00377A36">
              <w:rPr>
                <w:rFonts w:ascii="Times New Roman" w:hAnsi="Times New Roman" w:cs="Times New Roman"/>
                <w:sz w:val="24"/>
                <w:szCs w:val="24"/>
              </w:rPr>
              <w:t>и</w:t>
            </w:r>
            <w:r w:rsidRPr="00377A36">
              <w:rPr>
                <w:rFonts w:ascii="Times New Roman" w:hAnsi="Times New Roman" w:cs="Times New Roman"/>
                <w:sz w:val="24"/>
                <w:szCs w:val="24"/>
              </w:rPr>
              <w:t>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w:t>
            </w:r>
            <w:r w:rsidRPr="00377A36">
              <w:rPr>
                <w:rFonts w:ascii="Times New Roman" w:hAnsi="Times New Roman" w:cs="Times New Roman"/>
                <w:sz w:val="24"/>
                <w:szCs w:val="24"/>
              </w:rPr>
              <w:t>ы</w:t>
            </w:r>
            <w:r w:rsidRPr="00377A36">
              <w:rPr>
                <w:rFonts w:ascii="Times New Roman" w:hAnsi="Times New Roman" w:cs="Times New Roman"/>
                <w:sz w:val="24"/>
                <w:szCs w:val="24"/>
              </w:rPr>
              <w:t>ставки и музеи. Произведения ис</w:t>
            </w:r>
            <w:r w:rsidR="00DC27EA">
              <w:rPr>
                <w:rFonts w:ascii="Times New Roman" w:hAnsi="Times New Roman" w:cs="Times New Roman"/>
                <w:sz w:val="24"/>
                <w:szCs w:val="24"/>
              </w:rPr>
              <w:t>кусства и отношение к ним</w:t>
            </w:r>
          </w:p>
        </w:tc>
      </w:tr>
    </w:tbl>
    <w:p w:rsidR="007310DE" w:rsidRPr="00BE7ADD" w:rsidRDefault="007310DE" w:rsidP="008531E3">
      <w:pPr>
        <w:pStyle w:val="formattext"/>
        <w:shd w:val="clear" w:color="auto" w:fill="FFFFFF"/>
        <w:spacing w:before="0" w:beforeAutospacing="0" w:after="0" w:afterAutospacing="0"/>
        <w:ind w:firstLine="709"/>
        <w:jc w:val="both"/>
        <w:textAlignment w:val="baseline"/>
        <w:rPr>
          <w:spacing w:val="2"/>
          <w:sz w:val="10"/>
          <w:szCs w:val="10"/>
        </w:rPr>
      </w:pPr>
    </w:p>
    <w:p w:rsidR="007310DE" w:rsidRDefault="007310DE" w:rsidP="008531E3">
      <w:pPr>
        <w:spacing w:after="0" w:line="240" w:lineRule="auto"/>
        <w:ind w:firstLine="709"/>
        <w:jc w:val="both"/>
        <w:rPr>
          <w:rFonts w:ascii="Times New Roman" w:hAnsi="Times New Roman" w:cs="Times New Roman"/>
        </w:rPr>
      </w:pPr>
      <w:r>
        <w:rPr>
          <w:rFonts w:ascii="Times New Roman" w:hAnsi="Times New Roman" w:cs="Times New Roman"/>
          <w:szCs w:val="24"/>
        </w:rPr>
        <w:t>В</w:t>
      </w:r>
      <w:r w:rsidRPr="00E0437D">
        <w:rPr>
          <w:rFonts w:ascii="Times New Roman" w:hAnsi="Times New Roman" w:cs="Times New Roman"/>
          <w:szCs w:val="24"/>
        </w:rPr>
        <w:t xml:space="preserve"> </w:t>
      </w:r>
      <w:r w:rsidR="00085CA1">
        <w:rPr>
          <w:rFonts w:ascii="Times New Roman" w:hAnsi="Times New Roman" w:cs="Times New Roman"/>
          <w:szCs w:val="24"/>
        </w:rPr>
        <w:t>настоящее время</w:t>
      </w:r>
      <w:r>
        <w:rPr>
          <w:rFonts w:ascii="Times New Roman" w:hAnsi="Times New Roman" w:cs="Times New Roman"/>
          <w:szCs w:val="24"/>
        </w:rPr>
        <w:t xml:space="preserve"> в </w:t>
      </w:r>
      <w:r w:rsidRPr="00E0437D">
        <w:rPr>
          <w:rFonts w:ascii="Times New Roman" w:hAnsi="Times New Roman" w:cs="Times New Roman"/>
          <w:szCs w:val="24"/>
        </w:rPr>
        <w:t>Федерально</w:t>
      </w:r>
      <w:r>
        <w:rPr>
          <w:rFonts w:ascii="Times New Roman" w:hAnsi="Times New Roman" w:cs="Times New Roman"/>
          <w:szCs w:val="24"/>
        </w:rPr>
        <w:t>м</w:t>
      </w:r>
      <w:r w:rsidRPr="00E0437D">
        <w:rPr>
          <w:rFonts w:ascii="Times New Roman" w:hAnsi="Times New Roman" w:cs="Times New Roman"/>
          <w:szCs w:val="24"/>
        </w:rPr>
        <w:t xml:space="preserve"> перечн</w:t>
      </w:r>
      <w:r>
        <w:rPr>
          <w:rFonts w:ascii="Times New Roman" w:hAnsi="Times New Roman" w:cs="Times New Roman"/>
          <w:szCs w:val="24"/>
        </w:rPr>
        <w:t>е</w:t>
      </w:r>
      <w:r w:rsidRPr="00E0437D">
        <w:rPr>
          <w:rFonts w:ascii="Times New Roman" w:hAnsi="Times New Roman" w:cs="Times New Roman"/>
          <w:szCs w:val="24"/>
        </w:rPr>
        <w:t xml:space="preserve"> учебников, рекомендуемых </w:t>
      </w:r>
      <w:r w:rsidR="00DC27EA">
        <w:rPr>
          <w:rFonts w:ascii="Times New Roman" w:hAnsi="Times New Roman" w:cs="Times New Roman"/>
          <w:szCs w:val="24"/>
        </w:rPr>
        <w:br/>
      </w:r>
      <w:r w:rsidRPr="00E0437D">
        <w:rPr>
          <w:rFonts w:ascii="Times New Roman" w:hAnsi="Times New Roman" w:cs="Times New Roman"/>
          <w:szCs w:val="24"/>
        </w:rPr>
        <w:t xml:space="preserve">к использованию при реализации имеющих государственную аккредитацию образовательных программ среднего общего образования, </w:t>
      </w:r>
      <w:r w:rsidRPr="00C23642">
        <w:rPr>
          <w:rFonts w:ascii="Times New Roman" w:hAnsi="Times New Roman" w:cs="Times New Roman"/>
        </w:rPr>
        <w:t>указаны следующие учебники:</w:t>
      </w:r>
    </w:p>
    <w:p w:rsidR="00DC27EA" w:rsidRPr="00BE7ADD" w:rsidRDefault="00DC27EA" w:rsidP="008531E3">
      <w:pPr>
        <w:spacing w:after="0" w:line="240" w:lineRule="auto"/>
        <w:ind w:firstLine="709"/>
        <w:jc w:val="both"/>
        <w:rPr>
          <w:rFonts w:ascii="Times New Roman" w:hAnsi="Times New Roman" w:cs="Times New Roman"/>
          <w:sz w:val="10"/>
          <w:szCs w:val="10"/>
        </w:rPr>
      </w:pPr>
    </w:p>
    <w:tbl>
      <w:tblPr>
        <w:tblStyle w:val="ab"/>
        <w:tblW w:w="9639" w:type="dxa"/>
        <w:jc w:val="center"/>
        <w:tblLayout w:type="fixed"/>
        <w:tblLook w:val="04A0" w:firstRow="1" w:lastRow="0" w:firstColumn="1" w:lastColumn="0" w:noHBand="0" w:noVBand="1"/>
      </w:tblPr>
      <w:tblGrid>
        <w:gridCol w:w="1266"/>
        <w:gridCol w:w="278"/>
        <w:gridCol w:w="20"/>
        <w:gridCol w:w="2287"/>
        <w:gridCol w:w="262"/>
        <w:gridCol w:w="13"/>
        <w:gridCol w:w="2771"/>
        <w:gridCol w:w="48"/>
        <w:gridCol w:w="529"/>
        <w:gridCol w:w="68"/>
        <w:gridCol w:w="2097"/>
      </w:tblGrid>
      <w:tr w:rsidR="007310DE" w:rsidRPr="007D3DCE" w:rsidTr="00ED0FEF">
        <w:trPr>
          <w:trHeight w:val="510"/>
          <w:jc w:val="center"/>
        </w:trPr>
        <w:tc>
          <w:tcPr>
            <w:tcW w:w="9639" w:type="dxa"/>
            <w:gridSpan w:val="11"/>
            <w:vAlign w:val="center"/>
          </w:tcPr>
          <w:p w:rsidR="007310DE" w:rsidRPr="00B817AF" w:rsidRDefault="007310DE" w:rsidP="00DC27EA">
            <w:pPr>
              <w:jc w:val="center"/>
              <w:rPr>
                <w:rFonts w:ascii="Times New Roman" w:hAnsi="Times New Roman" w:cs="Times New Roman"/>
                <w:b/>
                <w:sz w:val="24"/>
                <w:szCs w:val="24"/>
              </w:rPr>
            </w:pPr>
            <w:r w:rsidRPr="00B817AF">
              <w:rPr>
                <w:rFonts w:ascii="Times New Roman" w:hAnsi="Times New Roman" w:cs="Times New Roman"/>
                <w:b/>
                <w:sz w:val="24"/>
                <w:szCs w:val="24"/>
              </w:rPr>
              <w:t>Английский язык (базовый уровень)</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1.3.2.1.1.1</w:t>
            </w:r>
          </w:p>
        </w:tc>
        <w:tc>
          <w:tcPr>
            <w:tcW w:w="2585"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Афанасьева О.В., </w:t>
            </w:r>
            <w:r w:rsidR="00ED0FEF">
              <w:rPr>
                <w:rFonts w:ascii="Times New Roman" w:hAnsi="Times New Roman" w:cs="Times New Roman"/>
                <w:sz w:val="24"/>
                <w:szCs w:val="24"/>
              </w:rPr>
              <w:br/>
            </w:r>
            <w:r w:rsidRPr="007D3DCE">
              <w:rPr>
                <w:rFonts w:ascii="Times New Roman" w:hAnsi="Times New Roman" w:cs="Times New Roman"/>
                <w:sz w:val="24"/>
                <w:szCs w:val="24"/>
              </w:rPr>
              <w:t>Дули Д., Михеева И.В.</w:t>
            </w:r>
          </w:p>
        </w:tc>
        <w:tc>
          <w:tcPr>
            <w:tcW w:w="3046"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Английский язык. </w:t>
            </w:r>
            <w:r w:rsidR="00ED0FEF">
              <w:rPr>
                <w:rFonts w:ascii="Times New Roman" w:hAnsi="Times New Roman" w:cs="Times New Roman"/>
                <w:sz w:val="24"/>
                <w:szCs w:val="24"/>
              </w:rPr>
              <w:br/>
            </w:r>
            <w:r w:rsidRPr="007D3DCE">
              <w:rPr>
                <w:rFonts w:ascii="Times New Roman" w:hAnsi="Times New Roman" w:cs="Times New Roman"/>
                <w:sz w:val="24"/>
                <w:szCs w:val="24"/>
              </w:rPr>
              <w:t>10 класс (базовый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10</w:t>
            </w:r>
          </w:p>
        </w:tc>
        <w:tc>
          <w:tcPr>
            <w:tcW w:w="2165" w:type="dxa"/>
            <w:gridSpan w:val="2"/>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ED0FEF">
              <w:rPr>
                <w:rFonts w:ascii="Times New Roman" w:hAnsi="Times New Roman" w:cs="Times New Roman"/>
                <w:sz w:val="24"/>
                <w:szCs w:val="24"/>
              </w:rPr>
              <w:t>ство «</w:t>
            </w:r>
            <w:r w:rsidRPr="007D3DCE">
              <w:rPr>
                <w:rFonts w:ascii="Times New Roman" w:hAnsi="Times New Roman" w:cs="Times New Roman"/>
                <w:sz w:val="24"/>
                <w:szCs w:val="24"/>
              </w:rPr>
              <w:t>Просвеще</w:t>
            </w:r>
            <w:r w:rsidR="00ED0FEF">
              <w:rPr>
                <w:rFonts w:ascii="Times New Roman" w:hAnsi="Times New Roman" w:cs="Times New Roman"/>
                <w:sz w:val="24"/>
                <w:szCs w:val="24"/>
              </w:rPr>
              <w:t>ние»</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1.3.2.1.1.2</w:t>
            </w:r>
          </w:p>
        </w:tc>
        <w:tc>
          <w:tcPr>
            <w:tcW w:w="2585"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Афанасьева О.В., </w:t>
            </w:r>
            <w:r w:rsidR="00ED0FEF">
              <w:rPr>
                <w:rFonts w:ascii="Times New Roman" w:hAnsi="Times New Roman" w:cs="Times New Roman"/>
                <w:sz w:val="24"/>
                <w:szCs w:val="24"/>
              </w:rPr>
              <w:br/>
            </w:r>
            <w:r w:rsidRPr="007D3DCE">
              <w:rPr>
                <w:rFonts w:ascii="Times New Roman" w:hAnsi="Times New Roman" w:cs="Times New Roman"/>
                <w:sz w:val="24"/>
                <w:szCs w:val="24"/>
              </w:rPr>
              <w:t>Дули Д., Михеева И.В.</w:t>
            </w:r>
          </w:p>
        </w:tc>
        <w:tc>
          <w:tcPr>
            <w:tcW w:w="3046"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Английский язык. </w:t>
            </w:r>
            <w:r w:rsidR="00ED0FEF">
              <w:rPr>
                <w:rFonts w:ascii="Times New Roman" w:hAnsi="Times New Roman" w:cs="Times New Roman"/>
                <w:sz w:val="24"/>
                <w:szCs w:val="24"/>
              </w:rPr>
              <w:br/>
            </w:r>
            <w:r w:rsidRPr="007D3DCE">
              <w:rPr>
                <w:rFonts w:ascii="Times New Roman" w:hAnsi="Times New Roman" w:cs="Times New Roman"/>
                <w:sz w:val="24"/>
                <w:szCs w:val="24"/>
              </w:rPr>
              <w:t>11 класс (базовый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11</w:t>
            </w:r>
          </w:p>
        </w:tc>
        <w:tc>
          <w:tcPr>
            <w:tcW w:w="2165" w:type="dxa"/>
            <w:gridSpan w:val="2"/>
            <w:vAlign w:val="center"/>
          </w:tcPr>
          <w:p w:rsidR="007310DE" w:rsidRPr="007D3DCE" w:rsidRDefault="007310DE" w:rsidP="00ED0FEF">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ED0FEF">
              <w:rPr>
                <w:rFonts w:ascii="Times New Roman" w:hAnsi="Times New Roman" w:cs="Times New Roman"/>
                <w:sz w:val="24"/>
                <w:szCs w:val="24"/>
              </w:rPr>
              <w:t>ство «</w:t>
            </w:r>
            <w:r w:rsidRPr="007D3DCE">
              <w:rPr>
                <w:rFonts w:ascii="Times New Roman" w:hAnsi="Times New Roman" w:cs="Times New Roman"/>
                <w:sz w:val="24"/>
                <w:szCs w:val="24"/>
              </w:rPr>
              <w:t>Просвещение</w:t>
            </w:r>
            <w:r w:rsidR="00ED0FEF">
              <w:rPr>
                <w:rFonts w:ascii="Times New Roman" w:hAnsi="Times New Roman" w:cs="Times New Roman"/>
                <w:sz w:val="24"/>
                <w:szCs w:val="24"/>
              </w:rPr>
              <w:t>»</w:t>
            </w:r>
          </w:p>
        </w:tc>
      </w:tr>
      <w:tr w:rsidR="007310DE" w:rsidRPr="007D3DCE" w:rsidTr="00ED0FEF">
        <w:trPr>
          <w:jc w:val="center"/>
        </w:trPr>
        <w:tc>
          <w:tcPr>
            <w:tcW w:w="9639" w:type="dxa"/>
            <w:gridSpan w:val="11"/>
            <w:vAlign w:val="center"/>
          </w:tcPr>
          <w:p w:rsidR="007310DE" w:rsidRPr="00135D8C"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Основные особенности </w:t>
            </w:r>
            <w:r w:rsidR="00A22A59">
              <w:rPr>
                <w:rFonts w:ascii="Times New Roman" w:eastAsia="Times New Roman" w:hAnsi="Times New Roman" w:cs="Times New Roman"/>
                <w:sz w:val="24"/>
                <w:szCs w:val="24"/>
                <w:lang w:eastAsia="ru-RU"/>
              </w:rPr>
              <w:t>учебника</w:t>
            </w:r>
            <w:r w:rsidR="00ED0F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Spotlight</w:t>
            </w:r>
            <w:r w:rsidR="00ED0FEF">
              <w:rPr>
                <w:rFonts w:ascii="Times New Roman" w:eastAsia="Times New Roman" w:hAnsi="Times New Roman" w:cs="Times New Roman"/>
                <w:sz w:val="24"/>
                <w:szCs w:val="24"/>
                <w:lang w:eastAsia="ru-RU"/>
              </w:rPr>
              <w:t>»</w:t>
            </w:r>
            <w:r w:rsidRPr="00135D8C">
              <w:rPr>
                <w:rFonts w:ascii="Times New Roman" w:eastAsia="Times New Roman" w:hAnsi="Times New Roman" w:cs="Times New Roman"/>
                <w:sz w:val="24"/>
                <w:szCs w:val="24"/>
                <w:lang w:eastAsia="ru-RU"/>
              </w:rPr>
              <w:t xml:space="preserve"> данного этапа обучения: </w:t>
            </w:r>
          </w:p>
          <w:p w:rsidR="007310DE" w:rsidRPr="00135D8C"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Живой, современный и аутентичный английский язык;</w:t>
            </w:r>
          </w:p>
          <w:p w:rsidR="007310DE" w:rsidRPr="00135D8C"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 Включение учащихся в </w:t>
            </w:r>
            <w:r>
              <w:rPr>
                <w:rFonts w:ascii="Times New Roman" w:eastAsia="Times New Roman" w:hAnsi="Times New Roman" w:cs="Times New Roman"/>
                <w:sz w:val="24"/>
                <w:szCs w:val="24"/>
                <w:lang w:eastAsia="ru-RU"/>
              </w:rPr>
              <w:t>полилог культур</w:t>
            </w:r>
            <w:r w:rsidRPr="00135D8C">
              <w:rPr>
                <w:rFonts w:ascii="Times New Roman" w:eastAsia="Times New Roman" w:hAnsi="Times New Roman" w:cs="Times New Roman"/>
                <w:sz w:val="24"/>
                <w:szCs w:val="24"/>
                <w:lang w:eastAsia="ru-RU"/>
              </w:rPr>
              <w:t>;</w:t>
            </w:r>
          </w:p>
          <w:p w:rsidR="007310DE" w:rsidRPr="00135D8C"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Материалы для подготовки ко всем р</w:t>
            </w:r>
            <w:r>
              <w:rPr>
                <w:rFonts w:ascii="Times New Roman" w:eastAsia="Times New Roman" w:hAnsi="Times New Roman" w:cs="Times New Roman"/>
                <w:sz w:val="24"/>
                <w:szCs w:val="24"/>
                <w:lang w:eastAsia="ru-RU"/>
              </w:rPr>
              <w:t>азделам ЕГЭ</w:t>
            </w:r>
            <w:r w:rsidRPr="00135D8C">
              <w:rPr>
                <w:rFonts w:ascii="Times New Roman" w:eastAsia="Times New Roman" w:hAnsi="Times New Roman" w:cs="Times New Roman"/>
                <w:sz w:val="24"/>
                <w:szCs w:val="24"/>
                <w:lang w:eastAsia="ru-RU"/>
              </w:rPr>
              <w:t>;</w:t>
            </w:r>
          </w:p>
          <w:p w:rsidR="007310DE" w:rsidRPr="00135D8C"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Совершенствование умений чтения худ</w:t>
            </w:r>
            <w:r>
              <w:rPr>
                <w:rFonts w:ascii="Times New Roman" w:eastAsia="Times New Roman" w:hAnsi="Times New Roman" w:cs="Times New Roman"/>
                <w:sz w:val="24"/>
                <w:szCs w:val="24"/>
                <w:lang w:eastAsia="ru-RU"/>
              </w:rPr>
              <w:t>ожественных текстов</w:t>
            </w:r>
            <w:r w:rsidRPr="00135D8C">
              <w:rPr>
                <w:rFonts w:ascii="Times New Roman" w:eastAsia="Times New Roman" w:hAnsi="Times New Roman" w:cs="Times New Roman"/>
                <w:sz w:val="24"/>
                <w:szCs w:val="24"/>
                <w:lang w:eastAsia="ru-RU"/>
              </w:rPr>
              <w:t>;</w:t>
            </w:r>
          </w:p>
          <w:p w:rsidR="007310DE" w:rsidRPr="00135D8C"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Обучение письменной речи в р</w:t>
            </w:r>
            <w:r>
              <w:rPr>
                <w:rFonts w:ascii="Times New Roman" w:eastAsia="Times New Roman" w:hAnsi="Times New Roman" w:cs="Times New Roman"/>
                <w:sz w:val="24"/>
                <w:szCs w:val="24"/>
                <w:lang w:eastAsia="ru-RU"/>
              </w:rPr>
              <w:t>азличных формах</w:t>
            </w:r>
            <w:r w:rsidRPr="00135D8C">
              <w:rPr>
                <w:rFonts w:ascii="Times New Roman" w:eastAsia="Times New Roman" w:hAnsi="Times New Roman" w:cs="Times New Roman"/>
                <w:sz w:val="24"/>
                <w:szCs w:val="24"/>
                <w:lang w:eastAsia="ru-RU"/>
              </w:rPr>
              <w:t>;</w:t>
            </w:r>
          </w:p>
          <w:p w:rsidR="007310DE" w:rsidRPr="00135D8C"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 Последовательное обращение к знаниям, получаемым </w:t>
            </w:r>
            <w:r>
              <w:rPr>
                <w:rFonts w:ascii="Times New Roman" w:eastAsia="Times New Roman" w:hAnsi="Times New Roman" w:cs="Times New Roman"/>
                <w:sz w:val="24"/>
                <w:szCs w:val="24"/>
                <w:lang w:eastAsia="ru-RU"/>
              </w:rPr>
              <w:t>учащимися</w:t>
            </w:r>
            <w:r w:rsidRPr="00135D8C">
              <w:rPr>
                <w:rFonts w:ascii="Times New Roman" w:eastAsia="Times New Roman" w:hAnsi="Times New Roman" w:cs="Times New Roman"/>
                <w:sz w:val="24"/>
                <w:szCs w:val="24"/>
                <w:lang w:eastAsia="ru-RU"/>
              </w:rPr>
              <w:t xml:space="preserve"> на других п</w:t>
            </w:r>
            <w:r>
              <w:rPr>
                <w:rFonts w:ascii="Times New Roman" w:eastAsia="Times New Roman" w:hAnsi="Times New Roman" w:cs="Times New Roman"/>
                <w:sz w:val="24"/>
                <w:szCs w:val="24"/>
                <w:lang w:eastAsia="ru-RU"/>
              </w:rPr>
              <w:t>редметах</w:t>
            </w:r>
            <w:r w:rsidRPr="00135D8C">
              <w:rPr>
                <w:rFonts w:ascii="Times New Roman" w:eastAsia="Times New Roman" w:hAnsi="Times New Roman" w:cs="Times New Roman"/>
                <w:sz w:val="24"/>
                <w:szCs w:val="24"/>
                <w:lang w:eastAsia="ru-RU"/>
              </w:rPr>
              <w:t>;</w:t>
            </w:r>
          </w:p>
          <w:p w:rsidR="007310DE" w:rsidRPr="00135D8C"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Материалы о России, ее обычаях, традициях и современном образе жизни, ее достижен</w:t>
            </w:r>
            <w:r w:rsidRPr="00135D8C">
              <w:rPr>
                <w:rFonts w:ascii="Times New Roman" w:eastAsia="Times New Roman" w:hAnsi="Times New Roman" w:cs="Times New Roman"/>
                <w:sz w:val="24"/>
                <w:szCs w:val="24"/>
                <w:lang w:eastAsia="ru-RU"/>
              </w:rPr>
              <w:t>и</w:t>
            </w:r>
            <w:r w:rsidRPr="00135D8C">
              <w:rPr>
                <w:rFonts w:ascii="Times New Roman" w:eastAsia="Times New Roman" w:hAnsi="Times New Roman" w:cs="Times New Roman"/>
                <w:sz w:val="24"/>
                <w:szCs w:val="24"/>
                <w:lang w:eastAsia="ru-RU"/>
              </w:rPr>
              <w:t>ях в различных сферах, ее географии</w:t>
            </w:r>
            <w:r>
              <w:rPr>
                <w:rFonts w:ascii="Times New Roman" w:eastAsia="Times New Roman" w:hAnsi="Times New Roman" w:cs="Times New Roman"/>
                <w:sz w:val="24"/>
                <w:szCs w:val="24"/>
                <w:lang w:eastAsia="ru-RU"/>
              </w:rPr>
              <w:t xml:space="preserve"> и культуре</w:t>
            </w:r>
            <w:r w:rsidRPr="00135D8C">
              <w:rPr>
                <w:rFonts w:ascii="Times New Roman" w:eastAsia="Times New Roman" w:hAnsi="Times New Roman" w:cs="Times New Roman"/>
                <w:sz w:val="24"/>
                <w:szCs w:val="24"/>
                <w:lang w:eastAsia="ru-RU"/>
              </w:rPr>
              <w:t>;</w:t>
            </w:r>
          </w:p>
          <w:p w:rsidR="007310DE" w:rsidRPr="001559F9"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Дополнительные упражнения для раб</w:t>
            </w:r>
            <w:r>
              <w:rPr>
                <w:rFonts w:ascii="Times New Roman" w:eastAsia="Times New Roman" w:hAnsi="Times New Roman" w:cs="Times New Roman"/>
                <w:sz w:val="24"/>
                <w:szCs w:val="24"/>
                <w:lang w:eastAsia="ru-RU"/>
              </w:rPr>
              <w:t>оты над грамматикой и лексикой</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1.3.2.1.2.1</w:t>
            </w:r>
          </w:p>
        </w:tc>
        <w:tc>
          <w:tcPr>
            <w:tcW w:w="2585" w:type="dxa"/>
            <w:gridSpan w:val="3"/>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 xml:space="preserve">Афанасьева О.В., </w:t>
            </w:r>
            <w:r w:rsidR="00ED0FEF">
              <w:rPr>
                <w:rFonts w:ascii="Times New Roman" w:hAnsi="Times New Roman" w:cs="Times New Roman"/>
                <w:sz w:val="24"/>
                <w:szCs w:val="24"/>
              </w:rPr>
              <w:br/>
            </w:r>
            <w:r w:rsidRPr="007D3DCE">
              <w:rPr>
                <w:rFonts w:ascii="Times New Roman" w:hAnsi="Times New Roman" w:cs="Times New Roman"/>
                <w:sz w:val="24"/>
                <w:szCs w:val="24"/>
              </w:rPr>
              <w:t xml:space="preserve">Михеева И.В., </w:t>
            </w:r>
            <w:r w:rsidR="00ED0FEF">
              <w:rPr>
                <w:rFonts w:ascii="Times New Roman" w:hAnsi="Times New Roman" w:cs="Times New Roman"/>
                <w:sz w:val="24"/>
                <w:szCs w:val="24"/>
              </w:rPr>
              <w:br/>
            </w:r>
            <w:r w:rsidRPr="007D3DCE">
              <w:rPr>
                <w:rFonts w:ascii="Times New Roman" w:hAnsi="Times New Roman" w:cs="Times New Roman"/>
                <w:sz w:val="24"/>
                <w:szCs w:val="24"/>
              </w:rPr>
              <w:t>Баранова К.М.</w:t>
            </w:r>
          </w:p>
        </w:tc>
        <w:tc>
          <w:tcPr>
            <w:tcW w:w="3046" w:type="dxa"/>
            <w:gridSpan w:val="3"/>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 xml:space="preserve">Английский язык </w:t>
            </w:r>
            <w:r w:rsidR="00ED0FEF">
              <w:rPr>
                <w:rFonts w:ascii="Times New Roman" w:hAnsi="Times New Roman" w:cs="Times New Roman"/>
                <w:sz w:val="24"/>
                <w:szCs w:val="24"/>
              </w:rPr>
              <w:br/>
            </w:r>
            <w:r w:rsidRPr="007D3DCE">
              <w:rPr>
                <w:rFonts w:ascii="Times New Roman" w:hAnsi="Times New Roman" w:cs="Times New Roman"/>
                <w:sz w:val="24"/>
                <w:szCs w:val="24"/>
              </w:rPr>
              <w:t>(базовый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10</w:t>
            </w:r>
          </w:p>
        </w:tc>
        <w:tc>
          <w:tcPr>
            <w:tcW w:w="2165" w:type="dxa"/>
            <w:gridSpan w:val="2"/>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ДРОФА</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1.3.2.1.2.2</w:t>
            </w:r>
          </w:p>
        </w:tc>
        <w:tc>
          <w:tcPr>
            <w:tcW w:w="2585" w:type="dxa"/>
            <w:gridSpan w:val="3"/>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 xml:space="preserve">Афанасьева О.В., </w:t>
            </w:r>
            <w:r w:rsidR="00ED0FEF">
              <w:rPr>
                <w:rFonts w:ascii="Times New Roman" w:hAnsi="Times New Roman" w:cs="Times New Roman"/>
                <w:sz w:val="24"/>
                <w:szCs w:val="24"/>
              </w:rPr>
              <w:br/>
            </w:r>
            <w:r w:rsidRPr="007D3DCE">
              <w:rPr>
                <w:rFonts w:ascii="Times New Roman" w:hAnsi="Times New Roman" w:cs="Times New Roman"/>
                <w:sz w:val="24"/>
                <w:szCs w:val="24"/>
              </w:rPr>
              <w:t xml:space="preserve">Михеева И.В., </w:t>
            </w:r>
            <w:r w:rsidR="00ED0FEF">
              <w:rPr>
                <w:rFonts w:ascii="Times New Roman" w:hAnsi="Times New Roman" w:cs="Times New Roman"/>
                <w:sz w:val="24"/>
                <w:szCs w:val="24"/>
              </w:rPr>
              <w:br/>
            </w:r>
            <w:r w:rsidRPr="007D3DCE">
              <w:rPr>
                <w:rFonts w:ascii="Times New Roman" w:hAnsi="Times New Roman" w:cs="Times New Roman"/>
                <w:sz w:val="24"/>
                <w:szCs w:val="24"/>
              </w:rPr>
              <w:t>Баранова К.М.</w:t>
            </w:r>
          </w:p>
        </w:tc>
        <w:tc>
          <w:tcPr>
            <w:tcW w:w="3046" w:type="dxa"/>
            <w:gridSpan w:val="3"/>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 xml:space="preserve">Английский язык </w:t>
            </w:r>
            <w:r w:rsidR="00ED0FEF">
              <w:rPr>
                <w:rFonts w:ascii="Times New Roman" w:hAnsi="Times New Roman" w:cs="Times New Roman"/>
                <w:sz w:val="24"/>
                <w:szCs w:val="24"/>
              </w:rPr>
              <w:br/>
            </w:r>
            <w:r w:rsidRPr="007D3DCE">
              <w:rPr>
                <w:rFonts w:ascii="Times New Roman" w:hAnsi="Times New Roman" w:cs="Times New Roman"/>
                <w:sz w:val="24"/>
                <w:szCs w:val="24"/>
              </w:rPr>
              <w:t>(базовый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11</w:t>
            </w:r>
          </w:p>
        </w:tc>
        <w:tc>
          <w:tcPr>
            <w:tcW w:w="2165" w:type="dxa"/>
            <w:gridSpan w:val="2"/>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ДРОФА</w:t>
            </w:r>
          </w:p>
        </w:tc>
      </w:tr>
      <w:tr w:rsidR="007310DE" w:rsidRPr="007D3DCE" w:rsidTr="00ED0FEF">
        <w:trPr>
          <w:jc w:val="center"/>
        </w:trPr>
        <w:tc>
          <w:tcPr>
            <w:tcW w:w="9639" w:type="dxa"/>
            <w:gridSpan w:val="11"/>
            <w:vAlign w:val="center"/>
          </w:tcPr>
          <w:p w:rsidR="007310DE" w:rsidRPr="001559F9" w:rsidRDefault="007310DE" w:rsidP="00C85043">
            <w:pPr>
              <w:rPr>
                <w:rFonts w:ascii="Times New Roman" w:eastAsia="Times New Roman" w:hAnsi="Times New Roman" w:cs="Times New Roman"/>
                <w:sz w:val="24"/>
                <w:szCs w:val="24"/>
                <w:lang w:eastAsia="ru-RU"/>
              </w:rPr>
            </w:pPr>
            <w:r w:rsidRPr="001E5886">
              <w:rPr>
                <w:rFonts w:ascii="Times New Roman" w:eastAsia="Times New Roman" w:hAnsi="Times New Roman" w:cs="Times New Roman"/>
                <w:sz w:val="24"/>
                <w:szCs w:val="24"/>
                <w:lang w:eastAsia="ru-RU"/>
              </w:rPr>
              <w:t xml:space="preserve">Содержание </w:t>
            </w:r>
            <w:r w:rsidR="00A22A59">
              <w:rPr>
                <w:rFonts w:ascii="Times New Roman" w:eastAsia="Times New Roman" w:hAnsi="Times New Roman" w:cs="Times New Roman"/>
                <w:sz w:val="24"/>
                <w:szCs w:val="24"/>
                <w:lang w:eastAsia="ru-RU"/>
              </w:rPr>
              <w:t>учебников из серии</w:t>
            </w:r>
            <w:r w:rsidR="00C850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Rainbow</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English</w:t>
            </w:r>
            <w:r w:rsidR="00C85043">
              <w:rPr>
                <w:rFonts w:ascii="Times New Roman" w:eastAsia="Times New Roman" w:hAnsi="Times New Roman" w:cs="Times New Roman"/>
                <w:sz w:val="24"/>
                <w:szCs w:val="24"/>
                <w:lang w:eastAsia="ru-RU"/>
              </w:rPr>
              <w:t>»</w:t>
            </w:r>
            <w:r w:rsidRPr="001E5886">
              <w:rPr>
                <w:rFonts w:ascii="Times New Roman" w:eastAsia="Times New Roman" w:hAnsi="Times New Roman" w:cs="Times New Roman"/>
                <w:sz w:val="24"/>
                <w:szCs w:val="24"/>
                <w:lang w:eastAsia="ru-RU"/>
              </w:rPr>
              <w:t xml:space="preserve"> обусловлено возрастными особенн</w:t>
            </w:r>
            <w:r w:rsidRPr="001E5886">
              <w:rPr>
                <w:rFonts w:ascii="Times New Roman" w:eastAsia="Times New Roman" w:hAnsi="Times New Roman" w:cs="Times New Roman"/>
                <w:sz w:val="24"/>
                <w:szCs w:val="24"/>
                <w:lang w:eastAsia="ru-RU"/>
              </w:rPr>
              <w:t>о</w:t>
            </w:r>
            <w:r w:rsidRPr="001E5886">
              <w:rPr>
                <w:rFonts w:ascii="Times New Roman" w:eastAsia="Times New Roman" w:hAnsi="Times New Roman" w:cs="Times New Roman"/>
                <w:sz w:val="24"/>
                <w:szCs w:val="24"/>
                <w:lang w:eastAsia="ru-RU"/>
              </w:rPr>
              <w:t>стями старших школьников. Личностно-ориентированный и деятельностный подходы к обучению английскому языку позволяют учитывать изменения в развитии старшеклассн</w:t>
            </w:r>
            <w:r w:rsidRPr="001E5886">
              <w:rPr>
                <w:rFonts w:ascii="Times New Roman" w:eastAsia="Times New Roman" w:hAnsi="Times New Roman" w:cs="Times New Roman"/>
                <w:sz w:val="24"/>
                <w:szCs w:val="24"/>
                <w:lang w:eastAsia="ru-RU"/>
              </w:rPr>
              <w:t>и</w:t>
            </w:r>
            <w:r w:rsidRPr="001E5886">
              <w:rPr>
                <w:rFonts w:ascii="Times New Roman" w:eastAsia="Times New Roman" w:hAnsi="Times New Roman" w:cs="Times New Roman"/>
                <w:sz w:val="24"/>
                <w:szCs w:val="24"/>
                <w:lang w:eastAsia="ru-RU"/>
              </w:rPr>
              <w:t>ков, а также реализуют возможность интегрировать в процесс обучения английскому яз</w:t>
            </w:r>
            <w:r w:rsidRPr="001E5886">
              <w:rPr>
                <w:rFonts w:ascii="Times New Roman" w:eastAsia="Times New Roman" w:hAnsi="Times New Roman" w:cs="Times New Roman"/>
                <w:sz w:val="24"/>
                <w:szCs w:val="24"/>
                <w:lang w:eastAsia="ru-RU"/>
              </w:rPr>
              <w:t>ы</w:t>
            </w:r>
            <w:r w:rsidRPr="001E5886">
              <w:rPr>
                <w:rFonts w:ascii="Times New Roman" w:eastAsia="Times New Roman" w:hAnsi="Times New Roman" w:cs="Times New Roman"/>
                <w:sz w:val="24"/>
                <w:szCs w:val="24"/>
                <w:lang w:eastAsia="ru-RU"/>
              </w:rPr>
              <w:t xml:space="preserve">ку знания из различных предметных областей и формировать межпредметные связи. При этом учитываются изменения в мотивации учащихся. В </w:t>
            </w:r>
            <w:r w:rsidR="00A22A59">
              <w:rPr>
                <w:rFonts w:ascii="Times New Roman" w:eastAsia="Times New Roman" w:hAnsi="Times New Roman" w:cs="Times New Roman"/>
                <w:sz w:val="24"/>
                <w:szCs w:val="24"/>
                <w:lang w:eastAsia="ru-RU"/>
              </w:rPr>
              <w:t>учебники</w:t>
            </w:r>
            <w:r w:rsidRPr="001E5886">
              <w:rPr>
                <w:rFonts w:ascii="Times New Roman" w:eastAsia="Times New Roman" w:hAnsi="Times New Roman" w:cs="Times New Roman"/>
                <w:sz w:val="24"/>
                <w:szCs w:val="24"/>
                <w:lang w:eastAsia="ru-RU"/>
              </w:rPr>
              <w:t xml:space="preserve"> включены задания по осуществлению самоконтроля и </w:t>
            </w:r>
            <w:r>
              <w:rPr>
                <w:rFonts w:ascii="Times New Roman" w:eastAsia="Times New Roman" w:hAnsi="Times New Roman" w:cs="Times New Roman"/>
                <w:sz w:val="24"/>
                <w:szCs w:val="24"/>
                <w:lang w:eastAsia="ru-RU"/>
              </w:rPr>
              <w:t>само</w:t>
            </w:r>
            <w:r w:rsidRPr="001E5886">
              <w:rPr>
                <w:rFonts w:ascii="Times New Roman" w:eastAsia="Times New Roman" w:hAnsi="Times New Roman" w:cs="Times New Roman"/>
                <w:sz w:val="24"/>
                <w:szCs w:val="24"/>
                <w:lang w:eastAsia="ru-RU"/>
              </w:rPr>
              <w:t>оценки своей деятельности, самостоятельного поиска информации, выведения обобщений на основе анализа языковых фактов и процессов. Большое внимание уделяется проблемам сопоставления языковых фактов, политкоррек</w:t>
            </w:r>
            <w:r w:rsidRPr="001E5886">
              <w:rPr>
                <w:rFonts w:ascii="Times New Roman" w:eastAsia="Times New Roman" w:hAnsi="Times New Roman" w:cs="Times New Roman"/>
                <w:sz w:val="24"/>
                <w:szCs w:val="24"/>
                <w:lang w:eastAsia="ru-RU"/>
              </w:rPr>
              <w:t>т</w:t>
            </w:r>
            <w:r w:rsidRPr="001E5886">
              <w:rPr>
                <w:rFonts w:ascii="Times New Roman" w:eastAsia="Times New Roman" w:hAnsi="Times New Roman" w:cs="Times New Roman"/>
                <w:sz w:val="24"/>
                <w:szCs w:val="24"/>
                <w:lang w:eastAsia="ru-RU"/>
              </w:rPr>
              <w:t>ности речи учащихся. Особый акцент сделан на развитие личности школьника, его восп</w:t>
            </w:r>
            <w:r w:rsidRPr="001E5886">
              <w:rPr>
                <w:rFonts w:ascii="Times New Roman" w:eastAsia="Times New Roman" w:hAnsi="Times New Roman" w:cs="Times New Roman"/>
                <w:sz w:val="24"/>
                <w:szCs w:val="24"/>
                <w:lang w:eastAsia="ru-RU"/>
              </w:rPr>
              <w:t>и</w:t>
            </w:r>
            <w:r w:rsidRPr="001E5886">
              <w:rPr>
                <w:rFonts w:ascii="Times New Roman" w:eastAsia="Times New Roman" w:hAnsi="Times New Roman" w:cs="Times New Roman"/>
                <w:sz w:val="24"/>
                <w:szCs w:val="24"/>
                <w:lang w:eastAsia="ru-RU"/>
              </w:rPr>
              <w:t xml:space="preserve">тание и </w:t>
            </w:r>
            <w:r w:rsidR="00C85043">
              <w:rPr>
                <w:rFonts w:ascii="Times New Roman" w:eastAsia="Times New Roman" w:hAnsi="Times New Roman" w:cs="Times New Roman"/>
                <w:sz w:val="24"/>
                <w:szCs w:val="24"/>
                <w:lang w:eastAsia="ru-RU"/>
              </w:rPr>
              <w:t>стремление к самообразованию</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1.3.2.1.3.1</w:t>
            </w:r>
          </w:p>
        </w:tc>
        <w:tc>
          <w:tcPr>
            <w:tcW w:w="2585" w:type="dxa"/>
            <w:gridSpan w:val="3"/>
            <w:vAlign w:val="center"/>
          </w:tcPr>
          <w:p w:rsidR="007310DE" w:rsidRPr="00C85043" w:rsidRDefault="007310DE" w:rsidP="00C85043">
            <w:pPr>
              <w:ind w:left="-57" w:right="-66"/>
              <w:rPr>
                <w:rFonts w:ascii="Times New Roman" w:hAnsi="Times New Roman" w:cs="Times New Roman"/>
                <w:color w:val="000000"/>
                <w:spacing w:val="-4"/>
                <w:sz w:val="24"/>
                <w:szCs w:val="24"/>
                <w:shd w:val="clear" w:color="auto" w:fill="FFFFFF"/>
              </w:rPr>
            </w:pPr>
            <w:r w:rsidRPr="00C85043">
              <w:rPr>
                <w:rFonts w:ascii="Times New Roman" w:hAnsi="Times New Roman" w:cs="Times New Roman"/>
                <w:spacing w:val="-4"/>
                <w:sz w:val="24"/>
                <w:szCs w:val="24"/>
              </w:rPr>
              <w:t>Вербицкая М.В., Ма</w:t>
            </w:r>
            <w:r w:rsidR="00C85043" w:rsidRPr="00C85043">
              <w:rPr>
                <w:rFonts w:ascii="Times New Roman" w:hAnsi="Times New Roman" w:cs="Times New Roman"/>
                <w:spacing w:val="-4"/>
                <w:sz w:val="24"/>
                <w:szCs w:val="24"/>
              </w:rPr>
              <w:t>к</w:t>
            </w:r>
            <w:r w:rsidRPr="00C85043">
              <w:rPr>
                <w:rFonts w:ascii="Times New Roman" w:hAnsi="Times New Roman" w:cs="Times New Roman"/>
                <w:spacing w:val="-4"/>
                <w:sz w:val="24"/>
                <w:szCs w:val="24"/>
              </w:rPr>
              <w:t xml:space="preserve">кинли С., Хастингс Б., Каминс Д. Карр, </w:t>
            </w:r>
            <w:r w:rsidR="00C85043" w:rsidRPr="00C85043">
              <w:rPr>
                <w:rFonts w:ascii="Times New Roman" w:hAnsi="Times New Roman" w:cs="Times New Roman"/>
                <w:spacing w:val="-4"/>
                <w:sz w:val="24"/>
                <w:szCs w:val="24"/>
              </w:rPr>
              <w:br/>
            </w:r>
            <w:r w:rsidRPr="00C85043">
              <w:rPr>
                <w:rFonts w:ascii="Times New Roman" w:hAnsi="Times New Roman" w:cs="Times New Roman"/>
                <w:spacing w:val="-4"/>
                <w:sz w:val="24"/>
                <w:szCs w:val="24"/>
              </w:rPr>
              <w:t xml:space="preserve">Парсонс Д., </w:t>
            </w:r>
            <w:r w:rsidR="00C85043" w:rsidRPr="00C85043">
              <w:rPr>
                <w:rFonts w:ascii="Times New Roman" w:hAnsi="Times New Roman" w:cs="Times New Roman"/>
                <w:spacing w:val="-4"/>
                <w:sz w:val="24"/>
                <w:szCs w:val="24"/>
              </w:rPr>
              <w:br/>
            </w:r>
            <w:r w:rsidRPr="00C85043">
              <w:rPr>
                <w:rFonts w:ascii="Times New Roman" w:hAnsi="Times New Roman" w:cs="Times New Roman"/>
                <w:spacing w:val="-4"/>
                <w:sz w:val="24"/>
                <w:szCs w:val="24"/>
              </w:rPr>
              <w:t xml:space="preserve">Миндрул О.С. / </w:t>
            </w:r>
            <w:r w:rsidR="00C85043" w:rsidRPr="00C85043">
              <w:rPr>
                <w:rFonts w:ascii="Times New Roman" w:hAnsi="Times New Roman" w:cs="Times New Roman"/>
                <w:spacing w:val="-4"/>
                <w:sz w:val="24"/>
                <w:szCs w:val="24"/>
              </w:rPr>
              <w:br/>
            </w:r>
            <w:r w:rsidR="00C85043" w:rsidRPr="00C85043">
              <w:rPr>
                <w:rFonts w:ascii="Times New Roman" w:hAnsi="Times New Roman" w:cs="Times New Roman"/>
                <w:spacing w:val="-4"/>
                <w:sz w:val="24"/>
                <w:szCs w:val="24"/>
              </w:rPr>
              <w:lastRenderedPageBreak/>
              <w:t>п</w:t>
            </w:r>
            <w:r w:rsidRPr="00C85043">
              <w:rPr>
                <w:rFonts w:ascii="Times New Roman" w:hAnsi="Times New Roman" w:cs="Times New Roman"/>
                <w:spacing w:val="-4"/>
                <w:sz w:val="24"/>
                <w:szCs w:val="24"/>
              </w:rPr>
              <w:t>од ред. Вербицкой М.В.</w:t>
            </w:r>
          </w:p>
        </w:tc>
        <w:tc>
          <w:tcPr>
            <w:tcW w:w="3046"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lastRenderedPageBreak/>
              <w:t xml:space="preserve">Английский язык. </w:t>
            </w:r>
            <w:r w:rsidR="00C85043">
              <w:rPr>
                <w:rFonts w:ascii="Times New Roman" w:hAnsi="Times New Roman" w:cs="Times New Roman"/>
                <w:sz w:val="24"/>
                <w:szCs w:val="24"/>
              </w:rPr>
              <w:br/>
            </w:r>
            <w:r w:rsidRPr="007D3DCE">
              <w:rPr>
                <w:rFonts w:ascii="Times New Roman" w:hAnsi="Times New Roman" w:cs="Times New Roman"/>
                <w:sz w:val="24"/>
                <w:szCs w:val="24"/>
              </w:rPr>
              <w:t>10 класс: 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10</w:t>
            </w:r>
          </w:p>
        </w:tc>
        <w:tc>
          <w:tcPr>
            <w:tcW w:w="2165" w:type="dxa"/>
            <w:gridSpan w:val="2"/>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Издательский центр ВЕНТАНА-ГРАФ</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lastRenderedPageBreak/>
              <w:t>1.3.2.1.3.2</w:t>
            </w:r>
          </w:p>
        </w:tc>
        <w:tc>
          <w:tcPr>
            <w:tcW w:w="2585" w:type="dxa"/>
            <w:gridSpan w:val="3"/>
            <w:vAlign w:val="center"/>
          </w:tcPr>
          <w:p w:rsidR="007310DE" w:rsidRPr="000A4988" w:rsidRDefault="007310DE" w:rsidP="00DC27EA">
            <w:pPr>
              <w:rPr>
                <w:rFonts w:ascii="Times New Roman" w:hAnsi="Times New Roman" w:cs="Times New Roman"/>
                <w:color w:val="000000"/>
                <w:spacing w:val="-4"/>
                <w:sz w:val="24"/>
                <w:szCs w:val="24"/>
                <w:shd w:val="clear" w:color="auto" w:fill="FFFFFF"/>
              </w:rPr>
            </w:pPr>
            <w:r w:rsidRPr="000A4988">
              <w:rPr>
                <w:rFonts w:ascii="Times New Roman" w:hAnsi="Times New Roman" w:cs="Times New Roman"/>
                <w:spacing w:val="-4"/>
                <w:sz w:val="24"/>
                <w:szCs w:val="24"/>
              </w:rPr>
              <w:t>Вербицкая М.В., К</w:t>
            </w:r>
            <w:r w:rsidRPr="000A4988">
              <w:rPr>
                <w:rFonts w:ascii="Times New Roman" w:hAnsi="Times New Roman" w:cs="Times New Roman"/>
                <w:spacing w:val="-4"/>
                <w:sz w:val="24"/>
                <w:szCs w:val="24"/>
              </w:rPr>
              <w:t>а</w:t>
            </w:r>
            <w:r w:rsidRPr="000A4988">
              <w:rPr>
                <w:rFonts w:ascii="Times New Roman" w:hAnsi="Times New Roman" w:cs="Times New Roman"/>
                <w:spacing w:val="-4"/>
                <w:sz w:val="24"/>
                <w:szCs w:val="24"/>
              </w:rPr>
              <w:t>минс Д. Карр, Парсонс Д., Миндрул О.С. / Под ред. Вербицкой М.В.</w:t>
            </w:r>
          </w:p>
        </w:tc>
        <w:tc>
          <w:tcPr>
            <w:tcW w:w="3046"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Английский язык. </w:t>
            </w:r>
            <w:r w:rsidR="000A4988">
              <w:rPr>
                <w:rFonts w:ascii="Times New Roman" w:hAnsi="Times New Roman" w:cs="Times New Roman"/>
                <w:sz w:val="24"/>
                <w:szCs w:val="24"/>
              </w:rPr>
              <w:br/>
            </w:r>
            <w:r w:rsidRPr="007D3DCE">
              <w:rPr>
                <w:rFonts w:ascii="Times New Roman" w:hAnsi="Times New Roman" w:cs="Times New Roman"/>
                <w:sz w:val="24"/>
                <w:szCs w:val="24"/>
              </w:rPr>
              <w:t>11 класс: 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11</w:t>
            </w:r>
          </w:p>
        </w:tc>
        <w:tc>
          <w:tcPr>
            <w:tcW w:w="2165" w:type="dxa"/>
            <w:gridSpan w:val="2"/>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Издательский центр ВЕНТАНА-ГРАФ</w:t>
            </w:r>
          </w:p>
        </w:tc>
      </w:tr>
      <w:tr w:rsidR="007310DE" w:rsidRPr="007D3DCE" w:rsidTr="00ED0FEF">
        <w:trPr>
          <w:jc w:val="center"/>
        </w:trPr>
        <w:tc>
          <w:tcPr>
            <w:tcW w:w="9639" w:type="dxa"/>
            <w:gridSpan w:val="11"/>
            <w:vAlign w:val="center"/>
          </w:tcPr>
          <w:p w:rsidR="007310DE" w:rsidRPr="00B712EE" w:rsidRDefault="00B712EE" w:rsidP="00B712EE">
            <w:pPr>
              <w:rPr>
                <w:rFonts w:ascii="Times New Roman" w:hAnsi="Times New Roman" w:cs="Times New Roman"/>
                <w:spacing w:val="-2"/>
                <w:sz w:val="24"/>
                <w:szCs w:val="24"/>
              </w:rPr>
            </w:pPr>
            <w:r w:rsidRPr="00B712EE">
              <w:rPr>
                <w:rFonts w:ascii="Times New Roman" w:eastAsia="Times New Roman" w:hAnsi="Times New Roman" w:cs="Times New Roman"/>
                <w:spacing w:val="-2"/>
                <w:sz w:val="24"/>
                <w:szCs w:val="24"/>
                <w:lang w:eastAsia="ru-RU"/>
              </w:rPr>
              <w:t>Содержание учебников «</w:t>
            </w:r>
            <w:r w:rsidR="007310DE" w:rsidRPr="00B712EE">
              <w:rPr>
                <w:rFonts w:ascii="Times New Roman" w:eastAsia="Times New Roman" w:hAnsi="Times New Roman" w:cs="Times New Roman"/>
                <w:spacing w:val="-2"/>
                <w:sz w:val="24"/>
                <w:szCs w:val="24"/>
                <w:lang w:val="en-US" w:eastAsia="ru-RU"/>
              </w:rPr>
              <w:t>Forward</w:t>
            </w:r>
            <w:r w:rsidRPr="00B712EE">
              <w:rPr>
                <w:rFonts w:ascii="Times New Roman" w:eastAsia="Times New Roman" w:hAnsi="Times New Roman" w:cs="Times New Roman"/>
                <w:spacing w:val="-2"/>
                <w:sz w:val="24"/>
                <w:szCs w:val="24"/>
                <w:lang w:eastAsia="ru-RU"/>
              </w:rPr>
              <w:t>”»</w:t>
            </w:r>
            <w:r w:rsidR="007310DE" w:rsidRPr="00B712EE">
              <w:rPr>
                <w:rFonts w:ascii="Times New Roman" w:eastAsia="Times New Roman" w:hAnsi="Times New Roman" w:cs="Times New Roman"/>
                <w:spacing w:val="-2"/>
                <w:sz w:val="24"/>
                <w:szCs w:val="24"/>
                <w:lang w:eastAsia="ru-RU"/>
              </w:rPr>
              <w:t>отражает социальный запрос на формирование у обуч</w:t>
            </w:r>
            <w:r w:rsidR="007310DE" w:rsidRPr="00B712EE">
              <w:rPr>
                <w:rFonts w:ascii="Times New Roman" w:eastAsia="Times New Roman" w:hAnsi="Times New Roman" w:cs="Times New Roman"/>
                <w:spacing w:val="-2"/>
                <w:sz w:val="24"/>
                <w:szCs w:val="24"/>
                <w:lang w:eastAsia="ru-RU"/>
              </w:rPr>
              <w:t>а</w:t>
            </w:r>
            <w:r w:rsidR="007310DE" w:rsidRPr="00B712EE">
              <w:rPr>
                <w:rFonts w:ascii="Times New Roman" w:eastAsia="Times New Roman" w:hAnsi="Times New Roman" w:cs="Times New Roman"/>
                <w:spacing w:val="-2"/>
                <w:sz w:val="24"/>
                <w:szCs w:val="24"/>
                <w:lang w:eastAsia="ru-RU"/>
              </w:rPr>
              <w:t>ющихся способности к межкультурному диалогу, принятию реалий поликультурного мира. В учебники включены задания, стимулирующие учащихся аргументированно высказывать свою точку зрения по проблемам, входящим в сферу их интересов, вырабатывать собстве</w:t>
            </w:r>
            <w:r w:rsidR="007310DE" w:rsidRPr="00B712EE">
              <w:rPr>
                <w:rFonts w:ascii="Times New Roman" w:eastAsia="Times New Roman" w:hAnsi="Times New Roman" w:cs="Times New Roman"/>
                <w:spacing w:val="-2"/>
                <w:sz w:val="24"/>
                <w:szCs w:val="24"/>
                <w:lang w:eastAsia="ru-RU"/>
              </w:rPr>
              <w:t>н</w:t>
            </w:r>
            <w:r w:rsidR="007310DE" w:rsidRPr="00B712EE">
              <w:rPr>
                <w:rFonts w:ascii="Times New Roman" w:eastAsia="Times New Roman" w:hAnsi="Times New Roman" w:cs="Times New Roman"/>
                <w:spacing w:val="-2"/>
                <w:sz w:val="24"/>
                <w:szCs w:val="24"/>
                <w:lang w:eastAsia="ru-RU"/>
              </w:rPr>
              <w:t>ные оценки и выражать свои жизненные принципы. При выполнении парных, групповых и проектных заданий, развивающих мотивацию к учению, творческую деятельность учащи</w:t>
            </w:r>
            <w:r w:rsidR="007310DE" w:rsidRPr="00B712EE">
              <w:rPr>
                <w:rFonts w:ascii="Times New Roman" w:eastAsia="Times New Roman" w:hAnsi="Times New Roman" w:cs="Times New Roman"/>
                <w:spacing w:val="-2"/>
                <w:sz w:val="24"/>
                <w:szCs w:val="24"/>
                <w:lang w:eastAsia="ru-RU"/>
              </w:rPr>
              <w:t>х</w:t>
            </w:r>
            <w:r w:rsidR="007310DE" w:rsidRPr="00B712EE">
              <w:rPr>
                <w:rFonts w:ascii="Times New Roman" w:eastAsia="Times New Roman" w:hAnsi="Times New Roman" w:cs="Times New Roman"/>
                <w:spacing w:val="-2"/>
                <w:sz w:val="24"/>
                <w:szCs w:val="24"/>
                <w:lang w:eastAsia="ru-RU"/>
              </w:rPr>
              <w:t>ся, создаются также условия для формирования умений аргументировать своё мнение при поиске совместных решений, организовывать совместную деятельность, планировать, ко</w:t>
            </w:r>
            <w:r w:rsidR="007310DE" w:rsidRPr="00B712EE">
              <w:rPr>
                <w:rFonts w:ascii="Times New Roman" w:eastAsia="Times New Roman" w:hAnsi="Times New Roman" w:cs="Times New Roman"/>
                <w:spacing w:val="-2"/>
                <w:sz w:val="24"/>
                <w:szCs w:val="24"/>
                <w:lang w:eastAsia="ru-RU"/>
              </w:rPr>
              <w:t>н</w:t>
            </w:r>
            <w:r w:rsidR="007310DE" w:rsidRPr="00B712EE">
              <w:rPr>
                <w:rFonts w:ascii="Times New Roman" w:eastAsia="Times New Roman" w:hAnsi="Times New Roman" w:cs="Times New Roman"/>
                <w:spacing w:val="-2"/>
                <w:sz w:val="24"/>
                <w:szCs w:val="24"/>
                <w:lang w:eastAsia="ru-RU"/>
              </w:rPr>
              <w:t>тролировать и оценивать учебные действия в соответствии с поставленной задачей и усл</w:t>
            </w:r>
            <w:r w:rsidR="007310DE" w:rsidRPr="00B712EE">
              <w:rPr>
                <w:rFonts w:ascii="Times New Roman" w:eastAsia="Times New Roman" w:hAnsi="Times New Roman" w:cs="Times New Roman"/>
                <w:spacing w:val="-2"/>
                <w:sz w:val="24"/>
                <w:szCs w:val="24"/>
                <w:lang w:eastAsia="ru-RU"/>
              </w:rPr>
              <w:t>о</w:t>
            </w:r>
            <w:r w:rsidR="007310DE" w:rsidRPr="00B712EE">
              <w:rPr>
                <w:rFonts w:ascii="Times New Roman" w:eastAsia="Times New Roman" w:hAnsi="Times New Roman" w:cs="Times New Roman"/>
                <w:spacing w:val="-2"/>
                <w:sz w:val="24"/>
                <w:szCs w:val="24"/>
                <w:lang w:eastAsia="ru-RU"/>
              </w:rPr>
              <w:t>виями её реализации; определять наиболее эффективные способы достижения результатов. В учебниках отдельно выделены в блок «ЕГЭ» тренировочные задания, направленные на подготовку учащихся к работе с задани</w:t>
            </w:r>
            <w:r w:rsidRPr="00B712EE">
              <w:rPr>
                <w:rFonts w:ascii="Times New Roman" w:eastAsia="Times New Roman" w:hAnsi="Times New Roman" w:cs="Times New Roman"/>
                <w:spacing w:val="-2"/>
                <w:sz w:val="24"/>
                <w:szCs w:val="24"/>
                <w:lang w:eastAsia="ru-RU"/>
              </w:rPr>
              <w:t>ями ЕГЭ по английскому языку</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1.3.2.1.4.1</w:t>
            </w:r>
          </w:p>
        </w:tc>
        <w:tc>
          <w:tcPr>
            <w:tcW w:w="2585" w:type="dxa"/>
            <w:gridSpan w:val="3"/>
            <w:vAlign w:val="center"/>
          </w:tcPr>
          <w:p w:rsidR="007310DE" w:rsidRPr="007D3DCE" w:rsidRDefault="007310DE" w:rsidP="00DC27EA">
            <w:pPr>
              <w:rPr>
                <w:rFonts w:ascii="Times New Roman" w:hAnsi="Times New Roman" w:cs="Times New Roman"/>
                <w:sz w:val="24"/>
                <w:szCs w:val="24"/>
              </w:rPr>
            </w:pPr>
            <w:r>
              <w:rPr>
                <w:rFonts w:ascii="Times New Roman" w:hAnsi="Times New Roman" w:cs="Times New Roman"/>
                <w:sz w:val="24"/>
                <w:szCs w:val="24"/>
              </w:rPr>
              <w:t xml:space="preserve">Комарова Ю.А., </w:t>
            </w:r>
            <w:r w:rsidR="00B712EE">
              <w:rPr>
                <w:rFonts w:ascii="Times New Roman" w:hAnsi="Times New Roman" w:cs="Times New Roman"/>
                <w:sz w:val="24"/>
                <w:szCs w:val="24"/>
              </w:rPr>
              <w:br/>
            </w:r>
            <w:r>
              <w:rPr>
                <w:rFonts w:ascii="Times New Roman" w:hAnsi="Times New Roman" w:cs="Times New Roman"/>
                <w:sz w:val="24"/>
                <w:szCs w:val="24"/>
              </w:rPr>
              <w:t>Лари</w:t>
            </w:r>
            <w:r w:rsidRPr="007D3DCE">
              <w:rPr>
                <w:rFonts w:ascii="Times New Roman" w:hAnsi="Times New Roman" w:cs="Times New Roman"/>
                <w:sz w:val="24"/>
                <w:szCs w:val="24"/>
              </w:rPr>
              <w:t xml:space="preserve">онова И.В., </w:t>
            </w:r>
            <w:r w:rsidR="00B712EE">
              <w:rPr>
                <w:rFonts w:ascii="Times New Roman" w:hAnsi="Times New Roman" w:cs="Times New Roman"/>
                <w:sz w:val="24"/>
                <w:szCs w:val="24"/>
              </w:rPr>
              <w:br/>
            </w:r>
            <w:r w:rsidRPr="007D3DCE">
              <w:rPr>
                <w:rFonts w:ascii="Times New Roman" w:hAnsi="Times New Roman" w:cs="Times New Roman"/>
                <w:sz w:val="24"/>
                <w:szCs w:val="24"/>
              </w:rPr>
              <w:t xml:space="preserve">Араванис Р., </w:t>
            </w:r>
            <w:r w:rsidR="00B712EE">
              <w:rPr>
                <w:rFonts w:ascii="Times New Roman" w:hAnsi="Times New Roman" w:cs="Times New Roman"/>
                <w:sz w:val="24"/>
                <w:szCs w:val="24"/>
              </w:rPr>
              <w:br/>
            </w:r>
            <w:r w:rsidRPr="007D3DCE">
              <w:rPr>
                <w:rFonts w:ascii="Times New Roman" w:hAnsi="Times New Roman" w:cs="Times New Roman"/>
                <w:sz w:val="24"/>
                <w:szCs w:val="24"/>
              </w:rPr>
              <w:t>Вассилакис Дж.</w:t>
            </w:r>
          </w:p>
        </w:tc>
        <w:tc>
          <w:tcPr>
            <w:tcW w:w="3046" w:type="dxa"/>
            <w:gridSpan w:val="3"/>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 xml:space="preserve">Английский язык </w:t>
            </w:r>
            <w:r w:rsidR="00B712EE">
              <w:rPr>
                <w:rFonts w:ascii="Times New Roman" w:hAnsi="Times New Roman" w:cs="Times New Roman"/>
                <w:sz w:val="24"/>
                <w:szCs w:val="24"/>
              </w:rPr>
              <w:br/>
            </w:r>
            <w:r w:rsidRPr="007D3DCE">
              <w:rPr>
                <w:rFonts w:ascii="Times New Roman" w:hAnsi="Times New Roman" w:cs="Times New Roman"/>
                <w:sz w:val="24"/>
                <w:szCs w:val="24"/>
              </w:rPr>
              <w:t>(базовый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10</w:t>
            </w:r>
          </w:p>
        </w:tc>
        <w:tc>
          <w:tcPr>
            <w:tcW w:w="2165" w:type="dxa"/>
            <w:gridSpan w:val="2"/>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Русское слово</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1.3.2.1.4.2</w:t>
            </w:r>
          </w:p>
        </w:tc>
        <w:tc>
          <w:tcPr>
            <w:tcW w:w="2585" w:type="dxa"/>
            <w:gridSpan w:val="3"/>
            <w:vAlign w:val="center"/>
          </w:tcPr>
          <w:p w:rsidR="007310DE" w:rsidRPr="00B712EE" w:rsidRDefault="007310DE" w:rsidP="00B712EE">
            <w:pPr>
              <w:ind w:left="-43" w:right="-80"/>
              <w:rPr>
                <w:rFonts w:ascii="Times New Roman" w:hAnsi="Times New Roman" w:cs="Times New Roman"/>
                <w:spacing w:val="-2"/>
                <w:sz w:val="24"/>
                <w:szCs w:val="24"/>
              </w:rPr>
            </w:pPr>
            <w:r w:rsidRPr="00B712EE">
              <w:rPr>
                <w:rFonts w:ascii="Times New Roman" w:hAnsi="Times New Roman" w:cs="Times New Roman"/>
                <w:spacing w:val="-2"/>
                <w:sz w:val="24"/>
                <w:szCs w:val="24"/>
              </w:rPr>
              <w:t xml:space="preserve">Комарова Ю.А., </w:t>
            </w:r>
            <w:r w:rsidR="00B712EE" w:rsidRPr="00B712EE">
              <w:rPr>
                <w:rFonts w:ascii="Times New Roman" w:hAnsi="Times New Roman" w:cs="Times New Roman"/>
                <w:spacing w:val="-2"/>
                <w:sz w:val="24"/>
                <w:szCs w:val="24"/>
              </w:rPr>
              <w:br/>
            </w:r>
            <w:r w:rsidRPr="00B712EE">
              <w:rPr>
                <w:rFonts w:ascii="Times New Roman" w:hAnsi="Times New Roman" w:cs="Times New Roman"/>
                <w:spacing w:val="-2"/>
                <w:sz w:val="24"/>
                <w:szCs w:val="24"/>
              </w:rPr>
              <w:t xml:space="preserve">Ларионова И.В., </w:t>
            </w:r>
            <w:r w:rsidR="00B712EE" w:rsidRPr="00B712EE">
              <w:rPr>
                <w:rFonts w:ascii="Times New Roman" w:hAnsi="Times New Roman" w:cs="Times New Roman"/>
                <w:spacing w:val="-2"/>
                <w:sz w:val="24"/>
                <w:szCs w:val="24"/>
              </w:rPr>
              <w:br/>
            </w:r>
            <w:r w:rsidRPr="00B712EE">
              <w:rPr>
                <w:rFonts w:ascii="Times New Roman" w:hAnsi="Times New Roman" w:cs="Times New Roman"/>
                <w:spacing w:val="-2"/>
                <w:sz w:val="24"/>
                <w:szCs w:val="24"/>
              </w:rPr>
              <w:t>Араванис Р., Кокрейн С.</w:t>
            </w:r>
          </w:p>
        </w:tc>
        <w:tc>
          <w:tcPr>
            <w:tcW w:w="3046" w:type="dxa"/>
            <w:gridSpan w:val="3"/>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 xml:space="preserve">Английский язык </w:t>
            </w:r>
            <w:r w:rsidR="00B712EE">
              <w:rPr>
                <w:rFonts w:ascii="Times New Roman" w:hAnsi="Times New Roman" w:cs="Times New Roman"/>
                <w:sz w:val="24"/>
                <w:szCs w:val="24"/>
              </w:rPr>
              <w:br/>
            </w:r>
            <w:r w:rsidRPr="007D3DCE">
              <w:rPr>
                <w:rFonts w:ascii="Times New Roman" w:hAnsi="Times New Roman" w:cs="Times New Roman"/>
                <w:sz w:val="24"/>
                <w:szCs w:val="24"/>
              </w:rPr>
              <w:t>(базовый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11</w:t>
            </w:r>
          </w:p>
        </w:tc>
        <w:tc>
          <w:tcPr>
            <w:tcW w:w="2165" w:type="dxa"/>
            <w:gridSpan w:val="2"/>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Русское слово</w:t>
            </w:r>
          </w:p>
        </w:tc>
      </w:tr>
      <w:tr w:rsidR="007310DE" w:rsidRPr="007D3DCE" w:rsidTr="00ED0FEF">
        <w:trPr>
          <w:jc w:val="center"/>
        </w:trPr>
        <w:tc>
          <w:tcPr>
            <w:tcW w:w="9639" w:type="dxa"/>
            <w:gridSpan w:val="11"/>
            <w:vAlign w:val="center"/>
          </w:tcPr>
          <w:p w:rsidR="007310DE" w:rsidRDefault="007310DE" w:rsidP="00DF21E7">
            <w:pPr>
              <w:rPr>
                <w:rFonts w:ascii="Times New Roman" w:hAnsi="Times New Roman" w:cs="Times New Roman"/>
                <w:sz w:val="24"/>
                <w:szCs w:val="24"/>
              </w:rPr>
            </w:pPr>
            <w:r>
              <w:rPr>
                <w:rFonts w:ascii="Times New Roman" w:hAnsi="Times New Roman" w:cs="Times New Roman"/>
                <w:sz w:val="24"/>
                <w:szCs w:val="24"/>
              </w:rPr>
              <w:t xml:space="preserve">Особенности </w:t>
            </w:r>
            <w:r w:rsidR="00A22A59">
              <w:rPr>
                <w:rFonts w:ascii="Times New Roman" w:eastAsia="Times New Roman" w:hAnsi="Times New Roman" w:cs="Times New Roman"/>
                <w:sz w:val="24"/>
                <w:szCs w:val="24"/>
                <w:lang w:eastAsia="ru-RU"/>
              </w:rPr>
              <w:t>учебников</w:t>
            </w:r>
            <w:r>
              <w:rPr>
                <w:rFonts w:ascii="Times New Roman" w:hAnsi="Times New Roman" w:cs="Times New Roman"/>
                <w:sz w:val="24"/>
                <w:szCs w:val="24"/>
              </w:rPr>
              <w:t xml:space="preserve"> «Английский язык»:</w:t>
            </w:r>
          </w:p>
          <w:p w:rsidR="007310DE" w:rsidRDefault="007310DE" w:rsidP="00DF21E7">
            <w:pPr>
              <w:pStyle w:val="a6"/>
              <w:numPr>
                <w:ilvl w:val="0"/>
                <w:numId w:val="40"/>
              </w:numPr>
              <w:tabs>
                <w:tab w:val="left" w:pos="307"/>
              </w:tabs>
              <w:ind w:left="0" w:firstLine="0"/>
              <w:rPr>
                <w:rFonts w:ascii="Times New Roman" w:hAnsi="Times New Roman" w:cs="Times New Roman"/>
                <w:sz w:val="24"/>
                <w:szCs w:val="24"/>
              </w:rPr>
            </w:pPr>
            <w:r>
              <w:rPr>
                <w:rFonts w:ascii="Times New Roman" w:hAnsi="Times New Roman" w:cs="Times New Roman"/>
                <w:sz w:val="24"/>
                <w:szCs w:val="24"/>
              </w:rPr>
              <w:t>Комплексный подход к обучению всем аспектам устной и письменной речи;</w:t>
            </w:r>
          </w:p>
          <w:p w:rsidR="007310DE" w:rsidRDefault="007310DE" w:rsidP="00DF21E7">
            <w:pPr>
              <w:pStyle w:val="a6"/>
              <w:numPr>
                <w:ilvl w:val="0"/>
                <w:numId w:val="40"/>
              </w:numPr>
              <w:tabs>
                <w:tab w:val="left" w:pos="307"/>
              </w:tabs>
              <w:ind w:left="0" w:firstLine="0"/>
              <w:rPr>
                <w:rFonts w:ascii="Times New Roman" w:hAnsi="Times New Roman" w:cs="Times New Roman"/>
                <w:sz w:val="24"/>
                <w:szCs w:val="24"/>
              </w:rPr>
            </w:pPr>
            <w:r>
              <w:rPr>
                <w:rFonts w:ascii="Times New Roman" w:hAnsi="Times New Roman" w:cs="Times New Roman"/>
                <w:sz w:val="24"/>
                <w:szCs w:val="24"/>
              </w:rPr>
              <w:t>Разнообразный текстовый материал и упражнения социокультурного и лингвостран</w:t>
            </w:r>
            <w:r>
              <w:rPr>
                <w:rFonts w:ascii="Times New Roman" w:hAnsi="Times New Roman" w:cs="Times New Roman"/>
                <w:sz w:val="24"/>
                <w:szCs w:val="24"/>
              </w:rPr>
              <w:t>о</w:t>
            </w:r>
            <w:r>
              <w:rPr>
                <w:rFonts w:ascii="Times New Roman" w:hAnsi="Times New Roman" w:cs="Times New Roman"/>
                <w:sz w:val="24"/>
                <w:szCs w:val="24"/>
              </w:rPr>
              <w:t>ведческого характера, позволяющие формировать поликультурную личность старшеклас</w:t>
            </w:r>
            <w:r>
              <w:rPr>
                <w:rFonts w:ascii="Times New Roman" w:hAnsi="Times New Roman" w:cs="Times New Roman"/>
                <w:sz w:val="24"/>
                <w:szCs w:val="24"/>
              </w:rPr>
              <w:t>с</w:t>
            </w:r>
            <w:r>
              <w:rPr>
                <w:rFonts w:ascii="Times New Roman" w:hAnsi="Times New Roman" w:cs="Times New Roman"/>
                <w:sz w:val="24"/>
                <w:szCs w:val="24"/>
              </w:rPr>
              <w:t>ника;</w:t>
            </w:r>
          </w:p>
          <w:p w:rsidR="007310DE" w:rsidRDefault="007310DE" w:rsidP="00DF21E7">
            <w:pPr>
              <w:pStyle w:val="a6"/>
              <w:numPr>
                <w:ilvl w:val="0"/>
                <w:numId w:val="40"/>
              </w:numPr>
              <w:tabs>
                <w:tab w:val="left" w:pos="307"/>
              </w:tabs>
              <w:ind w:left="0" w:firstLine="0"/>
              <w:rPr>
                <w:rFonts w:ascii="Times New Roman" w:hAnsi="Times New Roman" w:cs="Times New Roman"/>
                <w:sz w:val="24"/>
                <w:szCs w:val="24"/>
              </w:rPr>
            </w:pPr>
            <w:r>
              <w:rPr>
                <w:rFonts w:ascii="Times New Roman" w:hAnsi="Times New Roman" w:cs="Times New Roman"/>
                <w:sz w:val="24"/>
                <w:szCs w:val="24"/>
              </w:rPr>
              <w:t>«Экзаменационные разделы», в которых описаны на родном языке стратегии выполн</w:t>
            </w:r>
            <w:r>
              <w:rPr>
                <w:rFonts w:ascii="Times New Roman" w:hAnsi="Times New Roman" w:cs="Times New Roman"/>
                <w:sz w:val="24"/>
                <w:szCs w:val="24"/>
              </w:rPr>
              <w:t>е</w:t>
            </w:r>
            <w:r>
              <w:rPr>
                <w:rFonts w:ascii="Times New Roman" w:hAnsi="Times New Roman" w:cs="Times New Roman"/>
                <w:sz w:val="24"/>
                <w:szCs w:val="24"/>
              </w:rPr>
              <w:t>ния заданий в формате ЕГЭ и предложены тренировочные материалы;</w:t>
            </w:r>
          </w:p>
          <w:p w:rsidR="007310DE" w:rsidRDefault="007310DE" w:rsidP="00DF21E7">
            <w:pPr>
              <w:pStyle w:val="a6"/>
              <w:numPr>
                <w:ilvl w:val="0"/>
                <w:numId w:val="40"/>
              </w:numPr>
              <w:tabs>
                <w:tab w:val="left" w:pos="307"/>
              </w:tabs>
              <w:ind w:left="0" w:firstLine="0"/>
              <w:rPr>
                <w:rFonts w:ascii="Times New Roman" w:hAnsi="Times New Roman" w:cs="Times New Roman"/>
                <w:sz w:val="24"/>
                <w:szCs w:val="24"/>
              </w:rPr>
            </w:pPr>
            <w:r>
              <w:rPr>
                <w:rFonts w:ascii="Times New Roman" w:hAnsi="Times New Roman" w:cs="Times New Roman"/>
                <w:sz w:val="24"/>
                <w:szCs w:val="24"/>
              </w:rPr>
              <w:t>Наличие языкового портфеля, материалы которого способствуют развитию рефлексии и самоконтроля;</w:t>
            </w:r>
          </w:p>
          <w:p w:rsidR="007310DE" w:rsidRDefault="007310DE" w:rsidP="00DF21E7">
            <w:pPr>
              <w:pStyle w:val="a6"/>
              <w:numPr>
                <w:ilvl w:val="0"/>
                <w:numId w:val="40"/>
              </w:numPr>
              <w:tabs>
                <w:tab w:val="left" w:pos="307"/>
              </w:tabs>
              <w:ind w:left="0" w:firstLine="0"/>
              <w:rPr>
                <w:rFonts w:ascii="Times New Roman" w:hAnsi="Times New Roman" w:cs="Times New Roman"/>
                <w:sz w:val="24"/>
                <w:szCs w:val="24"/>
              </w:rPr>
            </w:pPr>
            <w:r>
              <w:rPr>
                <w:rFonts w:ascii="Times New Roman" w:hAnsi="Times New Roman" w:cs="Times New Roman"/>
                <w:sz w:val="24"/>
                <w:szCs w:val="24"/>
              </w:rPr>
              <w:t>Особое внимание уделяется обучению грамматике;</w:t>
            </w:r>
          </w:p>
          <w:p w:rsidR="007310DE" w:rsidRPr="00F91476" w:rsidRDefault="007310DE" w:rsidP="00DF21E7">
            <w:pPr>
              <w:pStyle w:val="a6"/>
              <w:numPr>
                <w:ilvl w:val="0"/>
                <w:numId w:val="40"/>
              </w:numPr>
              <w:tabs>
                <w:tab w:val="left" w:pos="307"/>
              </w:tabs>
              <w:ind w:left="0" w:firstLine="0"/>
              <w:contextualSpacing w:val="0"/>
              <w:rPr>
                <w:rFonts w:ascii="Times New Roman" w:hAnsi="Times New Roman" w:cs="Times New Roman"/>
                <w:sz w:val="24"/>
                <w:szCs w:val="24"/>
              </w:rPr>
            </w:pPr>
            <w:r>
              <w:rPr>
                <w:rFonts w:ascii="Times New Roman" w:hAnsi="Times New Roman" w:cs="Times New Roman"/>
                <w:sz w:val="24"/>
                <w:szCs w:val="24"/>
              </w:rPr>
              <w:t>Наличие дополнительных комментариев, памяток и справочников, что упрощает во</w:t>
            </w:r>
            <w:r>
              <w:rPr>
                <w:rFonts w:ascii="Times New Roman" w:hAnsi="Times New Roman" w:cs="Times New Roman"/>
                <w:sz w:val="24"/>
                <w:szCs w:val="24"/>
              </w:rPr>
              <w:t>з</w:t>
            </w:r>
            <w:r>
              <w:rPr>
                <w:rFonts w:ascii="Times New Roman" w:hAnsi="Times New Roman" w:cs="Times New Roman"/>
                <w:sz w:val="24"/>
                <w:szCs w:val="24"/>
              </w:rPr>
              <w:t>можность самостоятельной работы с уч</w:t>
            </w:r>
            <w:r w:rsidR="00DF21E7">
              <w:rPr>
                <w:rFonts w:ascii="Times New Roman" w:hAnsi="Times New Roman" w:cs="Times New Roman"/>
                <w:sz w:val="24"/>
                <w:szCs w:val="24"/>
              </w:rPr>
              <w:t>ебником</w:t>
            </w:r>
          </w:p>
        </w:tc>
      </w:tr>
      <w:tr w:rsidR="007310DE" w:rsidRPr="007D3DCE" w:rsidTr="00ED0FEF">
        <w:trPr>
          <w:trHeight w:val="397"/>
          <w:jc w:val="center"/>
        </w:trPr>
        <w:tc>
          <w:tcPr>
            <w:tcW w:w="9639" w:type="dxa"/>
            <w:gridSpan w:val="11"/>
            <w:vAlign w:val="center"/>
          </w:tcPr>
          <w:p w:rsidR="007310DE" w:rsidRPr="00B817AF" w:rsidRDefault="007310DE" w:rsidP="00DC27EA">
            <w:pPr>
              <w:jc w:val="center"/>
              <w:rPr>
                <w:rFonts w:ascii="Times New Roman" w:hAnsi="Times New Roman" w:cs="Times New Roman"/>
                <w:b/>
                <w:sz w:val="24"/>
                <w:szCs w:val="24"/>
              </w:rPr>
            </w:pPr>
            <w:r w:rsidRPr="00B817AF">
              <w:rPr>
                <w:rFonts w:ascii="Times New Roman" w:hAnsi="Times New Roman" w:cs="Times New Roman"/>
                <w:b/>
                <w:sz w:val="24"/>
                <w:szCs w:val="24"/>
              </w:rPr>
              <w:t>Немецкий язык (базовый уровень)</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1.3.2.1.5.1</w:t>
            </w:r>
          </w:p>
        </w:tc>
        <w:tc>
          <w:tcPr>
            <w:tcW w:w="2585" w:type="dxa"/>
            <w:gridSpan w:val="3"/>
            <w:vAlign w:val="center"/>
          </w:tcPr>
          <w:p w:rsidR="007310DE" w:rsidRPr="007D3DCE" w:rsidRDefault="007310DE" w:rsidP="00DF21E7">
            <w:pPr>
              <w:ind w:left="-71"/>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Бим И.Л., </w:t>
            </w:r>
            <w:r w:rsidR="00DF21E7">
              <w:rPr>
                <w:rFonts w:ascii="Times New Roman" w:hAnsi="Times New Roman" w:cs="Times New Roman"/>
                <w:sz w:val="24"/>
                <w:szCs w:val="24"/>
              </w:rPr>
              <w:br/>
            </w:r>
            <w:r w:rsidRPr="007D3DCE">
              <w:rPr>
                <w:rFonts w:ascii="Times New Roman" w:hAnsi="Times New Roman" w:cs="Times New Roman"/>
                <w:sz w:val="24"/>
                <w:szCs w:val="24"/>
              </w:rPr>
              <w:t xml:space="preserve">Садомова Л.В., </w:t>
            </w:r>
            <w:r w:rsidR="00DF21E7">
              <w:rPr>
                <w:rFonts w:ascii="Times New Roman" w:hAnsi="Times New Roman" w:cs="Times New Roman"/>
                <w:sz w:val="24"/>
                <w:szCs w:val="24"/>
              </w:rPr>
              <w:br/>
            </w:r>
            <w:r w:rsidRPr="007D3DCE">
              <w:rPr>
                <w:rFonts w:ascii="Times New Roman" w:hAnsi="Times New Roman" w:cs="Times New Roman"/>
                <w:sz w:val="24"/>
                <w:szCs w:val="24"/>
              </w:rPr>
              <w:t>Лытаева М.А.</w:t>
            </w:r>
          </w:p>
        </w:tc>
        <w:tc>
          <w:tcPr>
            <w:tcW w:w="3046"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Немецкий язык </w:t>
            </w:r>
            <w:r w:rsidR="00DF21E7">
              <w:rPr>
                <w:rFonts w:ascii="Times New Roman" w:hAnsi="Times New Roman" w:cs="Times New Roman"/>
                <w:sz w:val="24"/>
                <w:szCs w:val="24"/>
              </w:rPr>
              <w:br/>
            </w:r>
            <w:r w:rsidRPr="007D3DCE">
              <w:rPr>
                <w:rFonts w:ascii="Times New Roman" w:hAnsi="Times New Roman" w:cs="Times New Roman"/>
                <w:sz w:val="24"/>
                <w:szCs w:val="24"/>
              </w:rPr>
              <w:t>(базовый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10</w:t>
            </w:r>
          </w:p>
        </w:tc>
        <w:tc>
          <w:tcPr>
            <w:tcW w:w="2165" w:type="dxa"/>
            <w:gridSpan w:val="2"/>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DF21E7">
              <w:rPr>
                <w:rFonts w:ascii="Times New Roman" w:hAnsi="Times New Roman" w:cs="Times New Roman"/>
                <w:sz w:val="24"/>
                <w:szCs w:val="24"/>
              </w:rPr>
              <w:t>ство «</w:t>
            </w:r>
            <w:r w:rsidRPr="007D3DCE">
              <w:rPr>
                <w:rFonts w:ascii="Times New Roman" w:hAnsi="Times New Roman" w:cs="Times New Roman"/>
                <w:sz w:val="24"/>
                <w:szCs w:val="24"/>
              </w:rPr>
              <w:t>Просвеще</w:t>
            </w:r>
            <w:r w:rsidR="00DF21E7">
              <w:rPr>
                <w:rFonts w:ascii="Times New Roman" w:hAnsi="Times New Roman" w:cs="Times New Roman"/>
                <w:sz w:val="24"/>
                <w:szCs w:val="24"/>
              </w:rPr>
              <w:t>ние»</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1.3.2.1.5.2</w:t>
            </w:r>
          </w:p>
        </w:tc>
        <w:tc>
          <w:tcPr>
            <w:tcW w:w="2585" w:type="dxa"/>
            <w:gridSpan w:val="3"/>
            <w:vAlign w:val="center"/>
          </w:tcPr>
          <w:p w:rsidR="007310DE" w:rsidRPr="007D3DCE" w:rsidRDefault="007310DE" w:rsidP="00DF21E7">
            <w:pPr>
              <w:ind w:left="-71"/>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Бим И.Л., Рыжова Л.И., Садомова Л.В.</w:t>
            </w:r>
          </w:p>
        </w:tc>
        <w:tc>
          <w:tcPr>
            <w:tcW w:w="3046"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Немецкий язык </w:t>
            </w:r>
            <w:r w:rsidR="00DF21E7">
              <w:rPr>
                <w:rFonts w:ascii="Times New Roman" w:hAnsi="Times New Roman" w:cs="Times New Roman"/>
                <w:sz w:val="24"/>
                <w:szCs w:val="24"/>
              </w:rPr>
              <w:br/>
            </w:r>
            <w:r w:rsidRPr="007D3DCE">
              <w:rPr>
                <w:rFonts w:ascii="Times New Roman" w:hAnsi="Times New Roman" w:cs="Times New Roman"/>
                <w:sz w:val="24"/>
                <w:szCs w:val="24"/>
              </w:rPr>
              <w:t>(базовый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11</w:t>
            </w:r>
          </w:p>
        </w:tc>
        <w:tc>
          <w:tcPr>
            <w:tcW w:w="2165" w:type="dxa"/>
            <w:gridSpan w:val="2"/>
            <w:vAlign w:val="center"/>
          </w:tcPr>
          <w:p w:rsidR="007310DE" w:rsidRPr="007D3DCE" w:rsidRDefault="007310DE" w:rsidP="00DF21E7">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DF21E7">
              <w:rPr>
                <w:rFonts w:ascii="Times New Roman" w:hAnsi="Times New Roman" w:cs="Times New Roman"/>
                <w:sz w:val="24"/>
                <w:szCs w:val="24"/>
              </w:rPr>
              <w:t>ство «</w:t>
            </w:r>
            <w:r w:rsidRPr="007D3DCE">
              <w:rPr>
                <w:rFonts w:ascii="Times New Roman" w:hAnsi="Times New Roman" w:cs="Times New Roman"/>
                <w:sz w:val="24"/>
                <w:szCs w:val="24"/>
              </w:rPr>
              <w:t>Просвещение</w:t>
            </w:r>
            <w:r w:rsidR="00DF21E7">
              <w:rPr>
                <w:rFonts w:ascii="Times New Roman" w:hAnsi="Times New Roman" w:cs="Times New Roman"/>
                <w:sz w:val="24"/>
                <w:szCs w:val="24"/>
              </w:rPr>
              <w:t>»</w:t>
            </w:r>
          </w:p>
        </w:tc>
      </w:tr>
      <w:tr w:rsidR="007310DE" w:rsidRPr="007D3DCE" w:rsidTr="00ED0FEF">
        <w:trPr>
          <w:jc w:val="center"/>
        </w:trPr>
        <w:tc>
          <w:tcPr>
            <w:tcW w:w="9639" w:type="dxa"/>
            <w:gridSpan w:val="11"/>
            <w:vAlign w:val="center"/>
          </w:tcPr>
          <w:p w:rsidR="007310DE" w:rsidRPr="00DF21E7" w:rsidRDefault="007310DE" w:rsidP="00DC27EA">
            <w:pPr>
              <w:rPr>
                <w:rFonts w:ascii="Times New Roman" w:eastAsia="Times New Roman" w:hAnsi="Times New Roman" w:cs="Times New Roman"/>
                <w:sz w:val="22"/>
                <w:szCs w:val="24"/>
                <w:lang w:eastAsia="ru-RU"/>
              </w:rPr>
            </w:pPr>
            <w:r w:rsidRPr="00135D8C">
              <w:rPr>
                <w:rFonts w:ascii="Times New Roman" w:eastAsia="Times New Roman" w:hAnsi="Times New Roman" w:cs="Times New Roman"/>
                <w:sz w:val="24"/>
                <w:szCs w:val="24"/>
                <w:lang w:eastAsia="ru-RU"/>
              </w:rPr>
              <w:t xml:space="preserve">Основные характеристики </w:t>
            </w:r>
            <w:r w:rsidR="00A22A59">
              <w:rPr>
                <w:rFonts w:ascii="Times New Roman" w:eastAsia="Times New Roman" w:hAnsi="Times New Roman" w:cs="Times New Roman"/>
                <w:sz w:val="24"/>
                <w:szCs w:val="24"/>
                <w:lang w:eastAsia="ru-RU"/>
              </w:rPr>
              <w:t>учебников</w:t>
            </w:r>
            <w:r>
              <w:rPr>
                <w:rFonts w:ascii="Times New Roman" w:eastAsia="Times New Roman" w:hAnsi="Times New Roman" w:cs="Times New Roman"/>
                <w:sz w:val="24"/>
                <w:szCs w:val="24"/>
                <w:lang w:eastAsia="ru-RU"/>
              </w:rPr>
              <w:t xml:space="preserve"> </w:t>
            </w:r>
            <w:r w:rsidR="00DF21E7">
              <w:rPr>
                <w:rFonts w:ascii="Times New Roman" w:hAnsi="Times New Roman" w:cs="Times New Roman"/>
                <w:bCs/>
                <w:sz w:val="24"/>
              </w:rPr>
              <w:t>«</w:t>
            </w:r>
            <w:r>
              <w:rPr>
                <w:rFonts w:ascii="Times New Roman" w:hAnsi="Times New Roman" w:cs="Times New Roman"/>
                <w:bCs/>
                <w:sz w:val="24"/>
              </w:rPr>
              <w:t>Deutsch. 10-</w:t>
            </w:r>
            <w:r w:rsidRPr="00135D8C">
              <w:rPr>
                <w:rFonts w:ascii="Times New Roman" w:hAnsi="Times New Roman" w:cs="Times New Roman"/>
                <w:bCs/>
                <w:sz w:val="24"/>
              </w:rPr>
              <w:t>11</w:t>
            </w:r>
            <w:r w:rsidR="00DF21E7">
              <w:rPr>
                <w:rFonts w:ascii="Times New Roman" w:hAnsi="Times New Roman" w:cs="Times New Roman"/>
                <w:bCs/>
                <w:sz w:val="24"/>
              </w:rPr>
              <w:t>»</w:t>
            </w:r>
            <w:r>
              <w:rPr>
                <w:rFonts w:ascii="Times New Roman" w:hAnsi="Times New Roman" w:cs="Times New Roman"/>
                <w:bCs/>
                <w:sz w:val="24"/>
              </w:rPr>
              <w:t>:</w:t>
            </w:r>
          </w:p>
          <w:p w:rsidR="007310DE" w:rsidRPr="00135D8C" w:rsidRDefault="007310DE" w:rsidP="00DF21E7">
            <w:pPr>
              <w:numPr>
                <w:ilvl w:val="0"/>
                <w:numId w:val="35"/>
              </w:numPr>
              <w:tabs>
                <w:tab w:val="clear" w:pos="720"/>
                <w:tab w:val="left" w:pos="29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на их основе могут быть организованы два курса обучения: </w:t>
            </w:r>
            <w:r>
              <w:rPr>
                <w:rFonts w:ascii="Times New Roman" w:eastAsia="Times New Roman" w:hAnsi="Times New Roman" w:cs="Times New Roman"/>
                <w:sz w:val="24"/>
                <w:szCs w:val="24"/>
                <w:lang w:eastAsia="ru-RU"/>
              </w:rPr>
              <w:t xml:space="preserve">на </w:t>
            </w:r>
            <w:r w:rsidRPr="00135D8C">
              <w:rPr>
                <w:rFonts w:ascii="Times New Roman" w:eastAsia="Times New Roman" w:hAnsi="Times New Roman" w:cs="Times New Roman"/>
                <w:sz w:val="24"/>
                <w:szCs w:val="24"/>
                <w:lang w:eastAsia="ru-RU"/>
              </w:rPr>
              <w:t>базов</w:t>
            </w:r>
            <w:r>
              <w:rPr>
                <w:rFonts w:ascii="Times New Roman" w:eastAsia="Times New Roman" w:hAnsi="Times New Roman" w:cs="Times New Roman"/>
                <w:sz w:val="24"/>
                <w:szCs w:val="24"/>
                <w:lang w:eastAsia="ru-RU"/>
              </w:rPr>
              <w:t>ом</w:t>
            </w:r>
            <w:r w:rsidRPr="00135D8C">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углублённом (</w:t>
            </w:r>
            <w:r w:rsidRPr="00135D8C">
              <w:rPr>
                <w:rFonts w:ascii="Times New Roman" w:eastAsia="Times New Roman" w:hAnsi="Times New Roman" w:cs="Times New Roman"/>
                <w:sz w:val="24"/>
                <w:szCs w:val="24"/>
                <w:lang w:eastAsia="ru-RU"/>
              </w:rPr>
              <w:t>профильн</w:t>
            </w:r>
            <w:r>
              <w:rPr>
                <w:rFonts w:ascii="Times New Roman" w:eastAsia="Times New Roman" w:hAnsi="Times New Roman" w:cs="Times New Roman"/>
                <w:sz w:val="24"/>
                <w:szCs w:val="24"/>
                <w:lang w:eastAsia="ru-RU"/>
              </w:rPr>
              <w:t>ом уровне);</w:t>
            </w:r>
          </w:p>
          <w:p w:rsidR="007310DE" w:rsidRPr="00135D8C" w:rsidRDefault="007310DE" w:rsidP="00DF21E7">
            <w:pPr>
              <w:numPr>
                <w:ilvl w:val="0"/>
                <w:numId w:val="35"/>
              </w:numPr>
              <w:tabs>
                <w:tab w:val="clear" w:pos="720"/>
                <w:tab w:val="left" w:pos="29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создают для учащихся адекватную их желаниям и потребностям обучающую среду (бл</w:t>
            </w:r>
            <w:r>
              <w:rPr>
                <w:rFonts w:ascii="Times New Roman" w:eastAsia="Times New Roman" w:hAnsi="Times New Roman" w:cs="Times New Roman"/>
                <w:sz w:val="24"/>
                <w:szCs w:val="24"/>
                <w:lang w:eastAsia="ru-RU"/>
              </w:rPr>
              <w:t>агодаря многоярусной структуре);</w:t>
            </w:r>
          </w:p>
          <w:p w:rsidR="007310DE" w:rsidRPr="00135D8C" w:rsidRDefault="007310DE" w:rsidP="00DF21E7">
            <w:pPr>
              <w:numPr>
                <w:ilvl w:val="0"/>
                <w:numId w:val="35"/>
              </w:numPr>
              <w:tabs>
                <w:tab w:val="clear" w:pos="720"/>
                <w:tab w:val="left" w:pos="29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помогают осуще</w:t>
            </w:r>
            <w:r>
              <w:rPr>
                <w:rFonts w:ascii="Times New Roman" w:eastAsia="Times New Roman" w:hAnsi="Times New Roman" w:cs="Times New Roman"/>
                <w:sz w:val="24"/>
                <w:szCs w:val="24"/>
                <w:lang w:eastAsia="ru-RU"/>
              </w:rPr>
              <w:t>ствлять профориентацию учащихся;</w:t>
            </w:r>
          </w:p>
          <w:p w:rsidR="007310DE" w:rsidRPr="00135D8C" w:rsidRDefault="007310DE" w:rsidP="00DF21E7">
            <w:pPr>
              <w:numPr>
                <w:ilvl w:val="0"/>
                <w:numId w:val="35"/>
              </w:numPr>
              <w:tabs>
                <w:tab w:val="clear" w:pos="720"/>
                <w:tab w:val="left" w:pos="29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развивают коммуникативные умения в русле всех видов речевой деятельности и позв</w:t>
            </w:r>
            <w:r w:rsidRPr="00135D8C">
              <w:rPr>
                <w:rFonts w:ascii="Times New Roman" w:eastAsia="Times New Roman" w:hAnsi="Times New Roman" w:cs="Times New Roman"/>
                <w:sz w:val="24"/>
                <w:szCs w:val="24"/>
                <w:lang w:eastAsia="ru-RU"/>
              </w:rPr>
              <w:t>о</w:t>
            </w:r>
            <w:r w:rsidRPr="00135D8C">
              <w:rPr>
                <w:rFonts w:ascii="Times New Roman" w:eastAsia="Times New Roman" w:hAnsi="Times New Roman" w:cs="Times New Roman"/>
                <w:sz w:val="24"/>
                <w:szCs w:val="24"/>
                <w:lang w:eastAsia="ru-RU"/>
              </w:rPr>
              <w:t xml:space="preserve">ляют достичь к концу обучения уровня В1 (для базового </w:t>
            </w:r>
            <w:r>
              <w:rPr>
                <w:rFonts w:ascii="Times New Roman" w:eastAsia="Times New Roman" w:hAnsi="Times New Roman" w:cs="Times New Roman"/>
                <w:sz w:val="24"/>
                <w:szCs w:val="24"/>
                <w:lang w:eastAsia="ru-RU"/>
              </w:rPr>
              <w:t>уровня</w:t>
            </w:r>
            <w:r w:rsidRPr="00135D8C">
              <w:rPr>
                <w:rFonts w:ascii="Times New Roman" w:eastAsia="Times New Roman" w:hAnsi="Times New Roman" w:cs="Times New Roman"/>
                <w:sz w:val="24"/>
                <w:szCs w:val="24"/>
                <w:lang w:eastAsia="ru-RU"/>
              </w:rPr>
              <w:t>) и приблизиться к дост</w:t>
            </w:r>
            <w:r w:rsidRPr="00135D8C">
              <w:rPr>
                <w:rFonts w:ascii="Times New Roman" w:eastAsia="Times New Roman" w:hAnsi="Times New Roman" w:cs="Times New Roman"/>
                <w:sz w:val="24"/>
                <w:szCs w:val="24"/>
                <w:lang w:eastAsia="ru-RU"/>
              </w:rPr>
              <w:t>и</w:t>
            </w:r>
            <w:r w:rsidRPr="00135D8C">
              <w:rPr>
                <w:rFonts w:ascii="Times New Roman" w:eastAsia="Times New Roman" w:hAnsi="Times New Roman" w:cs="Times New Roman"/>
                <w:sz w:val="24"/>
                <w:szCs w:val="24"/>
                <w:lang w:eastAsia="ru-RU"/>
              </w:rPr>
              <w:t xml:space="preserve">жению уровня В2 (для </w:t>
            </w:r>
            <w:r>
              <w:rPr>
                <w:rFonts w:ascii="Times New Roman" w:eastAsia="Times New Roman" w:hAnsi="Times New Roman" w:cs="Times New Roman"/>
                <w:sz w:val="24"/>
                <w:szCs w:val="24"/>
                <w:lang w:eastAsia="ru-RU"/>
              </w:rPr>
              <w:t>углублён</w:t>
            </w:r>
            <w:r w:rsidRPr="00135D8C">
              <w:rPr>
                <w:rFonts w:ascii="Times New Roman" w:eastAsia="Times New Roman" w:hAnsi="Times New Roman" w:cs="Times New Roman"/>
                <w:sz w:val="24"/>
                <w:szCs w:val="24"/>
                <w:lang w:eastAsia="ru-RU"/>
              </w:rPr>
              <w:t>ного)</w:t>
            </w:r>
          </w:p>
        </w:tc>
      </w:tr>
      <w:tr w:rsidR="007310DE" w:rsidRPr="007D3DCE" w:rsidTr="00ED0FEF">
        <w:trPr>
          <w:trHeight w:val="397"/>
          <w:jc w:val="center"/>
        </w:trPr>
        <w:tc>
          <w:tcPr>
            <w:tcW w:w="9639" w:type="dxa"/>
            <w:gridSpan w:val="11"/>
            <w:vAlign w:val="center"/>
          </w:tcPr>
          <w:p w:rsidR="007310DE" w:rsidRPr="00B817AF" w:rsidRDefault="007310DE" w:rsidP="00DC27EA">
            <w:pPr>
              <w:jc w:val="center"/>
              <w:rPr>
                <w:rFonts w:ascii="Times New Roman" w:hAnsi="Times New Roman" w:cs="Times New Roman"/>
                <w:b/>
                <w:sz w:val="24"/>
                <w:szCs w:val="24"/>
              </w:rPr>
            </w:pPr>
            <w:r w:rsidRPr="00B817AF">
              <w:rPr>
                <w:rFonts w:ascii="Times New Roman" w:hAnsi="Times New Roman" w:cs="Times New Roman"/>
                <w:b/>
                <w:sz w:val="24"/>
                <w:szCs w:val="24"/>
              </w:rPr>
              <w:lastRenderedPageBreak/>
              <w:t>Французский язык (базовый уровень)</w:t>
            </w:r>
          </w:p>
        </w:tc>
      </w:tr>
      <w:tr w:rsidR="007310DE" w:rsidRPr="007D3DCE" w:rsidTr="00ED0FEF">
        <w:trPr>
          <w:trHeight w:val="531"/>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1.3.2.1.6.1</w:t>
            </w:r>
          </w:p>
        </w:tc>
        <w:tc>
          <w:tcPr>
            <w:tcW w:w="2585" w:type="dxa"/>
            <w:gridSpan w:val="3"/>
            <w:vAlign w:val="center"/>
          </w:tcPr>
          <w:p w:rsidR="007310DE" w:rsidRPr="00751F6D"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Шацких В.Н. и др</w:t>
            </w:r>
            <w:r w:rsidR="00751F6D">
              <w:rPr>
                <w:rFonts w:ascii="Times New Roman" w:hAnsi="Times New Roman" w:cs="Times New Roman"/>
                <w:sz w:val="24"/>
                <w:szCs w:val="24"/>
              </w:rPr>
              <w:t>.</w:t>
            </w:r>
          </w:p>
        </w:tc>
        <w:tc>
          <w:tcPr>
            <w:tcW w:w="3046"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Французский язык </w:t>
            </w:r>
            <w:r w:rsidR="00751F6D">
              <w:rPr>
                <w:rFonts w:ascii="Times New Roman" w:hAnsi="Times New Roman" w:cs="Times New Roman"/>
                <w:sz w:val="24"/>
                <w:szCs w:val="24"/>
              </w:rPr>
              <w:br/>
            </w:r>
            <w:r w:rsidRPr="007D3DCE">
              <w:rPr>
                <w:rFonts w:ascii="Times New Roman" w:hAnsi="Times New Roman" w:cs="Times New Roman"/>
                <w:sz w:val="24"/>
                <w:szCs w:val="24"/>
              </w:rPr>
              <w:t>(базовый уровень)</w:t>
            </w:r>
          </w:p>
        </w:tc>
        <w:tc>
          <w:tcPr>
            <w:tcW w:w="577" w:type="dxa"/>
            <w:gridSpan w:val="2"/>
            <w:vAlign w:val="center"/>
          </w:tcPr>
          <w:p w:rsidR="007310DE" w:rsidRPr="00751F6D" w:rsidRDefault="007310DE" w:rsidP="00751F6D">
            <w:pPr>
              <w:ind w:left="-75" w:right="-110"/>
              <w:jc w:val="center"/>
              <w:rPr>
                <w:rFonts w:ascii="Times New Roman" w:hAnsi="Times New Roman" w:cs="Times New Roman"/>
                <w:color w:val="000000"/>
                <w:spacing w:val="-4"/>
                <w:sz w:val="24"/>
                <w:szCs w:val="24"/>
                <w:shd w:val="clear" w:color="auto" w:fill="FFFFFF"/>
              </w:rPr>
            </w:pPr>
            <w:r w:rsidRPr="00751F6D">
              <w:rPr>
                <w:rFonts w:ascii="Times New Roman" w:hAnsi="Times New Roman" w:cs="Times New Roman"/>
                <w:color w:val="000000"/>
                <w:spacing w:val="-4"/>
                <w:sz w:val="24"/>
                <w:szCs w:val="24"/>
                <w:shd w:val="clear" w:color="auto" w:fill="FFFFFF"/>
              </w:rPr>
              <w:t>10-11</w:t>
            </w:r>
          </w:p>
        </w:tc>
        <w:tc>
          <w:tcPr>
            <w:tcW w:w="2165" w:type="dxa"/>
            <w:gridSpan w:val="2"/>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ДРОФА</w:t>
            </w:r>
          </w:p>
        </w:tc>
      </w:tr>
      <w:tr w:rsidR="007310DE" w:rsidRPr="007D3DCE" w:rsidTr="00ED0FEF">
        <w:trPr>
          <w:trHeight w:val="531"/>
          <w:jc w:val="center"/>
        </w:trPr>
        <w:tc>
          <w:tcPr>
            <w:tcW w:w="9639" w:type="dxa"/>
            <w:gridSpan w:val="11"/>
            <w:vAlign w:val="center"/>
          </w:tcPr>
          <w:p w:rsidR="007310DE" w:rsidRPr="001559F9" w:rsidRDefault="007310DE" w:rsidP="00751F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D82DA8">
              <w:rPr>
                <w:rFonts w:ascii="Times New Roman" w:eastAsia="Times New Roman" w:hAnsi="Times New Roman" w:cs="Times New Roman"/>
                <w:sz w:val="24"/>
                <w:szCs w:val="24"/>
                <w:lang w:eastAsia="ru-RU"/>
              </w:rPr>
              <w:t>лавный принцип, положен</w:t>
            </w:r>
            <w:r w:rsidR="00A22A5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ый</w:t>
            </w:r>
            <w:r w:rsidRPr="00D82DA8">
              <w:rPr>
                <w:rFonts w:ascii="Times New Roman" w:eastAsia="Times New Roman" w:hAnsi="Times New Roman" w:cs="Times New Roman"/>
                <w:sz w:val="24"/>
                <w:szCs w:val="24"/>
                <w:lang w:eastAsia="ru-RU"/>
              </w:rPr>
              <w:t xml:space="preserve"> в основу </w:t>
            </w:r>
            <w:r w:rsidR="00A22A59">
              <w:rPr>
                <w:rFonts w:ascii="Times New Roman" w:eastAsia="Times New Roman" w:hAnsi="Times New Roman" w:cs="Times New Roman"/>
                <w:sz w:val="24"/>
                <w:szCs w:val="24"/>
                <w:lang w:eastAsia="ru-RU"/>
              </w:rPr>
              <w:t>учебника</w:t>
            </w:r>
            <w:r>
              <w:rPr>
                <w:rFonts w:ascii="Times New Roman" w:eastAsia="Times New Roman" w:hAnsi="Times New Roman" w:cs="Times New Roman"/>
                <w:sz w:val="24"/>
                <w:szCs w:val="24"/>
                <w:lang w:eastAsia="ru-RU"/>
              </w:rPr>
              <w:t xml:space="preserve"> «Французский язык как второй ин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странный»</w:t>
            </w:r>
            <w:r w:rsidRPr="00D82DA8">
              <w:rPr>
                <w:rFonts w:ascii="Times New Roman" w:eastAsia="Times New Roman" w:hAnsi="Times New Roman" w:cs="Times New Roman"/>
                <w:sz w:val="24"/>
                <w:szCs w:val="24"/>
                <w:lang w:eastAsia="ru-RU"/>
              </w:rPr>
              <w:t>, – это принцип взаимосвязанного, комплексного обучения всем видам речевой деятельности</w:t>
            </w:r>
            <w:r>
              <w:rPr>
                <w:rFonts w:ascii="Times New Roman" w:eastAsia="Times New Roman" w:hAnsi="Times New Roman" w:cs="Times New Roman"/>
                <w:sz w:val="24"/>
                <w:szCs w:val="24"/>
                <w:lang w:eastAsia="ru-RU"/>
              </w:rPr>
              <w:t xml:space="preserve"> (ч</w:t>
            </w:r>
            <w:r w:rsidRPr="00D82DA8">
              <w:rPr>
                <w:rFonts w:ascii="Times New Roman" w:eastAsia="Times New Roman" w:hAnsi="Times New Roman" w:cs="Times New Roman"/>
                <w:sz w:val="24"/>
                <w:szCs w:val="24"/>
                <w:lang w:eastAsia="ru-RU"/>
              </w:rPr>
              <w:t>тению, говорению, аудированию и письму</w:t>
            </w:r>
            <w:r>
              <w:rPr>
                <w:rFonts w:ascii="Times New Roman" w:eastAsia="Times New Roman" w:hAnsi="Times New Roman" w:cs="Times New Roman"/>
                <w:sz w:val="24"/>
                <w:szCs w:val="24"/>
                <w:lang w:eastAsia="ru-RU"/>
              </w:rPr>
              <w:t>)</w:t>
            </w:r>
            <w:r w:rsidRPr="00D82DA8">
              <w:rPr>
                <w:rFonts w:ascii="Times New Roman" w:eastAsia="Times New Roman" w:hAnsi="Times New Roman" w:cs="Times New Roman"/>
                <w:sz w:val="24"/>
                <w:szCs w:val="24"/>
                <w:lang w:eastAsia="ru-RU"/>
              </w:rPr>
              <w:t>. Чтобы обеспечить подобное общение, были отобраны проблемы, которые затрагивают эмоционально-чувственную сферу учащихся, мотивируют на общение и тем самым способствуют формированию п</w:t>
            </w:r>
            <w:r w:rsidRPr="00D82DA8">
              <w:rPr>
                <w:rFonts w:ascii="Times New Roman" w:eastAsia="Times New Roman" w:hAnsi="Times New Roman" w:cs="Times New Roman"/>
                <w:sz w:val="24"/>
                <w:szCs w:val="24"/>
                <w:lang w:eastAsia="ru-RU"/>
              </w:rPr>
              <w:t>о</w:t>
            </w:r>
            <w:r w:rsidRPr="00D82DA8">
              <w:rPr>
                <w:rFonts w:ascii="Times New Roman" w:eastAsia="Times New Roman" w:hAnsi="Times New Roman" w:cs="Times New Roman"/>
                <w:sz w:val="24"/>
                <w:szCs w:val="24"/>
                <w:lang w:eastAsia="ru-RU"/>
              </w:rPr>
              <w:t xml:space="preserve">требности в языковых средствах. Материалы, включенные в </w:t>
            </w:r>
            <w:r w:rsidR="00A22A59">
              <w:rPr>
                <w:rFonts w:ascii="Times New Roman" w:eastAsia="Times New Roman" w:hAnsi="Times New Roman" w:cs="Times New Roman"/>
                <w:sz w:val="24"/>
                <w:szCs w:val="24"/>
                <w:lang w:eastAsia="ru-RU"/>
              </w:rPr>
              <w:t>учебник</w:t>
            </w:r>
            <w:r w:rsidRPr="00D82DA8">
              <w:rPr>
                <w:rFonts w:ascii="Times New Roman" w:eastAsia="Times New Roman" w:hAnsi="Times New Roman" w:cs="Times New Roman"/>
                <w:sz w:val="24"/>
                <w:szCs w:val="24"/>
                <w:lang w:eastAsia="ru-RU"/>
              </w:rPr>
              <w:t>, представляют факты французской культуры, раскрывают менталитет французского народа. Овладение францу</w:t>
            </w:r>
            <w:r w:rsidRPr="00D82DA8">
              <w:rPr>
                <w:rFonts w:ascii="Times New Roman" w:eastAsia="Times New Roman" w:hAnsi="Times New Roman" w:cs="Times New Roman"/>
                <w:sz w:val="24"/>
                <w:szCs w:val="24"/>
                <w:lang w:eastAsia="ru-RU"/>
              </w:rPr>
              <w:t>з</w:t>
            </w:r>
            <w:r w:rsidRPr="00D82DA8">
              <w:rPr>
                <w:rFonts w:ascii="Times New Roman" w:eastAsia="Times New Roman" w:hAnsi="Times New Roman" w:cs="Times New Roman"/>
                <w:sz w:val="24"/>
                <w:szCs w:val="24"/>
                <w:lang w:eastAsia="ru-RU"/>
              </w:rPr>
              <w:t xml:space="preserve">ской культурой осуществляется в постоянном диалоге с родной культурой. Каждый цикл уроков в </w:t>
            </w:r>
            <w:r w:rsidR="00A22A59">
              <w:rPr>
                <w:rFonts w:ascii="Times New Roman" w:eastAsia="Times New Roman" w:hAnsi="Times New Roman" w:cs="Times New Roman"/>
                <w:sz w:val="24"/>
                <w:szCs w:val="24"/>
                <w:lang w:eastAsia="ru-RU"/>
              </w:rPr>
              <w:t>учебнике</w:t>
            </w:r>
            <w:r w:rsidRPr="00D82DA8">
              <w:rPr>
                <w:rFonts w:ascii="Times New Roman" w:eastAsia="Times New Roman" w:hAnsi="Times New Roman" w:cs="Times New Roman"/>
                <w:sz w:val="24"/>
                <w:szCs w:val="24"/>
                <w:lang w:eastAsia="ru-RU"/>
              </w:rPr>
              <w:t xml:space="preserve"> для 10–11 классов предусматривает задания для подготовки к ЕГЭ. </w:t>
            </w:r>
            <w:r w:rsidR="00751F6D">
              <w:rPr>
                <w:rFonts w:ascii="Times New Roman" w:eastAsia="Times New Roman" w:hAnsi="Times New Roman" w:cs="Times New Roman"/>
                <w:sz w:val="24"/>
                <w:szCs w:val="24"/>
                <w:lang w:eastAsia="ru-RU"/>
              </w:rPr>
              <w:br/>
            </w:r>
            <w:r w:rsidR="00A22A59">
              <w:rPr>
                <w:rFonts w:ascii="Times New Roman" w:eastAsia="Times New Roman" w:hAnsi="Times New Roman" w:cs="Times New Roman"/>
                <w:sz w:val="24"/>
                <w:szCs w:val="24"/>
                <w:lang w:eastAsia="ru-RU"/>
              </w:rPr>
              <w:t>В учебнике</w:t>
            </w:r>
            <w:r>
              <w:rPr>
                <w:rFonts w:ascii="Times New Roman" w:eastAsia="Times New Roman" w:hAnsi="Times New Roman" w:cs="Times New Roman"/>
                <w:sz w:val="24"/>
                <w:szCs w:val="24"/>
                <w:lang w:eastAsia="ru-RU"/>
              </w:rPr>
              <w:t xml:space="preserve"> комплексно реализуется</w:t>
            </w:r>
            <w:r w:rsidRPr="00D82DA8">
              <w:rPr>
                <w:rFonts w:ascii="Times New Roman" w:eastAsia="Times New Roman" w:hAnsi="Times New Roman" w:cs="Times New Roman"/>
                <w:sz w:val="24"/>
                <w:szCs w:val="24"/>
                <w:lang w:eastAsia="ru-RU"/>
              </w:rPr>
              <w:t xml:space="preserve"> теори</w:t>
            </w:r>
            <w:r>
              <w:rPr>
                <w:rFonts w:ascii="Times New Roman" w:eastAsia="Times New Roman" w:hAnsi="Times New Roman" w:cs="Times New Roman"/>
                <w:sz w:val="24"/>
                <w:szCs w:val="24"/>
                <w:lang w:eastAsia="ru-RU"/>
              </w:rPr>
              <w:t>я</w:t>
            </w:r>
            <w:r w:rsidRPr="00D82DA8">
              <w:rPr>
                <w:rFonts w:ascii="Times New Roman" w:eastAsia="Times New Roman" w:hAnsi="Times New Roman" w:cs="Times New Roman"/>
                <w:sz w:val="24"/>
                <w:szCs w:val="24"/>
                <w:lang w:eastAsia="ru-RU"/>
              </w:rPr>
              <w:t xml:space="preserve"> коммуникативного обучения иноязычному общению, которое является одновременно и целью, и средс</w:t>
            </w:r>
            <w:r w:rsidR="00751F6D">
              <w:rPr>
                <w:rFonts w:ascii="Times New Roman" w:eastAsia="Times New Roman" w:hAnsi="Times New Roman" w:cs="Times New Roman"/>
                <w:sz w:val="24"/>
                <w:szCs w:val="24"/>
                <w:lang w:eastAsia="ru-RU"/>
              </w:rPr>
              <w:t>твом иноязычного образования</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1.3.2.1.7.1</w:t>
            </w:r>
          </w:p>
        </w:tc>
        <w:tc>
          <w:tcPr>
            <w:tcW w:w="2585"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Григорьева Е.Я., </w:t>
            </w:r>
            <w:r w:rsidR="00751F6D">
              <w:rPr>
                <w:rFonts w:ascii="Times New Roman" w:hAnsi="Times New Roman" w:cs="Times New Roman"/>
                <w:sz w:val="24"/>
                <w:szCs w:val="24"/>
              </w:rPr>
              <w:br/>
            </w:r>
            <w:r w:rsidRPr="007D3DCE">
              <w:rPr>
                <w:rFonts w:ascii="Times New Roman" w:hAnsi="Times New Roman" w:cs="Times New Roman"/>
                <w:sz w:val="24"/>
                <w:szCs w:val="24"/>
              </w:rPr>
              <w:t xml:space="preserve">Горбачева Е.Ю., </w:t>
            </w:r>
            <w:r w:rsidR="00751F6D">
              <w:rPr>
                <w:rFonts w:ascii="Times New Roman" w:hAnsi="Times New Roman" w:cs="Times New Roman"/>
                <w:sz w:val="24"/>
                <w:szCs w:val="24"/>
              </w:rPr>
              <w:br/>
            </w:r>
            <w:r w:rsidRPr="007D3DCE">
              <w:rPr>
                <w:rFonts w:ascii="Times New Roman" w:hAnsi="Times New Roman" w:cs="Times New Roman"/>
                <w:sz w:val="24"/>
                <w:szCs w:val="24"/>
              </w:rPr>
              <w:t>Лисенко М.Р.</w:t>
            </w:r>
          </w:p>
        </w:tc>
        <w:tc>
          <w:tcPr>
            <w:tcW w:w="3046"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Французский язык </w:t>
            </w:r>
            <w:r w:rsidR="00751F6D">
              <w:rPr>
                <w:rFonts w:ascii="Times New Roman" w:hAnsi="Times New Roman" w:cs="Times New Roman"/>
                <w:sz w:val="24"/>
                <w:szCs w:val="24"/>
              </w:rPr>
              <w:br/>
            </w:r>
            <w:r w:rsidRPr="007D3DCE">
              <w:rPr>
                <w:rFonts w:ascii="Times New Roman" w:hAnsi="Times New Roman" w:cs="Times New Roman"/>
                <w:sz w:val="24"/>
                <w:szCs w:val="24"/>
              </w:rPr>
              <w:t>(базовый уровень)</w:t>
            </w:r>
          </w:p>
        </w:tc>
        <w:tc>
          <w:tcPr>
            <w:tcW w:w="577" w:type="dxa"/>
            <w:gridSpan w:val="2"/>
            <w:vAlign w:val="center"/>
          </w:tcPr>
          <w:p w:rsidR="007310DE" w:rsidRPr="00751F6D" w:rsidRDefault="007310DE" w:rsidP="00751F6D">
            <w:pPr>
              <w:ind w:left="-75" w:right="-110"/>
              <w:jc w:val="center"/>
              <w:rPr>
                <w:rFonts w:ascii="Times New Roman" w:hAnsi="Times New Roman" w:cs="Times New Roman"/>
                <w:color w:val="000000"/>
                <w:spacing w:val="-4"/>
                <w:sz w:val="24"/>
                <w:szCs w:val="24"/>
                <w:shd w:val="clear" w:color="auto" w:fill="FFFFFF"/>
              </w:rPr>
            </w:pPr>
            <w:r w:rsidRPr="00751F6D">
              <w:rPr>
                <w:rFonts w:ascii="Times New Roman" w:hAnsi="Times New Roman" w:cs="Times New Roman"/>
                <w:color w:val="000000"/>
                <w:spacing w:val="-4"/>
                <w:sz w:val="24"/>
                <w:szCs w:val="24"/>
                <w:shd w:val="clear" w:color="auto" w:fill="FFFFFF"/>
              </w:rPr>
              <w:t>10-11</w:t>
            </w:r>
          </w:p>
        </w:tc>
        <w:tc>
          <w:tcPr>
            <w:tcW w:w="2165" w:type="dxa"/>
            <w:gridSpan w:val="2"/>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751F6D">
              <w:rPr>
                <w:rFonts w:ascii="Times New Roman" w:hAnsi="Times New Roman" w:cs="Times New Roman"/>
                <w:sz w:val="24"/>
                <w:szCs w:val="24"/>
              </w:rPr>
              <w:t>ство «</w:t>
            </w:r>
            <w:r w:rsidRPr="007D3DCE">
              <w:rPr>
                <w:rFonts w:ascii="Times New Roman" w:hAnsi="Times New Roman" w:cs="Times New Roman"/>
                <w:sz w:val="24"/>
                <w:szCs w:val="24"/>
              </w:rPr>
              <w:t>Просвеще</w:t>
            </w:r>
            <w:r w:rsidR="00751F6D">
              <w:rPr>
                <w:rFonts w:ascii="Times New Roman" w:hAnsi="Times New Roman" w:cs="Times New Roman"/>
                <w:sz w:val="24"/>
                <w:szCs w:val="24"/>
              </w:rPr>
              <w:t>ние»</w:t>
            </w:r>
          </w:p>
        </w:tc>
      </w:tr>
      <w:tr w:rsidR="007310DE" w:rsidRPr="007D3DCE" w:rsidTr="00ED0FEF">
        <w:trPr>
          <w:jc w:val="center"/>
        </w:trPr>
        <w:tc>
          <w:tcPr>
            <w:tcW w:w="9639" w:type="dxa"/>
            <w:gridSpan w:val="11"/>
            <w:vAlign w:val="center"/>
          </w:tcPr>
          <w:p w:rsidR="007310DE" w:rsidRPr="00135D8C" w:rsidRDefault="007310DE" w:rsidP="00DC27EA">
            <w:pPr>
              <w:rPr>
                <w:rFonts w:ascii="Times New Roman" w:eastAsia="Times New Roman" w:hAnsi="Times New Roman" w:cs="Times New Roman"/>
                <w:sz w:val="22"/>
                <w:szCs w:val="24"/>
                <w:lang w:eastAsia="ru-RU"/>
              </w:rPr>
            </w:pPr>
            <w:r w:rsidRPr="00135D8C">
              <w:rPr>
                <w:rFonts w:ascii="Times New Roman" w:eastAsia="Times New Roman" w:hAnsi="Times New Roman" w:cs="Times New Roman"/>
                <w:bCs/>
                <w:sz w:val="24"/>
                <w:szCs w:val="24"/>
                <w:lang w:eastAsia="ru-RU"/>
              </w:rPr>
              <w:t xml:space="preserve">Особенности </w:t>
            </w:r>
            <w:r w:rsidR="00A22A59">
              <w:rPr>
                <w:rFonts w:ascii="Times New Roman" w:eastAsia="Times New Roman" w:hAnsi="Times New Roman" w:cs="Times New Roman"/>
                <w:sz w:val="24"/>
                <w:szCs w:val="24"/>
                <w:lang w:eastAsia="ru-RU"/>
              </w:rPr>
              <w:t>учебника</w:t>
            </w:r>
            <w:r>
              <w:rPr>
                <w:rFonts w:ascii="Times New Roman" w:eastAsia="Times New Roman" w:hAnsi="Times New Roman" w:cs="Times New Roman"/>
                <w:bCs/>
                <w:sz w:val="24"/>
                <w:szCs w:val="24"/>
                <w:lang w:eastAsia="ru-RU"/>
              </w:rPr>
              <w:t xml:space="preserve"> </w:t>
            </w:r>
            <w:r w:rsidRPr="00135D8C">
              <w:rPr>
                <w:rFonts w:ascii="Times New Roman" w:hAnsi="Times New Roman" w:cs="Times New Roman"/>
                <w:sz w:val="24"/>
              </w:rPr>
              <w:t>«Objectif»</w:t>
            </w:r>
            <w:r>
              <w:rPr>
                <w:rFonts w:ascii="Times New Roman" w:hAnsi="Times New Roman" w:cs="Times New Roman"/>
                <w:sz w:val="24"/>
              </w:rPr>
              <w:t>:</w:t>
            </w:r>
          </w:p>
          <w:p w:rsidR="007310DE" w:rsidRPr="00135D8C" w:rsidRDefault="007310DE" w:rsidP="00751F6D">
            <w:pPr>
              <w:numPr>
                <w:ilvl w:val="0"/>
                <w:numId w:val="36"/>
              </w:numPr>
              <w:tabs>
                <w:tab w:val="clear" w:pos="720"/>
                <w:tab w:val="left" w:pos="34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коммуникативность в обучении всем видам речевой деятельности;</w:t>
            </w:r>
          </w:p>
          <w:p w:rsidR="007310DE" w:rsidRPr="00135D8C" w:rsidRDefault="007310DE" w:rsidP="00751F6D">
            <w:pPr>
              <w:numPr>
                <w:ilvl w:val="0"/>
                <w:numId w:val="36"/>
              </w:numPr>
              <w:tabs>
                <w:tab w:val="clear" w:pos="720"/>
                <w:tab w:val="left" w:pos="34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обширная страноведческая информация;</w:t>
            </w:r>
          </w:p>
          <w:p w:rsidR="007310DE" w:rsidRPr="00135D8C" w:rsidRDefault="007310DE" w:rsidP="00751F6D">
            <w:pPr>
              <w:numPr>
                <w:ilvl w:val="0"/>
                <w:numId w:val="36"/>
              </w:numPr>
              <w:tabs>
                <w:tab w:val="clear" w:pos="720"/>
                <w:tab w:val="left" w:pos="34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систематизация языковых и социокультурных знаний;</w:t>
            </w:r>
          </w:p>
          <w:p w:rsidR="007310DE" w:rsidRPr="00135D8C" w:rsidRDefault="007310DE" w:rsidP="00751F6D">
            <w:pPr>
              <w:numPr>
                <w:ilvl w:val="0"/>
                <w:numId w:val="36"/>
              </w:numPr>
              <w:tabs>
                <w:tab w:val="clear" w:pos="720"/>
                <w:tab w:val="left" w:pos="34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проектная деятельность;</w:t>
            </w:r>
          </w:p>
          <w:p w:rsidR="007310DE" w:rsidRPr="00135D8C" w:rsidRDefault="007310DE" w:rsidP="00751F6D">
            <w:pPr>
              <w:numPr>
                <w:ilvl w:val="0"/>
                <w:numId w:val="36"/>
              </w:numPr>
              <w:tabs>
                <w:tab w:val="clear" w:pos="720"/>
                <w:tab w:val="left" w:pos="34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контрольные задания, дающие возможность осуществлять как промежуточный, так и итоговый контроль усвоения материала, позволяют проверить уровень языковой подгото</w:t>
            </w:r>
            <w:r w:rsidRPr="00135D8C">
              <w:rPr>
                <w:rFonts w:ascii="Times New Roman" w:eastAsia="Times New Roman" w:hAnsi="Times New Roman" w:cs="Times New Roman"/>
                <w:sz w:val="24"/>
                <w:szCs w:val="24"/>
                <w:lang w:eastAsia="ru-RU"/>
              </w:rPr>
              <w:t>в</w:t>
            </w:r>
            <w:r w:rsidRPr="00135D8C">
              <w:rPr>
                <w:rFonts w:ascii="Times New Roman" w:eastAsia="Times New Roman" w:hAnsi="Times New Roman" w:cs="Times New Roman"/>
                <w:sz w:val="24"/>
                <w:szCs w:val="24"/>
                <w:lang w:eastAsia="ru-RU"/>
              </w:rPr>
              <w:t>ки</w:t>
            </w:r>
            <w:r>
              <w:rPr>
                <w:rFonts w:ascii="Times New Roman" w:eastAsia="Times New Roman" w:hAnsi="Times New Roman" w:cs="Times New Roman"/>
                <w:sz w:val="24"/>
                <w:szCs w:val="24"/>
                <w:lang w:eastAsia="ru-RU"/>
              </w:rPr>
              <w:t xml:space="preserve"> учащихся во всех четырёх ви</w:t>
            </w:r>
            <w:r w:rsidRPr="00135D8C">
              <w:rPr>
                <w:rFonts w:ascii="Times New Roman" w:eastAsia="Times New Roman" w:hAnsi="Times New Roman" w:cs="Times New Roman"/>
                <w:sz w:val="24"/>
                <w:szCs w:val="24"/>
                <w:lang w:eastAsia="ru-RU"/>
              </w:rPr>
              <w:t>дах речевой деятельности, познакомиться с требованиями Единого государственного экзамена;</w:t>
            </w:r>
          </w:p>
          <w:p w:rsidR="007310DE" w:rsidRPr="00135D8C" w:rsidRDefault="007310DE" w:rsidP="00751F6D">
            <w:pPr>
              <w:numPr>
                <w:ilvl w:val="0"/>
                <w:numId w:val="36"/>
              </w:numPr>
              <w:tabs>
                <w:tab w:val="clear" w:pos="720"/>
                <w:tab w:val="left" w:pos="34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выход на уровень В1, соответствующий общ</w:t>
            </w:r>
            <w:r w:rsidR="00751F6D">
              <w:rPr>
                <w:rFonts w:ascii="Times New Roman" w:eastAsia="Times New Roman" w:hAnsi="Times New Roman" w:cs="Times New Roman"/>
                <w:sz w:val="24"/>
                <w:szCs w:val="24"/>
                <w:lang w:eastAsia="ru-RU"/>
              </w:rPr>
              <w:t>еевропейскому пороговому уровню</w:t>
            </w:r>
          </w:p>
        </w:tc>
      </w:tr>
      <w:tr w:rsidR="007310DE" w:rsidRPr="007D3DCE" w:rsidTr="00751F6D">
        <w:trPr>
          <w:trHeight w:val="397"/>
          <w:jc w:val="center"/>
        </w:trPr>
        <w:tc>
          <w:tcPr>
            <w:tcW w:w="9639" w:type="dxa"/>
            <w:gridSpan w:val="11"/>
            <w:vAlign w:val="center"/>
          </w:tcPr>
          <w:p w:rsidR="007310DE" w:rsidRPr="00B817AF" w:rsidRDefault="007310DE" w:rsidP="008531E3">
            <w:pPr>
              <w:ind w:firstLine="709"/>
              <w:jc w:val="center"/>
              <w:rPr>
                <w:rFonts w:ascii="Times New Roman" w:hAnsi="Times New Roman" w:cs="Times New Roman"/>
                <w:b/>
                <w:sz w:val="24"/>
                <w:szCs w:val="24"/>
              </w:rPr>
            </w:pPr>
            <w:r w:rsidRPr="00B817AF">
              <w:rPr>
                <w:rFonts w:ascii="Times New Roman" w:hAnsi="Times New Roman" w:cs="Times New Roman"/>
                <w:b/>
                <w:sz w:val="24"/>
                <w:szCs w:val="24"/>
              </w:rPr>
              <w:t>Английский язык (углублённый уровень)</w:t>
            </w:r>
          </w:p>
        </w:tc>
      </w:tr>
      <w:tr w:rsidR="007310DE" w:rsidRPr="007D3DCE" w:rsidTr="00751F6D">
        <w:trPr>
          <w:jc w:val="center"/>
        </w:trPr>
        <w:tc>
          <w:tcPr>
            <w:tcW w:w="1544" w:type="dxa"/>
            <w:gridSpan w:val="2"/>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1.3.2.2.1.1</w:t>
            </w:r>
          </w:p>
        </w:tc>
        <w:tc>
          <w:tcPr>
            <w:tcW w:w="2569" w:type="dxa"/>
            <w:gridSpan w:val="3"/>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Афанасьева О.В., </w:t>
            </w:r>
            <w:r w:rsidR="00FE1BF6">
              <w:rPr>
                <w:rFonts w:ascii="Times New Roman" w:hAnsi="Times New Roman" w:cs="Times New Roman"/>
                <w:sz w:val="24"/>
                <w:szCs w:val="24"/>
              </w:rPr>
              <w:br/>
            </w:r>
            <w:r w:rsidRPr="007D3DCE">
              <w:rPr>
                <w:rFonts w:ascii="Times New Roman" w:hAnsi="Times New Roman" w:cs="Times New Roman"/>
                <w:sz w:val="24"/>
                <w:szCs w:val="24"/>
              </w:rPr>
              <w:t>Михеева И.В.</w:t>
            </w:r>
          </w:p>
        </w:tc>
        <w:tc>
          <w:tcPr>
            <w:tcW w:w="2832" w:type="dxa"/>
            <w:gridSpan w:val="3"/>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Английский язык. </w:t>
            </w:r>
            <w:r w:rsidR="00FE1BF6">
              <w:rPr>
                <w:rFonts w:ascii="Times New Roman" w:hAnsi="Times New Roman" w:cs="Times New Roman"/>
                <w:sz w:val="24"/>
                <w:szCs w:val="24"/>
              </w:rPr>
              <w:br/>
            </w:r>
            <w:r w:rsidRPr="007D3DCE">
              <w:rPr>
                <w:rFonts w:ascii="Times New Roman" w:hAnsi="Times New Roman" w:cs="Times New Roman"/>
                <w:sz w:val="24"/>
                <w:szCs w:val="24"/>
              </w:rPr>
              <w:t>10 класс (углублённый уровень)</w:t>
            </w:r>
          </w:p>
        </w:tc>
        <w:tc>
          <w:tcPr>
            <w:tcW w:w="597" w:type="dxa"/>
            <w:gridSpan w:val="2"/>
            <w:vAlign w:val="center"/>
          </w:tcPr>
          <w:p w:rsidR="007310DE" w:rsidRPr="007D3DCE" w:rsidRDefault="007310DE" w:rsidP="00FE1BF6">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10</w:t>
            </w:r>
          </w:p>
        </w:tc>
        <w:tc>
          <w:tcPr>
            <w:tcW w:w="2097" w:type="dxa"/>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FE1BF6">
              <w:rPr>
                <w:rFonts w:ascii="Times New Roman" w:hAnsi="Times New Roman" w:cs="Times New Roman"/>
                <w:sz w:val="24"/>
                <w:szCs w:val="24"/>
              </w:rPr>
              <w:t>ство «</w:t>
            </w:r>
            <w:r w:rsidRPr="007D3DCE">
              <w:rPr>
                <w:rFonts w:ascii="Times New Roman" w:hAnsi="Times New Roman" w:cs="Times New Roman"/>
                <w:sz w:val="24"/>
                <w:szCs w:val="24"/>
              </w:rPr>
              <w:t>Просвеще</w:t>
            </w:r>
            <w:r w:rsidR="00FE1BF6">
              <w:rPr>
                <w:rFonts w:ascii="Times New Roman" w:hAnsi="Times New Roman" w:cs="Times New Roman"/>
                <w:sz w:val="24"/>
                <w:szCs w:val="24"/>
              </w:rPr>
              <w:t>ние»</w:t>
            </w:r>
          </w:p>
        </w:tc>
      </w:tr>
      <w:tr w:rsidR="007310DE" w:rsidRPr="007D3DCE" w:rsidTr="00751F6D">
        <w:trPr>
          <w:jc w:val="center"/>
        </w:trPr>
        <w:tc>
          <w:tcPr>
            <w:tcW w:w="1544" w:type="dxa"/>
            <w:gridSpan w:val="2"/>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1.3.2.2.1.2</w:t>
            </w:r>
          </w:p>
        </w:tc>
        <w:tc>
          <w:tcPr>
            <w:tcW w:w="2569" w:type="dxa"/>
            <w:gridSpan w:val="3"/>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Афанасьева О.В., </w:t>
            </w:r>
            <w:r w:rsidR="00FE1BF6">
              <w:rPr>
                <w:rFonts w:ascii="Times New Roman" w:hAnsi="Times New Roman" w:cs="Times New Roman"/>
                <w:sz w:val="24"/>
                <w:szCs w:val="24"/>
              </w:rPr>
              <w:br/>
            </w:r>
            <w:r w:rsidRPr="007D3DCE">
              <w:rPr>
                <w:rFonts w:ascii="Times New Roman" w:hAnsi="Times New Roman" w:cs="Times New Roman"/>
                <w:sz w:val="24"/>
                <w:szCs w:val="24"/>
              </w:rPr>
              <w:t>Михеева И.В.</w:t>
            </w:r>
          </w:p>
        </w:tc>
        <w:tc>
          <w:tcPr>
            <w:tcW w:w="2832" w:type="dxa"/>
            <w:gridSpan w:val="3"/>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Английский язык. </w:t>
            </w:r>
            <w:r w:rsidR="00FE1BF6">
              <w:rPr>
                <w:rFonts w:ascii="Times New Roman" w:hAnsi="Times New Roman" w:cs="Times New Roman"/>
                <w:sz w:val="24"/>
                <w:szCs w:val="24"/>
              </w:rPr>
              <w:br/>
            </w:r>
            <w:r w:rsidRPr="007D3DCE">
              <w:rPr>
                <w:rFonts w:ascii="Times New Roman" w:hAnsi="Times New Roman" w:cs="Times New Roman"/>
                <w:sz w:val="24"/>
                <w:szCs w:val="24"/>
              </w:rPr>
              <w:t>11 класс (углублённый уровень)</w:t>
            </w:r>
          </w:p>
        </w:tc>
        <w:tc>
          <w:tcPr>
            <w:tcW w:w="597" w:type="dxa"/>
            <w:gridSpan w:val="2"/>
            <w:vAlign w:val="center"/>
          </w:tcPr>
          <w:p w:rsidR="007310DE" w:rsidRPr="007D3DCE" w:rsidRDefault="007310DE" w:rsidP="00FE1BF6">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11</w:t>
            </w:r>
          </w:p>
        </w:tc>
        <w:tc>
          <w:tcPr>
            <w:tcW w:w="2097" w:type="dxa"/>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FE1BF6">
              <w:rPr>
                <w:rFonts w:ascii="Times New Roman" w:hAnsi="Times New Roman" w:cs="Times New Roman"/>
                <w:sz w:val="24"/>
                <w:szCs w:val="24"/>
              </w:rPr>
              <w:t>ство «</w:t>
            </w:r>
            <w:r w:rsidRPr="007D3DCE">
              <w:rPr>
                <w:rFonts w:ascii="Times New Roman" w:hAnsi="Times New Roman" w:cs="Times New Roman"/>
                <w:sz w:val="24"/>
                <w:szCs w:val="24"/>
              </w:rPr>
              <w:t>Просвещение</w:t>
            </w:r>
            <w:r w:rsidR="00FE1BF6">
              <w:rPr>
                <w:rFonts w:ascii="Times New Roman" w:hAnsi="Times New Roman" w:cs="Times New Roman"/>
                <w:sz w:val="24"/>
                <w:szCs w:val="24"/>
              </w:rPr>
              <w:t>»</w:t>
            </w:r>
          </w:p>
        </w:tc>
      </w:tr>
      <w:tr w:rsidR="007310DE" w:rsidRPr="007D3DCE" w:rsidTr="00751F6D">
        <w:trPr>
          <w:trHeight w:val="2425"/>
          <w:jc w:val="center"/>
        </w:trPr>
        <w:tc>
          <w:tcPr>
            <w:tcW w:w="9639" w:type="dxa"/>
            <w:gridSpan w:val="11"/>
            <w:vAlign w:val="center"/>
          </w:tcPr>
          <w:p w:rsidR="007310DE" w:rsidRPr="00AF230A" w:rsidRDefault="007310DE" w:rsidP="00FE1BF6">
            <w:pPr>
              <w:jc w:val="both"/>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 xml:space="preserve">Особенности </w:t>
            </w:r>
            <w:r w:rsidR="00A22A59">
              <w:rPr>
                <w:rFonts w:ascii="Times New Roman" w:eastAsia="Times New Roman" w:hAnsi="Times New Roman" w:cs="Times New Roman"/>
                <w:sz w:val="24"/>
                <w:szCs w:val="24"/>
                <w:lang w:eastAsia="ru-RU"/>
              </w:rPr>
              <w:t>учебника</w:t>
            </w:r>
            <w:r w:rsidR="00FE1B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English</w:t>
            </w:r>
            <w:r w:rsidR="00FE1BF6">
              <w:rPr>
                <w:rFonts w:ascii="Times New Roman" w:eastAsia="Times New Roman" w:hAnsi="Times New Roman" w:cs="Times New Roman"/>
                <w:sz w:val="24"/>
                <w:szCs w:val="24"/>
                <w:lang w:eastAsia="ru-RU"/>
              </w:rPr>
              <w:t>»</w:t>
            </w:r>
            <w:r w:rsidRPr="00AF230A">
              <w:rPr>
                <w:rFonts w:ascii="Times New Roman" w:eastAsia="Times New Roman" w:hAnsi="Times New Roman" w:cs="Times New Roman"/>
                <w:sz w:val="24"/>
                <w:szCs w:val="24"/>
                <w:lang w:eastAsia="ru-RU"/>
              </w:rPr>
              <w:t xml:space="preserve"> для X–XI классов:</w:t>
            </w:r>
          </w:p>
          <w:p w:rsidR="007310DE" w:rsidRPr="00AF230A" w:rsidRDefault="007310DE" w:rsidP="00FE1BF6">
            <w:pPr>
              <w:numPr>
                <w:ilvl w:val="0"/>
                <w:numId w:val="39"/>
              </w:numPr>
              <w:tabs>
                <w:tab w:val="clear" w:pos="720"/>
                <w:tab w:val="left" w:pos="307"/>
              </w:tabs>
              <w:ind w:left="0" w:firstLine="0"/>
              <w:jc w:val="both"/>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Соответствие возрастным и психологическим особенностям учащихся;</w:t>
            </w:r>
          </w:p>
          <w:p w:rsidR="007310DE" w:rsidRPr="00AF230A" w:rsidRDefault="007310DE" w:rsidP="00FE1BF6">
            <w:pPr>
              <w:numPr>
                <w:ilvl w:val="0"/>
                <w:numId w:val="39"/>
              </w:numPr>
              <w:tabs>
                <w:tab w:val="clear" w:pos="720"/>
                <w:tab w:val="left" w:pos="307"/>
              </w:tabs>
              <w:ind w:left="0" w:firstLine="0"/>
              <w:jc w:val="both"/>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Взаимосвязанное обучение всем видам речевой деятельности (аудирование, говорение, чтение и письмо);</w:t>
            </w:r>
          </w:p>
          <w:p w:rsidR="007310DE" w:rsidRPr="00AF230A" w:rsidRDefault="007310DE" w:rsidP="00FE1BF6">
            <w:pPr>
              <w:numPr>
                <w:ilvl w:val="0"/>
                <w:numId w:val="39"/>
              </w:numPr>
              <w:tabs>
                <w:tab w:val="clear" w:pos="720"/>
                <w:tab w:val="left" w:pos="307"/>
              </w:tabs>
              <w:ind w:left="0" w:firstLine="0"/>
              <w:jc w:val="both"/>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Высокая повторяемость и избыточность учебного материала;</w:t>
            </w:r>
          </w:p>
          <w:p w:rsidR="007310DE" w:rsidRPr="00AF230A" w:rsidRDefault="007310DE" w:rsidP="00FE1BF6">
            <w:pPr>
              <w:numPr>
                <w:ilvl w:val="0"/>
                <w:numId w:val="39"/>
              </w:numPr>
              <w:tabs>
                <w:tab w:val="clear" w:pos="720"/>
                <w:tab w:val="left" w:pos="307"/>
              </w:tabs>
              <w:ind w:left="0" w:firstLine="0"/>
              <w:jc w:val="both"/>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Наличие проектных заданий, в том числе с использованием Интернета;</w:t>
            </w:r>
          </w:p>
          <w:p w:rsidR="007310DE" w:rsidRPr="00AF230A" w:rsidRDefault="007310DE" w:rsidP="00FE1BF6">
            <w:pPr>
              <w:numPr>
                <w:ilvl w:val="0"/>
                <w:numId w:val="39"/>
              </w:numPr>
              <w:tabs>
                <w:tab w:val="clear" w:pos="720"/>
                <w:tab w:val="left" w:pos="307"/>
              </w:tabs>
              <w:ind w:left="0" w:firstLine="0"/>
              <w:jc w:val="both"/>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Наличие заданий в формате ЕГЭ;</w:t>
            </w:r>
          </w:p>
          <w:p w:rsidR="007310DE" w:rsidRPr="001559F9" w:rsidRDefault="007310DE" w:rsidP="00FE1BF6">
            <w:pPr>
              <w:numPr>
                <w:ilvl w:val="0"/>
                <w:numId w:val="39"/>
              </w:numPr>
              <w:tabs>
                <w:tab w:val="clear" w:pos="720"/>
                <w:tab w:val="left" w:pos="307"/>
              </w:tabs>
              <w:ind w:left="0" w:firstLine="0"/>
              <w:jc w:val="both"/>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 xml:space="preserve">Развитие ИКТ-компетенции </w:t>
            </w:r>
            <w:r>
              <w:rPr>
                <w:rFonts w:ascii="Times New Roman" w:eastAsia="Times New Roman" w:hAnsi="Times New Roman" w:cs="Times New Roman"/>
                <w:sz w:val="24"/>
                <w:szCs w:val="24"/>
                <w:lang w:eastAsia="ru-RU"/>
              </w:rPr>
              <w:t>обучающихся</w:t>
            </w:r>
          </w:p>
        </w:tc>
      </w:tr>
      <w:tr w:rsidR="007310DE" w:rsidRPr="007D3DCE" w:rsidTr="00751F6D">
        <w:trPr>
          <w:jc w:val="center"/>
        </w:trPr>
        <w:tc>
          <w:tcPr>
            <w:tcW w:w="1544" w:type="dxa"/>
            <w:gridSpan w:val="2"/>
            <w:vAlign w:val="center"/>
          </w:tcPr>
          <w:p w:rsidR="007310DE" w:rsidRPr="007D3DCE" w:rsidRDefault="007310DE" w:rsidP="00FE1BF6">
            <w:pPr>
              <w:rPr>
                <w:rFonts w:ascii="Times New Roman" w:hAnsi="Times New Roman" w:cs="Times New Roman"/>
                <w:sz w:val="24"/>
                <w:szCs w:val="24"/>
              </w:rPr>
            </w:pPr>
            <w:r w:rsidRPr="007D3DCE">
              <w:rPr>
                <w:rFonts w:ascii="Times New Roman" w:hAnsi="Times New Roman" w:cs="Times New Roman"/>
                <w:sz w:val="24"/>
                <w:szCs w:val="24"/>
              </w:rPr>
              <w:t>1.3.2.2.2.1</w:t>
            </w:r>
          </w:p>
        </w:tc>
        <w:tc>
          <w:tcPr>
            <w:tcW w:w="2569" w:type="dxa"/>
            <w:gridSpan w:val="3"/>
            <w:vAlign w:val="center"/>
          </w:tcPr>
          <w:p w:rsidR="007310DE" w:rsidRPr="00FE1BF6" w:rsidRDefault="007310DE" w:rsidP="00FE1BF6">
            <w:pPr>
              <w:ind w:left="-55" w:right="-56"/>
              <w:rPr>
                <w:rFonts w:ascii="Times New Roman" w:hAnsi="Times New Roman" w:cs="Times New Roman"/>
                <w:spacing w:val="-2"/>
                <w:sz w:val="24"/>
                <w:szCs w:val="24"/>
              </w:rPr>
            </w:pPr>
            <w:r w:rsidRPr="00FE1BF6">
              <w:rPr>
                <w:rFonts w:ascii="Times New Roman" w:hAnsi="Times New Roman" w:cs="Times New Roman"/>
                <w:spacing w:val="-2"/>
                <w:sz w:val="24"/>
                <w:szCs w:val="24"/>
              </w:rPr>
              <w:t>Баранова К.М., Дули Д., Копылова В.В.</w:t>
            </w:r>
          </w:p>
        </w:tc>
        <w:tc>
          <w:tcPr>
            <w:tcW w:w="2832" w:type="dxa"/>
            <w:gridSpan w:val="3"/>
            <w:vAlign w:val="center"/>
          </w:tcPr>
          <w:p w:rsidR="007310DE" w:rsidRPr="007D3DCE" w:rsidRDefault="007310DE" w:rsidP="00FE1BF6">
            <w:pPr>
              <w:rPr>
                <w:rFonts w:ascii="Times New Roman" w:hAnsi="Times New Roman" w:cs="Times New Roman"/>
                <w:sz w:val="24"/>
                <w:szCs w:val="24"/>
              </w:rPr>
            </w:pPr>
            <w:r w:rsidRPr="007D3DCE">
              <w:rPr>
                <w:rFonts w:ascii="Times New Roman" w:hAnsi="Times New Roman" w:cs="Times New Roman"/>
                <w:sz w:val="24"/>
                <w:szCs w:val="24"/>
              </w:rPr>
              <w:t xml:space="preserve">Английский язык. </w:t>
            </w:r>
            <w:r w:rsidR="00FE1BF6">
              <w:rPr>
                <w:rFonts w:ascii="Times New Roman" w:hAnsi="Times New Roman" w:cs="Times New Roman"/>
                <w:sz w:val="24"/>
                <w:szCs w:val="24"/>
              </w:rPr>
              <w:br/>
            </w:r>
            <w:r w:rsidRPr="007D3DCE">
              <w:rPr>
                <w:rFonts w:ascii="Times New Roman" w:hAnsi="Times New Roman" w:cs="Times New Roman"/>
                <w:sz w:val="24"/>
                <w:szCs w:val="24"/>
              </w:rPr>
              <w:t>10 класс (углублённый уровень)</w:t>
            </w:r>
          </w:p>
        </w:tc>
        <w:tc>
          <w:tcPr>
            <w:tcW w:w="597" w:type="dxa"/>
            <w:gridSpan w:val="2"/>
            <w:vAlign w:val="center"/>
          </w:tcPr>
          <w:p w:rsidR="007310DE" w:rsidRPr="007D3DCE" w:rsidRDefault="007310DE" w:rsidP="00FE1BF6">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10</w:t>
            </w:r>
          </w:p>
        </w:tc>
        <w:tc>
          <w:tcPr>
            <w:tcW w:w="2097" w:type="dxa"/>
            <w:vAlign w:val="center"/>
          </w:tcPr>
          <w:p w:rsidR="007310DE" w:rsidRPr="007D3DCE" w:rsidRDefault="007310DE" w:rsidP="00FE1BF6">
            <w:pPr>
              <w:rPr>
                <w:rFonts w:ascii="Times New Roman" w:hAnsi="Times New Roman" w:cs="Times New Roman"/>
                <w:sz w:val="24"/>
                <w:szCs w:val="24"/>
              </w:rPr>
            </w:pPr>
            <w:r w:rsidRPr="007D3DCE">
              <w:rPr>
                <w:rFonts w:ascii="Times New Roman" w:hAnsi="Times New Roman" w:cs="Times New Roman"/>
                <w:sz w:val="24"/>
                <w:szCs w:val="24"/>
              </w:rPr>
              <w:t>Издатель</w:t>
            </w:r>
            <w:r w:rsidR="00FE1BF6">
              <w:rPr>
                <w:rFonts w:ascii="Times New Roman" w:hAnsi="Times New Roman" w:cs="Times New Roman"/>
                <w:sz w:val="24"/>
                <w:szCs w:val="24"/>
              </w:rPr>
              <w:t>ство «</w:t>
            </w:r>
            <w:r w:rsidRPr="007D3DCE">
              <w:rPr>
                <w:rFonts w:ascii="Times New Roman" w:hAnsi="Times New Roman" w:cs="Times New Roman"/>
                <w:sz w:val="24"/>
                <w:szCs w:val="24"/>
              </w:rPr>
              <w:t>Просвеще</w:t>
            </w:r>
            <w:r w:rsidR="00FE1BF6">
              <w:rPr>
                <w:rFonts w:ascii="Times New Roman" w:hAnsi="Times New Roman" w:cs="Times New Roman"/>
                <w:sz w:val="24"/>
                <w:szCs w:val="24"/>
              </w:rPr>
              <w:t>ние»</w:t>
            </w:r>
          </w:p>
        </w:tc>
      </w:tr>
      <w:tr w:rsidR="007310DE" w:rsidRPr="007D3DCE" w:rsidTr="00751F6D">
        <w:trPr>
          <w:jc w:val="center"/>
        </w:trPr>
        <w:tc>
          <w:tcPr>
            <w:tcW w:w="1544" w:type="dxa"/>
            <w:gridSpan w:val="2"/>
            <w:vAlign w:val="center"/>
          </w:tcPr>
          <w:p w:rsidR="007310DE" w:rsidRPr="007D3DCE" w:rsidRDefault="007310DE" w:rsidP="00FE1BF6">
            <w:pPr>
              <w:rPr>
                <w:rFonts w:ascii="Times New Roman" w:hAnsi="Times New Roman" w:cs="Times New Roman"/>
                <w:sz w:val="24"/>
                <w:szCs w:val="24"/>
              </w:rPr>
            </w:pPr>
            <w:r w:rsidRPr="007D3DCE">
              <w:rPr>
                <w:rFonts w:ascii="Times New Roman" w:hAnsi="Times New Roman" w:cs="Times New Roman"/>
                <w:sz w:val="24"/>
                <w:szCs w:val="24"/>
              </w:rPr>
              <w:t>1.3.2.2.2.2</w:t>
            </w:r>
          </w:p>
        </w:tc>
        <w:tc>
          <w:tcPr>
            <w:tcW w:w="2569" w:type="dxa"/>
            <w:gridSpan w:val="3"/>
            <w:vAlign w:val="center"/>
          </w:tcPr>
          <w:p w:rsidR="007310DE" w:rsidRPr="00FE1BF6" w:rsidRDefault="007310DE" w:rsidP="00FE1BF6">
            <w:pPr>
              <w:ind w:left="-55" w:right="-56"/>
              <w:rPr>
                <w:rFonts w:ascii="Times New Roman" w:hAnsi="Times New Roman" w:cs="Times New Roman"/>
                <w:spacing w:val="-2"/>
                <w:sz w:val="24"/>
                <w:szCs w:val="24"/>
              </w:rPr>
            </w:pPr>
            <w:r w:rsidRPr="00FE1BF6">
              <w:rPr>
                <w:rFonts w:ascii="Times New Roman" w:hAnsi="Times New Roman" w:cs="Times New Roman"/>
                <w:spacing w:val="-2"/>
                <w:sz w:val="24"/>
                <w:szCs w:val="24"/>
              </w:rPr>
              <w:t>Баранова К.М., Дули Д., Копылова В.В.</w:t>
            </w:r>
          </w:p>
        </w:tc>
        <w:tc>
          <w:tcPr>
            <w:tcW w:w="2832" w:type="dxa"/>
            <w:gridSpan w:val="3"/>
            <w:vAlign w:val="center"/>
          </w:tcPr>
          <w:p w:rsidR="007310DE" w:rsidRPr="007D3DCE" w:rsidRDefault="007310DE" w:rsidP="00FE1BF6">
            <w:pPr>
              <w:rPr>
                <w:rFonts w:ascii="Times New Roman" w:hAnsi="Times New Roman" w:cs="Times New Roman"/>
                <w:sz w:val="24"/>
                <w:szCs w:val="24"/>
              </w:rPr>
            </w:pPr>
            <w:r w:rsidRPr="007D3DCE">
              <w:rPr>
                <w:rFonts w:ascii="Times New Roman" w:hAnsi="Times New Roman" w:cs="Times New Roman"/>
                <w:sz w:val="24"/>
                <w:szCs w:val="24"/>
              </w:rPr>
              <w:t xml:space="preserve">Английский язык. </w:t>
            </w:r>
            <w:r w:rsidR="00FE1BF6">
              <w:rPr>
                <w:rFonts w:ascii="Times New Roman" w:hAnsi="Times New Roman" w:cs="Times New Roman"/>
                <w:sz w:val="24"/>
                <w:szCs w:val="24"/>
              </w:rPr>
              <w:br/>
            </w:r>
            <w:r w:rsidRPr="007D3DCE">
              <w:rPr>
                <w:rFonts w:ascii="Times New Roman" w:hAnsi="Times New Roman" w:cs="Times New Roman"/>
                <w:sz w:val="24"/>
                <w:szCs w:val="24"/>
              </w:rPr>
              <w:t>11 класс (углублённый уровень)</w:t>
            </w:r>
          </w:p>
        </w:tc>
        <w:tc>
          <w:tcPr>
            <w:tcW w:w="597" w:type="dxa"/>
            <w:gridSpan w:val="2"/>
            <w:vAlign w:val="center"/>
          </w:tcPr>
          <w:p w:rsidR="007310DE" w:rsidRPr="007D3DCE" w:rsidRDefault="007310DE" w:rsidP="00FE1BF6">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11</w:t>
            </w:r>
          </w:p>
        </w:tc>
        <w:tc>
          <w:tcPr>
            <w:tcW w:w="2097" w:type="dxa"/>
            <w:vAlign w:val="center"/>
          </w:tcPr>
          <w:p w:rsidR="007310DE" w:rsidRPr="007D3DCE" w:rsidRDefault="007310DE" w:rsidP="00FE1BF6">
            <w:pPr>
              <w:rPr>
                <w:rFonts w:ascii="Times New Roman" w:hAnsi="Times New Roman" w:cs="Times New Roman"/>
                <w:sz w:val="24"/>
                <w:szCs w:val="24"/>
              </w:rPr>
            </w:pPr>
            <w:r w:rsidRPr="007D3DCE">
              <w:rPr>
                <w:rFonts w:ascii="Times New Roman" w:hAnsi="Times New Roman" w:cs="Times New Roman"/>
                <w:sz w:val="24"/>
                <w:szCs w:val="24"/>
              </w:rPr>
              <w:t>Издатель</w:t>
            </w:r>
            <w:r w:rsidR="00FE1BF6">
              <w:rPr>
                <w:rFonts w:ascii="Times New Roman" w:hAnsi="Times New Roman" w:cs="Times New Roman"/>
                <w:sz w:val="24"/>
                <w:szCs w:val="24"/>
              </w:rPr>
              <w:t>ство «</w:t>
            </w:r>
            <w:r w:rsidRPr="007D3DCE">
              <w:rPr>
                <w:rFonts w:ascii="Times New Roman" w:hAnsi="Times New Roman" w:cs="Times New Roman"/>
                <w:sz w:val="24"/>
                <w:szCs w:val="24"/>
              </w:rPr>
              <w:t>Просвеще</w:t>
            </w:r>
            <w:r w:rsidR="00FE1BF6">
              <w:rPr>
                <w:rFonts w:ascii="Times New Roman" w:hAnsi="Times New Roman" w:cs="Times New Roman"/>
                <w:sz w:val="24"/>
                <w:szCs w:val="24"/>
              </w:rPr>
              <w:t>ние»</w:t>
            </w:r>
          </w:p>
        </w:tc>
      </w:tr>
      <w:tr w:rsidR="007310DE" w:rsidRPr="007D3DCE" w:rsidTr="00751F6D">
        <w:trPr>
          <w:jc w:val="center"/>
        </w:trPr>
        <w:tc>
          <w:tcPr>
            <w:tcW w:w="9639" w:type="dxa"/>
            <w:gridSpan w:val="11"/>
            <w:vAlign w:val="center"/>
          </w:tcPr>
          <w:p w:rsidR="007310DE" w:rsidRPr="00AF230A" w:rsidRDefault="007310DE" w:rsidP="00FE1BF6">
            <w:pPr>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 xml:space="preserve">Основные особенности </w:t>
            </w:r>
            <w:r w:rsidR="00A22A59">
              <w:rPr>
                <w:rFonts w:ascii="Times New Roman" w:eastAsia="Times New Roman" w:hAnsi="Times New Roman" w:cs="Times New Roman"/>
                <w:sz w:val="24"/>
                <w:szCs w:val="24"/>
                <w:lang w:eastAsia="ru-RU"/>
              </w:rPr>
              <w:t>учебника</w:t>
            </w:r>
            <w:r w:rsidRPr="00AF230A">
              <w:rPr>
                <w:rFonts w:ascii="Times New Roman" w:eastAsia="Times New Roman" w:hAnsi="Times New Roman" w:cs="Times New Roman"/>
                <w:sz w:val="24"/>
                <w:szCs w:val="24"/>
                <w:lang w:eastAsia="ru-RU"/>
              </w:rPr>
              <w:t xml:space="preserve"> </w:t>
            </w:r>
            <w:r w:rsidR="00FE1BF6">
              <w:rPr>
                <w:rFonts w:ascii="Times New Roman" w:eastAsia="Times New Roman" w:hAnsi="Times New Roman" w:cs="Times New Roman"/>
                <w:sz w:val="24"/>
                <w:szCs w:val="24"/>
                <w:lang w:eastAsia="ru-RU"/>
              </w:rPr>
              <w:t>«</w:t>
            </w:r>
            <w:r w:rsidRPr="00AF230A">
              <w:rPr>
                <w:rFonts w:ascii="Times New Roman" w:hAnsi="Times New Roman" w:cs="Times New Roman"/>
                <w:sz w:val="24"/>
                <w:szCs w:val="24"/>
              </w:rPr>
              <w:t xml:space="preserve">Starlight 10 </w:t>
            </w:r>
            <w:r>
              <w:rPr>
                <w:rFonts w:ascii="Times New Roman" w:hAnsi="Times New Roman" w:cs="Times New Roman"/>
                <w:sz w:val="24"/>
                <w:szCs w:val="24"/>
              </w:rPr>
              <w:t>–</w:t>
            </w:r>
            <w:r w:rsidRPr="00AF230A">
              <w:rPr>
                <w:rFonts w:ascii="Times New Roman" w:hAnsi="Times New Roman" w:cs="Times New Roman"/>
                <w:sz w:val="24"/>
                <w:szCs w:val="24"/>
              </w:rPr>
              <w:t xml:space="preserve"> 11</w:t>
            </w:r>
            <w:r w:rsidR="00FE1BF6">
              <w:rPr>
                <w:rFonts w:ascii="Times New Roman" w:hAnsi="Times New Roman" w:cs="Times New Roman"/>
                <w:sz w:val="24"/>
                <w:szCs w:val="24"/>
              </w:rPr>
              <w:t>»</w:t>
            </w:r>
            <w:r w:rsidRPr="00AF230A">
              <w:rPr>
                <w:rFonts w:ascii="Times New Roman" w:eastAsia="Times New Roman" w:hAnsi="Times New Roman" w:cs="Times New Roman"/>
                <w:sz w:val="24"/>
                <w:szCs w:val="24"/>
                <w:lang w:eastAsia="ru-RU"/>
              </w:rPr>
              <w:t>:</w:t>
            </w:r>
          </w:p>
          <w:p w:rsidR="007310DE" w:rsidRPr="00AF230A" w:rsidRDefault="00A22A59" w:rsidP="00FE1BF6">
            <w:pPr>
              <w:numPr>
                <w:ilvl w:val="0"/>
                <w:numId w:val="38"/>
              </w:numPr>
              <w:tabs>
                <w:tab w:val="clear" w:pos="720"/>
                <w:tab w:val="left" w:pos="407"/>
              </w:tabs>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310DE" w:rsidRPr="00AF230A">
              <w:rPr>
                <w:rFonts w:ascii="Times New Roman" w:eastAsia="Times New Roman" w:hAnsi="Times New Roman" w:cs="Times New Roman"/>
                <w:sz w:val="24"/>
                <w:szCs w:val="24"/>
                <w:lang w:eastAsia="ru-RU"/>
              </w:rPr>
              <w:t>ключает увлекательные по содержанию аутент</w:t>
            </w:r>
            <w:r w:rsidR="007310DE">
              <w:rPr>
                <w:rFonts w:ascii="Times New Roman" w:eastAsia="Times New Roman" w:hAnsi="Times New Roman" w:cs="Times New Roman"/>
                <w:sz w:val="24"/>
                <w:szCs w:val="24"/>
                <w:lang w:eastAsia="ru-RU"/>
              </w:rPr>
              <w:t>ичные тексты для чтения с видео-</w:t>
            </w:r>
            <w:r w:rsidR="007310DE">
              <w:rPr>
                <w:rFonts w:ascii="Times New Roman" w:eastAsia="Times New Roman" w:hAnsi="Times New Roman" w:cs="Times New Roman"/>
                <w:sz w:val="24"/>
                <w:szCs w:val="24"/>
                <w:lang w:eastAsia="ru-RU"/>
              </w:rPr>
              <w:lastRenderedPageBreak/>
              <w:t>ссыл</w:t>
            </w:r>
            <w:r w:rsidR="007310DE" w:rsidRPr="00AF230A">
              <w:rPr>
                <w:rFonts w:ascii="Times New Roman" w:eastAsia="Times New Roman" w:hAnsi="Times New Roman" w:cs="Times New Roman"/>
                <w:sz w:val="24"/>
                <w:szCs w:val="24"/>
                <w:lang w:eastAsia="ru-RU"/>
              </w:rPr>
              <w:t xml:space="preserve">ками по теме текста. </w:t>
            </w:r>
          </w:p>
          <w:p w:rsidR="007310DE" w:rsidRPr="00AF230A" w:rsidRDefault="007310DE" w:rsidP="00FE1BF6">
            <w:pPr>
              <w:numPr>
                <w:ilvl w:val="0"/>
                <w:numId w:val="38"/>
              </w:numPr>
              <w:tabs>
                <w:tab w:val="clear" w:pos="720"/>
                <w:tab w:val="left" w:pos="407"/>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Каждый модуль содержит аутентичные тексты о России.</w:t>
            </w:r>
          </w:p>
          <w:p w:rsidR="007310DE" w:rsidRPr="00AF230A" w:rsidRDefault="007310DE" w:rsidP="00FE1BF6">
            <w:pPr>
              <w:numPr>
                <w:ilvl w:val="0"/>
                <w:numId w:val="38"/>
              </w:numPr>
              <w:tabs>
                <w:tab w:val="clear" w:pos="720"/>
                <w:tab w:val="left" w:pos="407"/>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Широко представлены разнообразные занимательные проектные задания.</w:t>
            </w:r>
          </w:p>
          <w:p w:rsidR="007310DE" w:rsidRPr="00AF230A" w:rsidRDefault="007310DE" w:rsidP="00FE1BF6">
            <w:pPr>
              <w:numPr>
                <w:ilvl w:val="0"/>
                <w:numId w:val="38"/>
              </w:numPr>
              <w:tabs>
                <w:tab w:val="clear" w:pos="720"/>
                <w:tab w:val="left" w:pos="407"/>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 xml:space="preserve">В структуре модулей представлены упражнения в формате ЕГЭ по всем </w:t>
            </w:r>
            <w:r>
              <w:rPr>
                <w:rFonts w:ascii="Times New Roman" w:eastAsia="Times New Roman" w:hAnsi="Times New Roman" w:cs="Times New Roman"/>
                <w:sz w:val="24"/>
                <w:szCs w:val="24"/>
                <w:lang w:eastAsia="ru-RU"/>
              </w:rPr>
              <w:t>вид</w:t>
            </w:r>
            <w:r w:rsidRPr="00AF230A">
              <w:rPr>
                <w:rFonts w:ascii="Times New Roman" w:eastAsia="Times New Roman" w:hAnsi="Times New Roman" w:cs="Times New Roman"/>
                <w:sz w:val="24"/>
                <w:szCs w:val="24"/>
                <w:lang w:eastAsia="ru-RU"/>
              </w:rPr>
              <w:t>ам речевой деятельности и всем разделам экзамена.</w:t>
            </w:r>
          </w:p>
          <w:p w:rsidR="007310DE" w:rsidRPr="00AF230A" w:rsidRDefault="007310DE" w:rsidP="00FE1BF6">
            <w:pPr>
              <w:numPr>
                <w:ilvl w:val="0"/>
                <w:numId w:val="38"/>
              </w:numPr>
              <w:tabs>
                <w:tab w:val="clear" w:pos="720"/>
                <w:tab w:val="left" w:pos="407"/>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bCs/>
                <w:sz w:val="24"/>
                <w:szCs w:val="24"/>
                <w:lang w:eastAsia="ru-RU"/>
              </w:rPr>
              <w:t>Разделы учебника направлены на формирование личностных, предметных и метапре</w:t>
            </w:r>
            <w:r w:rsidRPr="00AF230A">
              <w:rPr>
                <w:rFonts w:ascii="Times New Roman" w:eastAsia="Times New Roman" w:hAnsi="Times New Roman" w:cs="Times New Roman"/>
                <w:bCs/>
                <w:sz w:val="24"/>
                <w:szCs w:val="24"/>
                <w:lang w:eastAsia="ru-RU"/>
              </w:rPr>
              <w:t>д</w:t>
            </w:r>
            <w:r w:rsidRPr="00AF230A">
              <w:rPr>
                <w:rFonts w:ascii="Times New Roman" w:eastAsia="Times New Roman" w:hAnsi="Times New Roman" w:cs="Times New Roman"/>
                <w:bCs/>
                <w:sz w:val="24"/>
                <w:szCs w:val="24"/>
                <w:lang w:eastAsia="ru-RU"/>
              </w:rPr>
              <w:t>метн</w:t>
            </w:r>
            <w:r>
              <w:rPr>
                <w:rFonts w:ascii="Times New Roman" w:eastAsia="Times New Roman" w:hAnsi="Times New Roman" w:cs="Times New Roman"/>
                <w:bCs/>
                <w:sz w:val="24"/>
                <w:szCs w:val="24"/>
                <w:lang w:eastAsia="ru-RU"/>
              </w:rPr>
              <w:t>ых результатов обучения</w:t>
            </w:r>
          </w:p>
        </w:tc>
      </w:tr>
      <w:tr w:rsidR="007310DE" w:rsidRPr="007D3DCE" w:rsidTr="00751F6D">
        <w:trPr>
          <w:trHeight w:val="397"/>
          <w:jc w:val="center"/>
        </w:trPr>
        <w:tc>
          <w:tcPr>
            <w:tcW w:w="9639" w:type="dxa"/>
            <w:gridSpan w:val="11"/>
            <w:vAlign w:val="center"/>
          </w:tcPr>
          <w:p w:rsidR="007310DE" w:rsidRPr="00B817AF" w:rsidRDefault="007310DE" w:rsidP="00FE1BF6">
            <w:pPr>
              <w:jc w:val="center"/>
              <w:rPr>
                <w:rFonts w:ascii="Times New Roman" w:hAnsi="Times New Roman" w:cs="Times New Roman"/>
                <w:b/>
                <w:sz w:val="24"/>
                <w:szCs w:val="24"/>
              </w:rPr>
            </w:pPr>
            <w:r w:rsidRPr="00B817AF">
              <w:rPr>
                <w:rFonts w:ascii="Times New Roman" w:hAnsi="Times New Roman" w:cs="Times New Roman"/>
                <w:b/>
                <w:sz w:val="24"/>
                <w:szCs w:val="24"/>
              </w:rPr>
              <w:lastRenderedPageBreak/>
              <w:t>Французский язык (углублённый уровень)</w:t>
            </w:r>
          </w:p>
        </w:tc>
      </w:tr>
      <w:tr w:rsidR="007310DE" w:rsidRPr="007D3DCE" w:rsidTr="00751F6D">
        <w:trPr>
          <w:trHeight w:val="531"/>
          <w:jc w:val="center"/>
        </w:trPr>
        <w:tc>
          <w:tcPr>
            <w:tcW w:w="1564" w:type="dxa"/>
            <w:gridSpan w:val="3"/>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1.3.2.2.4.1</w:t>
            </w:r>
          </w:p>
        </w:tc>
        <w:tc>
          <w:tcPr>
            <w:tcW w:w="2562" w:type="dxa"/>
            <w:gridSpan w:val="3"/>
            <w:vAlign w:val="center"/>
          </w:tcPr>
          <w:p w:rsidR="007310DE" w:rsidRPr="007D3DCE" w:rsidRDefault="007310DE" w:rsidP="00FE1BF6">
            <w:pPr>
              <w:ind w:right="-71"/>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Бубнова Г.И., </w:t>
            </w:r>
            <w:r w:rsidR="00FE1BF6">
              <w:rPr>
                <w:rFonts w:ascii="Times New Roman" w:hAnsi="Times New Roman" w:cs="Times New Roman"/>
                <w:sz w:val="24"/>
                <w:szCs w:val="24"/>
              </w:rPr>
              <w:br/>
            </w:r>
            <w:r w:rsidRPr="007D3DCE">
              <w:rPr>
                <w:rFonts w:ascii="Times New Roman" w:hAnsi="Times New Roman" w:cs="Times New Roman"/>
                <w:sz w:val="24"/>
                <w:szCs w:val="24"/>
              </w:rPr>
              <w:t>Тарасова А.Н., Лонэ Э.</w:t>
            </w:r>
          </w:p>
        </w:tc>
        <w:tc>
          <w:tcPr>
            <w:tcW w:w="2819" w:type="dxa"/>
            <w:gridSpan w:val="2"/>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Французский язык. </w:t>
            </w:r>
            <w:r w:rsidR="00FE1BF6">
              <w:rPr>
                <w:rFonts w:ascii="Times New Roman" w:hAnsi="Times New Roman" w:cs="Times New Roman"/>
                <w:sz w:val="24"/>
                <w:szCs w:val="24"/>
              </w:rPr>
              <w:br/>
            </w:r>
            <w:r w:rsidRPr="007D3DCE">
              <w:rPr>
                <w:rFonts w:ascii="Times New Roman" w:hAnsi="Times New Roman" w:cs="Times New Roman"/>
                <w:sz w:val="24"/>
                <w:szCs w:val="24"/>
              </w:rPr>
              <w:t>10 класс (углублённый уровень)</w:t>
            </w:r>
          </w:p>
        </w:tc>
        <w:tc>
          <w:tcPr>
            <w:tcW w:w="597" w:type="dxa"/>
            <w:gridSpan w:val="2"/>
            <w:vAlign w:val="center"/>
          </w:tcPr>
          <w:p w:rsidR="007310DE" w:rsidRPr="007D3DCE" w:rsidRDefault="007310DE" w:rsidP="00FE1BF6">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10</w:t>
            </w:r>
          </w:p>
        </w:tc>
        <w:tc>
          <w:tcPr>
            <w:tcW w:w="2097" w:type="dxa"/>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FE1BF6">
              <w:rPr>
                <w:rFonts w:ascii="Times New Roman" w:hAnsi="Times New Roman" w:cs="Times New Roman"/>
                <w:sz w:val="24"/>
                <w:szCs w:val="24"/>
              </w:rPr>
              <w:t>ство «</w:t>
            </w:r>
            <w:r w:rsidRPr="007D3DCE">
              <w:rPr>
                <w:rFonts w:ascii="Times New Roman" w:hAnsi="Times New Roman" w:cs="Times New Roman"/>
                <w:sz w:val="24"/>
                <w:szCs w:val="24"/>
              </w:rPr>
              <w:t>Просвещение</w:t>
            </w:r>
            <w:r w:rsidR="00FE1BF6">
              <w:rPr>
                <w:rFonts w:ascii="Times New Roman" w:hAnsi="Times New Roman" w:cs="Times New Roman"/>
                <w:sz w:val="24"/>
                <w:szCs w:val="24"/>
              </w:rPr>
              <w:t>»</w:t>
            </w:r>
          </w:p>
        </w:tc>
      </w:tr>
      <w:tr w:rsidR="007310DE" w:rsidRPr="007D3DCE" w:rsidTr="00751F6D">
        <w:trPr>
          <w:jc w:val="center"/>
        </w:trPr>
        <w:tc>
          <w:tcPr>
            <w:tcW w:w="1564" w:type="dxa"/>
            <w:gridSpan w:val="3"/>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1.3.2.2.4.2</w:t>
            </w:r>
          </w:p>
        </w:tc>
        <w:tc>
          <w:tcPr>
            <w:tcW w:w="2562" w:type="dxa"/>
            <w:gridSpan w:val="3"/>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Бубнова Г.И., </w:t>
            </w:r>
            <w:r w:rsidR="00FE1BF6">
              <w:rPr>
                <w:rFonts w:ascii="Times New Roman" w:hAnsi="Times New Roman" w:cs="Times New Roman"/>
                <w:sz w:val="24"/>
                <w:szCs w:val="24"/>
              </w:rPr>
              <w:br/>
            </w:r>
            <w:r w:rsidRPr="007D3DCE">
              <w:rPr>
                <w:rFonts w:ascii="Times New Roman" w:hAnsi="Times New Roman" w:cs="Times New Roman"/>
                <w:sz w:val="24"/>
                <w:szCs w:val="24"/>
              </w:rPr>
              <w:t>Тарасова А.Н.</w:t>
            </w:r>
          </w:p>
        </w:tc>
        <w:tc>
          <w:tcPr>
            <w:tcW w:w="2819" w:type="dxa"/>
            <w:gridSpan w:val="2"/>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Французский язык. </w:t>
            </w:r>
            <w:r w:rsidR="00FE1BF6">
              <w:rPr>
                <w:rFonts w:ascii="Times New Roman" w:hAnsi="Times New Roman" w:cs="Times New Roman"/>
                <w:sz w:val="24"/>
                <w:szCs w:val="24"/>
              </w:rPr>
              <w:br/>
            </w:r>
            <w:r w:rsidRPr="007D3DCE">
              <w:rPr>
                <w:rFonts w:ascii="Times New Roman" w:hAnsi="Times New Roman" w:cs="Times New Roman"/>
                <w:sz w:val="24"/>
                <w:szCs w:val="24"/>
              </w:rPr>
              <w:t>11 класс (углублённый уровень)</w:t>
            </w:r>
          </w:p>
        </w:tc>
        <w:tc>
          <w:tcPr>
            <w:tcW w:w="597" w:type="dxa"/>
            <w:gridSpan w:val="2"/>
            <w:vAlign w:val="center"/>
          </w:tcPr>
          <w:p w:rsidR="007310DE" w:rsidRPr="007D3DCE" w:rsidRDefault="007310DE" w:rsidP="00FE1BF6">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11</w:t>
            </w:r>
          </w:p>
        </w:tc>
        <w:tc>
          <w:tcPr>
            <w:tcW w:w="2097" w:type="dxa"/>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FE1BF6">
              <w:rPr>
                <w:rFonts w:ascii="Times New Roman" w:hAnsi="Times New Roman" w:cs="Times New Roman"/>
                <w:sz w:val="24"/>
                <w:szCs w:val="24"/>
              </w:rPr>
              <w:t>ство «</w:t>
            </w:r>
            <w:r w:rsidRPr="007D3DCE">
              <w:rPr>
                <w:rFonts w:ascii="Times New Roman" w:hAnsi="Times New Roman" w:cs="Times New Roman"/>
                <w:sz w:val="24"/>
                <w:szCs w:val="24"/>
              </w:rPr>
              <w:t>Просвеще</w:t>
            </w:r>
            <w:r w:rsidR="00FE1BF6">
              <w:rPr>
                <w:rFonts w:ascii="Times New Roman" w:hAnsi="Times New Roman" w:cs="Times New Roman"/>
                <w:sz w:val="24"/>
                <w:szCs w:val="24"/>
              </w:rPr>
              <w:t>ние»</w:t>
            </w:r>
          </w:p>
        </w:tc>
      </w:tr>
      <w:tr w:rsidR="007310DE" w:rsidRPr="007D3DCE" w:rsidTr="00751F6D">
        <w:trPr>
          <w:jc w:val="center"/>
        </w:trPr>
        <w:tc>
          <w:tcPr>
            <w:tcW w:w="9639" w:type="dxa"/>
            <w:gridSpan w:val="11"/>
            <w:vAlign w:val="center"/>
          </w:tcPr>
          <w:p w:rsidR="007310DE" w:rsidRPr="00AF230A" w:rsidRDefault="007310DE" w:rsidP="00FE1BF6">
            <w:pPr>
              <w:rPr>
                <w:rFonts w:ascii="Times New Roman" w:eastAsia="Times New Roman" w:hAnsi="Times New Roman" w:cs="Times New Roman"/>
                <w:sz w:val="22"/>
                <w:szCs w:val="24"/>
                <w:lang w:eastAsia="ru-RU"/>
              </w:rPr>
            </w:pPr>
            <w:r w:rsidRPr="00AF230A">
              <w:rPr>
                <w:rFonts w:ascii="Times New Roman" w:hAnsi="Times New Roman" w:cs="Times New Roman"/>
                <w:bCs/>
                <w:sz w:val="24"/>
              </w:rPr>
              <w:t xml:space="preserve">Особенности </w:t>
            </w:r>
            <w:r w:rsidR="00A22A59">
              <w:rPr>
                <w:rFonts w:ascii="Times New Roman" w:eastAsia="Times New Roman" w:hAnsi="Times New Roman" w:cs="Times New Roman"/>
                <w:sz w:val="24"/>
                <w:szCs w:val="24"/>
                <w:lang w:eastAsia="ru-RU"/>
              </w:rPr>
              <w:t>учебников</w:t>
            </w:r>
            <w:r w:rsidR="00A22A59" w:rsidRPr="00AF230A">
              <w:rPr>
                <w:rFonts w:ascii="Times New Roman" w:hAnsi="Times New Roman" w:cs="Times New Roman"/>
                <w:bCs/>
                <w:sz w:val="24"/>
              </w:rPr>
              <w:t xml:space="preserve"> </w:t>
            </w:r>
            <w:r w:rsidRPr="00AF230A">
              <w:rPr>
                <w:rFonts w:ascii="Times New Roman" w:hAnsi="Times New Roman" w:cs="Times New Roman"/>
                <w:bCs/>
                <w:sz w:val="24"/>
              </w:rPr>
              <w:t>для старшей школы</w:t>
            </w:r>
            <w:r>
              <w:rPr>
                <w:rFonts w:ascii="Times New Roman" w:hAnsi="Times New Roman" w:cs="Times New Roman"/>
                <w:bCs/>
                <w:sz w:val="24"/>
              </w:rPr>
              <w:t xml:space="preserve"> </w:t>
            </w:r>
            <w:r w:rsidRPr="00AF230A">
              <w:rPr>
                <w:rFonts w:ascii="Times New Roman" w:hAnsi="Times New Roman" w:cs="Times New Roman"/>
                <w:sz w:val="24"/>
              </w:rPr>
              <w:t>«Le</w:t>
            </w:r>
            <w:r w:rsidRPr="00D15DB0">
              <w:rPr>
                <w:rFonts w:ascii="Times New Roman" w:hAnsi="Times New Roman" w:cs="Times New Roman"/>
                <w:sz w:val="24"/>
              </w:rPr>
              <w:t xml:space="preserve"> </w:t>
            </w:r>
            <w:r w:rsidRPr="00AF230A">
              <w:rPr>
                <w:rFonts w:ascii="Times New Roman" w:hAnsi="Times New Roman" w:cs="Times New Roman"/>
                <w:sz w:val="24"/>
              </w:rPr>
              <w:t>français</w:t>
            </w:r>
            <w:r w:rsidRPr="00D15DB0">
              <w:rPr>
                <w:rFonts w:ascii="Times New Roman" w:hAnsi="Times New Roman" w:cs="Times New Roman"/>
                <w:sz w:val="24"/>
              </w:rPr>
              <w:t xml:space="preserve"> </w:t>
            </w:r>
            <w:r w:rsidRPr="00AF230A">
              <w:rPr>
                <w:rFonts w:ascii="Times New Roman" w:hAnsi="Times New Roman" w:cs="Times New Roman"/>
                <w:sz w:val="24"/>
              </w:rPr>
              <w:t>en</w:t>
            </w:r>
            <w:r w:rsidRPr="00D15DB0">
              <w:rPr>
                <w:rFonts w:ascii="Times New Roman" w:hAnsi="Times New Roman" w:cs="Times New Roman"/>
                <w:sz w:val="24"/>
              </w:rPr>
              <w:t xml:space="preserve"> </w:t>
            </w:r>
            <w:r w:rsidRPr="00AF230A">
              <w:rPr>
                <w:rFonts w:ascii="Times New Roman" w:hAnsi="Times New Roman" w:cs="Times New Roman"/>
                <w:sz w:val="24"/>
              </w:rPr>
              <w:t>perspective»</w:t>
            </w:r>
            <w:r w:rsidRPr="00AF230A">
              <w:rPr>
                <w:rFonts w:ascii="Times New Roman" w:hAnsi="Times New Roman" w:cs="Times New Roman"/>
                <w:bCs/>
                <w:sz w:val="24"/>
              </w:rPr>
              <w:t>:</w:t>
            </w:r>
          </w:p>
          <w:p w:rsidR="007310DE" w:rsidRPr="00AF230A" w:rsidRDefault="007310DE" w:rsidP="00FE1BF6">
            <w:pPr>
              <w:numPr>
                <w:ilvl w:val="0"/>
                <w:numId w:val="37"/>
              </w:numPr>
              <w:tabs>
                <w:tab w:val="clear" w:pos="720"/>
                <w:tab w:val="left" w:pos="294"/>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коммуникативно-деятельностный характер обучения и практическая направленность учебных материалов;</w:t>
            </w:r>
          </w:p>
          <w:p w:rsidR="007310DE" w:rsidRPr="00AF230A" w:rsidRDefault="007310DE" w:rsidP="00FE1BF6">
            <w:pPr>
              <w:numPr>
                <w:ilvl w:val="0"/>
                <w:numId w:val="37"/>
              </w:numPr>
              <w:tabs>
                <w:tab w:val="clear" w:pos="720"/>
                <w:tab w:val="left" w:pos="294"/>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интерактивная работа с различными типами текстов;</w:t>
            </w:r>
          </w:p>
          <w:p w:rsidR="007310DE" w:rsidRPr="00AF230A" w:rsidRDefault="007310DE" w:rsidP="00FE1BF6">
            <w:pPr>
              <w:numPr>
                <w:ilvl w:val="0"/>
                <w:numId w:val="37"/>
              </w:numPr>
              <w:tabs>
                <w:tab w:val="clear" w:pos="720"/>
                <w:tab w:val="left" w:pos="294"/>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обучение быстрому эффективному чтению, конспектированию, реферированию, фо</w:t>
            </w:r>
            <w:r w:rsidRPr="00AF230A">
              <w:rPr>
                <w:rFonts w:ascii="Times New Roman" w:eastAsia="Times New Roman" w:hAnsi="Times New Roman" w:cs="Times New Roman"/>
                <w:sz w:val="24"/>
                <w:szCs w:val="24"/>
                <w:lang w:eastAsia="ru-RU"/>
              </w:rPr>
              <w:t>р</w:t>
            </w:r>
            <w:r w:rsidRPr="00AF230A">
              <w:rPr>
                <w:rFonts w:ascii="Times New Roman" w:eastAsia="Times New Roman" w:hAnsi="Times New Roman" w:cs="Times New Roman"/>
                <w:sz w:val="24"/>
                <w:szCs w:val="24"/>
                <w:lang w:eastAsia="ru-RU"/>
              </w:rPr>
              <w:t xml:space="preserve">мирование </w:t>
            </w:r>
            <w:r>
              <w:rPr>
                <w:rFonts w:ascii="Times New Roman" w:eastAsia="Times New Roman" w:hAnsi="Times New Roman" w:cs="Times New Roman"/>
                <w:sz w:val="24"/>
                <w:szCs w:val="24"/>
                <w:lang w:eastAsia="ru-RU"/>
              </w:rPr>
              <w:t>умений</w:t>
            </w:r>
            <w:r w:rsidRPr="00AF230A">
              <w:rPr>
                <w:rFonts w:ascii="Times New Roman" w:eastAsia="Times New Roman" w:hAnsi="Times New Roman" w:cs="Times New Roman"/>
                <w:sz w:val="24"/>
                <w:szCs w:val="24"/>
                <w:lang w:eastAsia="ru-RU"/>
              </w:rPr>
              <w:t xml:space="preserve"> перевода;</w:t>
            </w:r>
          </w:p>
          <w:p w:rsidR="007310DE" w:rsidRPr="00AF230A" w:rsidRDefault="007310DE" w:rsidP="00FE1BF6">
            <w:pPr>
              <w:numPr>
                <w:ilvl w:val="0"/>
                <w:numId w:val="37"/>
              </w:numPr>
              <w:tabs>
                <w:tab w:val="clear" w:pos="720"/>
                <w:tab w:val="left" w:pos="294"/>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аутентичные аудиозаписи французского радио RFI;</w:t>
            </w:r>
          </w:p>
          <w:p w:rsidR="007310DE" w:rsidRPr="00AF230A" w:rsidRDefault="007310DE" w:rsidP="00FE1BF6">
            <w:pPr>
              <w:numPr>
                <w:ilvl w:val="0"/>
                <w:numId w:val="37"/>
              </w:numPr>
              <w:tabs>
                <w:tab w:val="clear" w:pos="720"/>
                <w:tab w:val="left" w:pos="294"/>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таблицы самооценки с чётко разработанной балльной системой;</w:t>
            </w:r>
          </w:p>
          <w:p w:rsidR="007310DE" w:rsidRPr="00AF230A" w:rsidRDefault="007310DE" w:rsidP="00FE1BF6">
            <w:pPr>
              <w:numPr>
                <w:ilvl w:val="0"/>
                <w:numId w:val="37"/>
              </w:numPr>
              <w:tabs>
                <w:tab w:val="clear" w:pos="720"/>
                <w:tab w:val="left" w:pos="294"/>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использование группов</w:t>
            </w:r>
            <w:r>
              <w:rPr>
                <w:rFonts w:ascii="Times New Roman" w:eastAsia="Times New Roman" w:hAnsi="Times New Roman" w:cs="Times New Roman"/>
                <w:sz w:val="24"/>
                <w:szCs w:val="24"/>
                <w:lang w:eastAsia="ru-RU"/>
              </w:rPr>
              <w:t>ой</w:t>
            </w:r>
            <w:r w:rsidRPr="00AF230A">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ы</w:t>
            </w:r>
            <w:r w:rsidRPr="00AF230A">
              <w:rPr>
                <w:rFonts w:ascii="Times New Roman" w:eastAsia="Times New Roman" w:hAnsi="Times New Roman" w:cs="Times New Roman"/>
                <w:sz w:val="24"/>
                <w:szCs w:val="24"/>
                <w:lang w:eastAsia="ru-RU"/>
              </w:rPr>
              <w:t>, проектн</w:t>
            </w:r>
            <w:r>
              <w:rPr>
                <w:rFonts w:ascii="Times New Roman" w:eastAsia="Times New Roman" w:hAnsi="Times New Roman" w:cs="Times New Roman"/>
                <w:sz w:val="24"/>
                <w:szCs w:val="24"/>
                <w:lang w:eastAsia="ru-RU"/>
              </w:rPr>
              <w:t>ой</w:t>
            </w:r>
            <w:r w:rsidRPr="00AF230A">
              <w:rPr>
                <w:rFonts w:ascii="Times New Roman" w:eastAsia="Times New Roman" w:hAnsi="Times New Roman" w:cs="Times New Roman"/>
                <w:sz w:val="24"/>
                <w:szCs w:val="24"/>
                <w:lang w:eastAsia="ru-RU"/>
              </w:rPr>
              <w:t xml:space="preserve"> деятельност</w:t>
            </w:r>
            <w:r>
              <w:rPr>
                <w:rFonts w:ascii="Times New Roman" w:eastAsia="Times New Roman" w:hAnsi="Times New Roman" w:cs="Times New Roman"/>
                <w:sz w:val="24"/>
                <w:szCs w:val="24"/>
                <w:lang w:eastAsia="ru-RU"/>
              </w:rPr>
              <w:t>и</w:t>
            </w:r>
            <w:r w:rsidRPr="00AF230A">
              <w:rPr>
                <w:rFonts w:ascii="Times New Roman" w:eastAsia="Times New Roman" w:hAnsi="Times New Roman" w:cs="Times New Roman"/>
                <w:sz w:val="24"/>
                <w:szCs w:val="24"/>
                <w:lang w:eastAsia="ru-RU"/>
              </w:rPr>
              <w:t>, развивающе</w:t>
            </w:r>
            <w:r>
              <w:rPr>
                <w:rFonts w:ascii="Times New Roman" w:eastAsia="Times New Roman" w:hAnsi="Times New Roman" w:cs="Times New Roman"/>
                <w:sz w:val="24"/>
                <w:szCs w:val="24"/>
                <w:lang w:eastAsia="ru-RU"/>
              </w:rPr>
              <w:t>го</w:t>
            </w:r>
            <w:r w:rsidRPr="00AF230A">
              <w:rPr>
                <w:rFonts w:ascii="Times New Roman" w:eastAsia="Times New Roman" w:hAnsi="Times New Roman" w:cs="Times New Roman"/>
                <w:sz w:val="24"/>
                <w:szCs w:val="24"/>
                <w:lang w:eastAsia="ru-RU"/>
              </w:rPr>
              <w:t xml:space="preserve"> обучени</w:t>
            </w:r>
            <w:r>
              <w:rPr>
                <w:rFonts w:ascii="Times New Roman" w:eastAsia="Times New Roman" w:hAnsi="Times New Roman" w:cs="Times New Roman"/>
                <w:sz w:val="24"/>
                <w:szCs w:val="24"/>
                <w:lang w:eastAsia="ru-RU"/>
              </w:rPr>
              <w:t>я</w:t>
            </w:r>
            <w:r w:rsidRPr="00AF230A">
              <w:rPr>
                <w:rFonts w:ascii="Times New Roman" w:eastAsia="Times New Roman" w:hAnsi="Times New Roman" w:cs="Times New Roman"/>
                <w:sz w:val="24"/>
                <w:szCs w:val="24"/>
                <w:lang w:eastAsia="ru-RU"/>
              </w:rPr>
              <w:t xml:space="preserve"> с применением межпредметных связей;</w:t>
            </w:r>
          </w:p>
          <w:p w:rsidR="007310DE" w:rsidRPr="00AF230A" w:rsidRDefault="007310DE" w:rsidP="00FE1BF6">
            <w:pPr>
              <w:numPr>
                <w:ilvl w:val="0"/>
                <w:numId w:val="37"/>
              </w:numPr>
              <w:tabs>
                <w:tab w:val="clear" w:pos="720"/>
                <w:tab w:val="left" w:pos="294"/>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 xml:space="preserve">подготовка учащихся к сдаче </w:t>
            </w:r>
            <w:r>
              <w:rPr>
                <w:rFonts w:ascii="Times New Roman" w:eastAsia="Times New Roman" w:hAnsi="Times New Roman" w:cs="Times New Roman"/>
                <w:sz w:val="24"/>
                <w:szCs w:val="24"/>
                <w:lang w:eastAsia="ru-RU"/>
              </w:rPr>
              <w:t>ЕГЭ</w:t>
            </w:r>
            <w:r w:rsidRPr="00AF230A">
              <w:rPr>
                <w:rFonts w:ascii="Times New Roman" w:eastAsia="Times New Roman" w:hAnsi="Times New Roman" w:cs="Times New Roman"/>
                <w:sz w:val="24"/>
                <w:szCs w:val="24"/>
                <w:lang w:eastAsia="ru-RU"/>
              </w:rPr>
              <w:t>, а также экзаменов на получение международного диплома по французскому языку уровня А2+ / В2+;</w:t>
            </w:r>
          </w:p>
          <w:p w:rsidR="007310DE" w:rsidRPr="00AF230A" w:rsidRDefault="007310DE" w:rsidP="00FE1BF6">
            <w:pPr>
              <w:numPr>
                <w:ilvl w:val="0"/>
                <w:numId w:val="37"/>
              </w:numPr>
              <w:tabs>
                <w:tab w:val="clear" w:pos="720"/>
                <w:tab w:val="left" w:pos="294"/>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наличие сборника тестовых и контрольных заданий, который позволяет решить две з</w:t>
            </w:r>
            <w:r w:rsidRPr="00AF230A">
              <w:rPr>
                <w:rFonts w:ascii="Times New Roman" w:eastAsia="Times New Roman" w:hAnsi="Times New Roman" w:cs="Times New Roman"/>
                <w:sz w:val="24"/>
                <w:szCs w:val="24"/>
                <w:lang w:eastAsia="ru-RU"/>
              </w:rPr>
              <w:t>а</w:t>
            </w:r>
            <w:r w:rsidRPr="00AF230A">
              <w:rPr>
                <w:rFonts w:ascii="Times New Roman" w:eastAsia="Times New Roman" w:hAnsi="Times New Roman" w:cs="Times New Roman"/>
                <w:sz w:val="24"/>
                <w:szCs w:val="24"/>
                <w:lang w:eastAsia="ru-RU"/>
              </w:rPr>
              <w:t xml:space="preserve">дачи: обеспечить текущий контроль усвоения учебного материала и подготовить учащихся к участию в различных этапах олимпиады по французскому языку, а также к сдаче </w:t>
            </w:r>
            <w:r>
              <w:rPr>
                <w:rFonts w:ascii="Times New Roman" w:eastAsia="Times New Roman" w:hAnsi="Times New Roman" w:cs="Times New Roman"/>
                <w:sz w:val="24"/>
                <w:szCs w:val="24"/>
                <w:lang w:eastAsia="ru-RU"/>
              </w:rPr>
              <w:t>ЕГЭ</w:t>
            </w:r>
            <w:r w:rsidRPr="00AF230A">
              <w:rPr>
                <w:rFonts w:ascii="Times New Roman" w:eastAsia="Times New Roman" w:hAnsi="Times New Roman" w:cs="Times New Roman"/>
                <w:sz w:val="24"/>
                <w:szCs w:val="24"/>
                <w:lang w:eastAsia="ru-RU"/>
              </w:rPr>
              <w:t xml:space="preserve"> и ме</w:t>
            </w:r>
            <w:r>
              <w:rPr>
                <w:rFonts w:ascii="Times New Roman" w:eastAsia="Times New Roman" w:hAnsi="Times New Roman" w:cs="Times New Roman"/>
                <w:sz w:val="24"/>
                <w:szCs w:val="24"/>
                <w:lang w:eastAsia="ru-RU"/>
              </w:rPr>
              <w:t>ждународных экзаменов DELF-DALF</w:t>
            </w:r>
          </w:p>
        </w:tc>
      </w:tr>
    </w:tbl>
    <w:p w:rsidR="00FE1BF6" w:rsidRPr="00FE1BF6" w:rsidRDefault="00FE1BF6" w:rsidP="008531E3">
      <w:pPr>
        <w:spacing w:after="0" w:line="240" w:lineRule="auto"/>
        <w:ind w:firstLine="709"/>
        <w:jc w:val="center"/>
        <w:rPr>
          <w:rFonts w:ascii="Times New Roman" w:hAnsi="Times New Roman" w:cs="Times New Roman"/>
        </w:rPr>
      </w:pPr>
    </w:p>
    <w:p w:rsidR="007310DE" w:rsidRPr="001559F9" w:rsidRDefault="007310DE" w:rsidP="00FE1BF6">
      <w:pPr>
        <w:spacing w:after="0" w:line="240" w:lineRule="auto"/>
        <w:jc w:val="center"/>
      </w:pPr>
      <w:r w:rsidRPr="00CA1D22">
        <w:rPr>
          <w:rFonts w:ascii="Times New Roman" w:hAnsi="Times New Roman" w:cs="Times New Roman"/>
          <w:b/>
        </w:rPr>
        <w:t>Особенности преподавания предмет</w:t>
      </w:r>
      <w:r>
        <w:rPr>
          <w:rFonts w:ascii="Times New Roman" w:hAnsi="Times New Roman" w:cs="Times New Roman"/>
          <w:b/>
        </w:rPr>
        <w:t xml:space="preserve">ов «Иностранный язык» </w:t>
      </w:r>
      <w:r w:rsidR="00FE1BF6">
        <w:rPr>
          <w:rFonts w:ascii="Times New Roman" w:hAnsi="Times New Roman" w:cs="Times New Roman"/>
          <w:b/>
        </w:rPr>
        <w:br/>
      </w:r>
      <w:r>
        <w:rPr>
          <w:rFonts w:ascii="Times New Roman" w:hAnsi="Times New Roman" w:cs="Times New Roman"/>
          <w:b/>
        </w:rPr>
        <w:t>и</w:t>
      </w:r>
      <w:r w:rsidRPr="00CA1D22">
        <w:rPr>
          <w:rFonts w:ascii="Times New Roman" w:hAnsi="Times New Roman" w:cs="Times New Roman"/>
          <w:b/>
        </w:rPr>
        <w:t xml:space="preserve"> «Второй иностранный язык»</w:t>
      </w:r>
      <w:r>
        <w:rPr>
          <w:rFonts w:ascii="Times New Roman" w:hAnsi="Times New Roman" w:cs="Times New Roman"/>
          <w:b/>
        </w:rPr>
        <w:t xml:space="preserve"> в старшей школе</w:t>
      </w:r>
    </w:p>
    <w:p w:rsidR="007310DE" w:rsidRDefault="007310DE" w:rsidP="008531E3">
      <w:pPr>
        <w:spacing w:after="0" w:line="240" w:lineRule="auto"/>
        <w:ind w:firstLine="709"/>
        <w:rPr>
          <w:rFonts w:ascii="Times New Roman" w:hAnsi="Times New Roman" w:cs="Times New Roman"/>
        </w:rPr>
      </w:pPr>
      <w:r>
        <w:rPr>
          <w:rFonts w:ascii="Times New Roman" w:hAnsi="Times New Roman" w:cs="Times New Roman"/>
        </w:rPr>
        <w:t>Методика п</w:t>
      </w:r>
      <w:r w:rsidRPr="001559F9">
        <w:rPr>
          <w:rFonts w:ascii="Times New Roman" w:hAnsi="Times New Roman" w:cs="Times New Roman"/>
        </w:rPr>
        <w:t>реподавани</w:t>
      </w:r>
      <w:r>
        <w:rPr>
          <w:rFonts w:ascii="Times New Roman" w:hAnsi="Times New Roman" w:cs="Times New Roman"/>
        </w:rPr>
        <w:t>я</w:t>
      </w:r>
      <w:r w:rsidRPr="001559F9">
        <w:rPr>
          <w:rFonts w:ascii="Times New Roman" w:hAnsi="Times New Roman" w:cs="Times New Roman"/>
        </w:rPr>
        <w:t xml:space="preserve"> иностранных языков в старшей школе имеет </w:t>
      </w:r>
      <w:r>
        <w:rPr>
          <w:rFonts w:ascii="Times New Roman" w:hAnsi="Times New Roman" w:cs="Times New Roman"/>
        </w:rPr>
        <w:t>н</w:t>
      </w:r>
      <w:r>
        <w:rPr>
          <w:rFonts w:ascii="Times New Roman" w:hAnsi="Times New Roman" w:cs="Times New Roman"/>
        </w:rPr>
        <w:t>е</w:t>
      </w:r>
      <w:r>
        <w:rPr>
          <w:rFonts w:ascii="Times New Roman" w:hAnsi="Times New Roman" w:cs="Times New Roman"/>
        </w:rPr>
        <w:t>которые</w:t>
      </w:r>
      <w:r w:rsidRPr="001559F9">
        <w:rPr>
          <w:rFonts w:ascii="Times New Roman" w:hAnsi="Times New Roman" w:cs="Times New Roman"/>
        </w:rPr>
        <w:t xml:space="preserve"> особенност</w:t>
      </w:r>
      <w:r>
        <w:rPr>
          <w:rFonts w:ascii="Times New Roman" w:hAnsi="Times New Roman" w:cs="Times New Roman"/>
        </w:rPr>
        <w:t>и</w:t>
      </w:r>
      <w:r w:rsidRPr="001559F9">
        <w:rPr>
          <w:rFonts w:ascii="Times New Roman" w:hAnsi="Times New Roman" w:cs="Times New Roman"/>
        </w:rPr>
        <w:t xml:space="preserve">. </w:t>
      </w:r>
    </w:p>
    <w:p w:rsidR="007310DE" w:rsidRDefault="007310DE" w:rsidP="008531E3">
      <w:pPr>
        <w:spacing w:after="0" w:line="240" w:lineRule="auto"/>
        <w:ind w:firstLine="709"/>
        <w:jc w:val="both"/>
        <w:rPr>
          <w:rFonts w:ascii="Times New Roman" w:hAnsi="Times New Roman" w:cs="Times New Roman"/>
        </w:rPr>
      </w:pPr>
      <w:r>
        <w:rPr>
          <w:rFonts w:ascii="Times New Roman" w:hAnsi="Times New Roman" w:cs="Times New Roman"/>
        </w:rPr>
        <w:t xml:space="preserve">1. </w:t>
      </w:r>
      <w:r w:rsidRPr="001559F9">
        <w:rPr>
          <w:rFonts w:ascii="Times New Roman" w:hAnsi="Times New Roman" w:cs="Times New Roman"/>
        </w:rPr>
        <w:t>Большое внимание на</w:t>
      </w:r>
      <w:r>
        <w:rPr>
          <w:rFonts w:ascii="Times New Roman" w:hAnsi="Times New Roman" w:cs="Times New Roman"/>
        </w:rPr>
        <w:t xml:space="preserve"> данном уровне иноязычного образования</w:t>
      </w:r>
      <w:r w:rsidRPr="001559F9">
        <w:rPr>
          <w:rFonts w:ascii="Times New Roman" w:hAnsi="Times New Roman" w:cs="Times New Roman"/>
        </w:rPr>
        <w:t xml:space="preserve"> удел</w:t>
      </w:r>
      <w:r w:rsidRPr="001559F9">
        <w:rPr>
          <w:rFonts w:ascii="Times New Roman" w:hAnsi="Times New Roman" w:cs="Times New Roman"/>
        </w:rPr>
        <w:t>я</w:t>
      </w:r>
      <w:r w:rsidRPr="001559F9">
        <w:rPr>
          <w:rFonts w:ascii="Times New Roman" w:hAnsi="Times New Roman" w:cs="Times New Roman"/>
        </w:rPr>
        <w:t xml:space="preserve">ется </w:t>
      </w:r>
      <w:r>
        <w:rPr>
          <w:rFonts w:ascii="Times New Roman" w:hAnsi="Times New Roman" w:cs="Times New Roman"/>
        </w:rPr>
        <w:t xml:space="preserve">развитию умений </w:t>
      </w:r>
      <w:r w:rsidRPr="001559F9">
        <w:rPr>
          <w:rFonts w:ascii="Times New Roman" w:hAnsi="Times New Roman" w:cs="Times New Roman"/>
        </w:rPr>
        <w:t>устной речи, котор</w:t>
      </w:r>
      <w:r>
        <w:rPr>
          <w:rFonts w:ascii="Times New Roman" w:hAnsi="Times New Roman" w:cs="Times New Roman"/>
        </w:rPr>
        <w:t>ая</w:t>
      </w:r>
      <w:r w:rsidRPr="001559F9">
        <w:rPr>
          <w:rFonts w:ascii="Times New Roman" w:hAnsi="Times New Roman" w:cs="Times New Roman"/>
        </w:rPr>
        <w:t xml:space="preserve"> </w:t>
      </w:r>
      <w:r>
        <w:rPr>
          <w:rFonts w:ascii="Times New Roman" w:hAnsi="Times New Roman" w:cs="Times New Roman"/>
        </w:rPr>
        <w:t>становится более</w:t>
      </w:r>
      <w:r w:rsidRPr="001559F9">
        <w:rPr>
          <w:rFonts w:ascii="Times New Roman" w:hAnsi="Times New Roman" w:cs="Times New Roman"/>
        </w:rPr>
        <w:t xml:space="preserve"> содержательно</w:t>
      </w:r>
      <w:r>
        <w:rPr>
          <w:rFonts w:ascii="Times New Roman" w:hAnsi="Times New Roman" w:cs="Times New Roman"/>
        </w:rPr>
        <w:t>й</w:t>
      </w:r>
      <w:r w:rsidRPr="001559F9">
        <w:rPr>
          <w:rFonts w:ascii="Times New Roman" w:hAnsi="Times New Roman" w:cs="Times New Roman"/>
        </w:rPr>
        <w:t>, естественно</w:t>
      </w:r>
      <w:r>
        <w:rPr>
          <w:rFonts w:ascii="Times New Roman" w:hAnsi="Times New Roman" w:cs="Times New Roman"/>
        </w:rPr>
        <w:t xml:space="preserve">й </w:t>
      </w:r>
      <w:r w:rsidRPr="001559F9">
        <w:rPr>
          <w:rFonts w:ascii="Times New Roman" w:hAnsi="Times New Roman" w:cs="Times New Roman"/>
        </w:rPr>
        <w:t>и</w:t>
      </w:r>
      <w:r>
        <w:rPr>
          <w:rFonts w:ascii="Times New Roman" w:hAnsi="Times New Roman" w:cs="Times New Roman"/>
        </w:rPr>
        <w:t xml:space="preserve"> </w:t>
      </w:r>
      <w:r w:rsidRPr="001559F9">
        <w:rPr>
          <w:rFonts w:ascii="Times New Roman" w:hAnsi="Times New Roman" w:cs="Times New Roman"/>
        </w:rPr>
        <w:t>информативно</w:t>
      </w:r>
      <w:r>
        <w:rPr>
          <w:rFonts w:ascii="Times New Roman" w:hAnsi="Times New Roman" w:cs="Times New Roman"/>
        </w:rPr>
        <w:t>й</w:t>
      </w:r>
      <w:r w:rsidRPr="001559F9">
        <w:rPr>
          <w:rFonts w:ascii="Times New Roman" w:hAnsi="Times New Roman" w:cs="Times New Roman"/>
        </w:rPr>
        <w:t xml:space="preserve">. </w:t>
      </w:r>
      <w:r>
        <w:rPr>
          <w:rFonts w:ascii="Times New Roman" w:hAnsi="Times New Roman" w:cs="Times New Roman"/>
          <w:color w:val="000000"/>
          <w:shd w:val="clear" w:color="auto" w:fill="FFFFFF"/>
        </w:rPr>
        <w:t xml:space="preserve">Изучение иностранных языков (как первого, так и второго) должно быть максимально практически ориентированным </w:t>
      </w:r>
      <w:r w:rsidR="00FE1BF6">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t xml:space="preserve">и коммуникативным. </w:t>
      </w:r>
      <w:r>
        <w:rPr>
          <w:rFonts w:ascii="Times New Roman" w:hAnsi="Times New Roman" w:cs="Times New Roman"/>
        </w:rPr>
        <w:t>В</w:t>
      </w:r>
      <w:r w:rsidRPr="001559F9">
        <w:rPr>
          <w:rFonts w:ascii="Times New Roman" w:hAnsi="Times New Roman" w:cs="Times New Roman"/>
        </w:rPr>
        <w:t xml:space="preserve">ажно отбирать для уроков материал, который носит проблемный характер, стимулирует </w:t>
      </w:r>
      <w:r>
        <w:rPr>
          <w:rFonts w:ascii="Times New Roman" w:hAnsi="Times New Roman" w:cs="Times New Roman"/>
        </w:rPr>
        <w:t xml:space="preserve">обучающихся к </w:t>
      </w:r>
      <w:r w:rsidRPr="001559F9">
        <w:rPr>
          <w:rFonts w:ascii="Times New Roman" w:hAnsi="Times New Roman" w:cs="Times New Roman"/>
        </w:rPr>
        <w:t>размышлениям</w:t>
      </w:r>
      <w:r>
        <w:rPr>
          <w:rFonts w:ascii="Times New Roman" w:hAnsi="Times New Roman" w:cs="Times New Roman"/>
        </w:rPr>
        <w:t>, к</w:t>
      </w:r>
      <w:r w:rsidRPr="001559F9">
        <w:rPr>
          <w:rFonts w:ascii="Times New Roman" w:hAnsi="Times New Roman" w:cs="Times New Roman"/>
        </w:rPr>
        <w:t xml:space="preserve"> обмен</w:t>
      </w:r>
      <w:r>
        <w:rPr>
          <w:rFonts w:ascii="Times New Roman" w:hAnsi="Times New Roman" w:cs="Times New Roman"/>
        </w:rPr>
        <w:t>у</w:t>
      </w:r>
      <w:r w:rsidRPr="001559F9">
        <w:rPr>
          <w:rFonts w:ascii="Times New Roman" w:hAnsi="Times New Roman" w:cs="Times New Roman"/>
        </w:rPr>
        <w:t xml:space="preserve"> мнения</w:t>
      </w:r>
      <w:r>
        <w:rPr>
          <w:rFonts w:ascii="Times New Roman" w:hAnsi="Times New Roman" w:cs="Times New Roman"/>
        </w:rPr>
        <w:t>ми</w:t>
      </w:r>
      <w:r w:rsidRPr="001559F9">
        <w:rPr>
          <w:rFonts w:ascii="Times New Roman" w:hAnsi="Times New Roman" w:cs="Times New Roman"/>
        </w:rPr>
        <w:t xml:space="preserve">. </w:t>
      </w:r>
      <w:r>
        <w:rPr>
          <w:rFonts w:ascii="Times New Roman" w:hAnsi="Times New Roman" w:cs="Times New Roman"/>
        </w:rPr>
        <w:t xml:space="preserve">Учитель должен </w:t>
      </w:r>
      <w:r w:rsidRPr="001559F9">
        <w:rPr>
          <w:rFonts w:ascii="Times New Roman" w:hAnsi="Times New Roman" w:cs="Times New Roman"/>
        </w:rPr>
        <w:t>использов</w:t>
      </w:r>
      <w:r>
        <w:rPr>
          <w:rFonts w:ascii="Times New Roman" w:hAnsi="Times New Roman" w:cs="Times New Roman"/>
        </w:rPr>
        <w:t>ать</w:t>
      </w:r>
      <w:r w:rsidRPr="001559F9">
        <w:rPr>
          <w:rFonts w:ascii="Times New Roman" w:hAnsi="Times New Roman" w:cs="Times New Roman"/>
        </w:rPr>
        <w:t xml:space="preserve"> прием</w:t>
      </w:r>
      <w:r>
        <w:rPr>
          <w:rFonts w:ascii="Times New Roman" w:hAnsi="Times New Roman" w:cs="Times New Roman"/>
        </w:rPr>
        <w:t>ы</w:t>
      </w:r>
      <w:r w:rsidRPr="001559F9">
        <w:rPr>
          <w:rFonts w:ascii="Times New Roman" w:hAnsi="Times New Roman" w:cs="Times New Roman"/>
        </w:rPr>
        <w:t>, побуждающи</w:t>
      </w:r>
      <w:r>
        <w:rPr>
          <w:rFonts w:ascii="Times New Roman" w:hAnsi="Times New Roman" w:cs="Times New Roman"/>
        </w:rPr>
        <w:t>е старшеклас</w:t>
      </w:r>
      <w:r>
        <w:rPr>
          <w:rFonts w:ascii="Times New Roman" w:hAnsi="Times New Roman" w:cs="Times New Roman"/>
        </w:rPr>
        <w:t>с</w:t>
      </w:r>
      <w:r>
        <w:rPr>
          <w:rFonts w:ascii="Times New Roman" w:hAnsi="Times New Roman" w:cs="Times New Roman"/>
        </w:rPr>
        <w:t xml:space="preserve">ников к </w:t>
      </w:r>
      <w:r w:rsidRPr="001559F9">
        <w:rPr>
          <w:rFonts w:ascii="Times New Roman" w:hAnsi="Times New Roman" w:cs="Times New Roman"/>
        </w:rPr>
        <w:t>выражению личного отноше</w:t>
      </w:r>
      <w:r>
        <w:rPr>
          <w:rFonts w:ascii="Times New Roman" w:hAnsi="Times New Roman" w:cs="Times New Roman"/>
        </w:rPr>
        <w:t>ния к обсуждаемым на уроке иностранного языка вопрос</w:t>
      </w:r>
      <w:r w:rsidRPr="001559F9">
        <w:rPr>
          <w:rFonts w:ascii="Times New Roman" w:hAnsi="Times New Roman" w:cs="Times New Roman"/>
        </w:rPr>
        <w:t>ам</w:t>
      </w:r>
      <w:r>
        <w:rPr>
          <w:rFonts w:ascii="Times New Roman" w:hAnsi="Times New Roman" w:cs="Times New Roman"/>
        </w:rPr>
        <w:t xml:space="preserve">. </w:t>
      </w:r>
      <w:r>
        <w:rPr>
          <w:rFonts w:ascii="Times New Roman" w:hAnsi="Times New Roman" w:cs="Times New Roman"/>
          <w:color w:val="000000"/>
          <w:shd w:val="clear" w:color="auto" w:fill="FFFFFF"/>
        </w:rPr>
        <w:t>Из учебного процесса следует исключить формирование яз</w:t>
      </w:r>
      <w:r>
        <w:rPr>
          <w:rFonts w:ascii="Times New Roman" w:hAnsi="Times New Roman" w:cs="Times New Roman"/>
          <w:color w:val="000000"/>
          <w:shd w:val="clear" w:color="auto" w:fill="FFFFFF"/>
        </w:rPr>
        <w:t>ы</w:t>
      </w:r>
      <w:r>
        <w:rPr>
          <w:rFonts w:ascii="Times New Roman" w:hAnsi="Times New Roman" w:cs="Times New Roman"/>
          <w:color w:val="000000"/>
          <w:shd w:val="clear" w:color="auto" w:fill="FFFFFF"/>
        </w:rPr>
        <w:t>ковых навыков у обучающихся изолированно от контекста в процессе механ</w:t>
      </w:r>
      <w:r>
        <w:rPr>
          <w:rFonts w:ascii="Times New Roman" w:hAnsi="Times New Roman" w:cs="Times New Roman"/>
          <w:color w:val="000000"/>
          <w:shd w:val="clear" w:color="auto" w:fill="FFFFFF"/>
        </w:rPr>
        <w:t>и</w:t>
      </w:r>
      <w:r>
        <w:rPr>
          <w:rFonts w:ascii="Times New Roman" w:hAnsi="Times New Roman" w:cs="Times New Roman"/>
          <w:color w:val="000000"/>
          <w:shd w:val="clear" w:color="auto" w:fill="FFFFFF"/>
        </w:rPr>
        <w:t>ческого выполнения чисто лексических, грамматических или фонетических упражнений. Это должно происходить в значимой для обучающихся деятел</w:t>
      </w:r>
      <w:r>
        <w:rPr>
          <w:rFonts w:ascii="Times New Roman" w:hAnsi="Times New Roman" w:cs="Times New Roman"/>
          <w:color w:val="000000"/>
          <w:shd w:val="clear" w:color="auto" w:fill="FFFFFF"/>
        </w:rPr>
        <w:t>ь</w:t>
      </w:r>
      <w:r>
        <w:rPr>
          <w:rFonts w:ascii="Times New Roman" w:hAnsi="Times New Roman" w:cs="Times New Roman"/>
          <w:color w:val="000000"/>
          <w:shd w:val="clear" w:color="auto" w:fill="FFFFFF"/>
        </w:rPr>
        <w:t>ности</w:t>
      </w:r>
      <w:r w:rsidR="00174299">
        <w:rPr>
          <w:rFonts w:ascii="Times New Roman" w:hAnsi="Times New Roman" w:cs="Times New Roman"/>
          <w:color w:val="000000"/>
          <w:shd w:val="clear" w:color="auto" w:fill="FFFFFF"/>
        </w:rPr>
        <w:t xml:space="preserve"> в контексте</w:t>
      </w:r>
      <w:r>
        <w:rPr>
          <w:rFonts w:ascii="Times New Roman" w:hAnsi="Times New Roman" w:cs="Times New Roman"/>
          <w:color w:val="000000"/>
          <w:shd w:val="clear" w:color="auto" w:fill="FFFFFF"/>
        </w:rPr>
        <w:t xml:space="preserve"> решени</w:t>
      </w:r>
      <w:r w:rsidR="00174299">
        <w:rPr>
          <w:rFonts w:ascii="Times New Roman" w:hAnsi="Times New Roman" w:cs="Times New Roman"/>
          <w:color w:val="000000"/>
          <w:shd w:val="clear" w:color="auto" w:fill="FFFFFF"/>
        </w:rPr>
        <w:t>я</w:t>
      </w:r>
      <w:r>
        <w:rPr>
          <w:rFonts w:ascii="Times New Roman" w:hAnsi="Times New Roman" w:cs="Times New Roman"/>
          <w:color w:val="000000"/>
          <w:shd w:val="clear" w:color="auto" w:fill="FFFFFF"/>
        </w:rPr>
        <w:t xml:space="preserve"> коммуникативных за</w:t>
      </w:r>
      <w:r w:rsidR="00174299">
        <w:rPr>
          <w:rFonts w:ascii="Times New Roman" w:hAnsi="Times New Roman" w:cs="Times New Roman"/>
          <w:color w:val="000000"/>
          <w:shd w:val="clear" w:color="auto" w:fill="FFFFFF"/>
        </w:rPr>
        <w:t>дач</w:t>
      </w:r>
      <w:r>
        <w:rPr>
          <w:rFonts w:ascii="Times New Roman" w:hAnsi="Times New Roman" w:cs="Times New Roman"/>
          <w:color w:val="000000"/>
          <w:shd w:val="clear" w:color="auto" w:fill="FFFFFF"/>
        </w:rPr>
        <w:t>.</w:t>
      </w:r>
    </w:p>
    <w:p w:rsidR="007310DE" w:rsidRPr="001559F9" w:rsidRDefault="007310DE" w:rsidP="008531E3">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2. Важная роль в </w:t>
      </w:r>
      <w:r w:rsidRPr="001559F9">
        <w:rPr>
          <w:rFonts w:ascii="Times New Roman" w:hAnsi="Times New Roman" w:cs="Times New Roman"/>
        </w:rPr>
        <w:t>процессе обучения иностран</w:t>
      </w:r>
      <w:r>
        <w:rPr>
          <w:rFonts w:ascii="Times New Roman" w:hAnsi="Times New Roman" w:cs="Times New Roman"/>
        </w:rPr>
        <w:t xml:space="preserve">ному языку на </w:t>
      </w:r>
      <w:r w:rsidRPr="001559F9">
        <w:rPr>
          <w:rFonts w:ascii="Times New Roman" w:hAnsi="Times New Roman" w:cs="Times New Roman"/>
        </w:rPr>
        <w:t xml:space="preserve">этом этапе отводится чтению. </w:t>
      </w:r>
      <w:r>
        <w:rPr>
          <w:rFonts w:ascii="Times New Roman" w:hAnsi="Times New Roman" w:cs="Times New Roman"/>
        </w:rPr>
        <w:t>Необходимо фор</w:t>
      </w:r>
      <w:r w:rsidRPr="001559F9">
        <w:rPr>
          <w:rFonts w:ascii="Times New Roman" w:hAnsi="Times New Roman" w:cs="Times New Roman"/>
        </w:rPr>
        <w:t>мир</w:t>
      </w:r>
      <w:r>
        <w:rPr>
          <w:rFonts w:ascii="Times New Roman" w:hAnsi="Times New Roman" w:cs="Times New Roman"/>
        </w:rPr>
        <w:t>овать</w:t>
      </w:r>
      <w:r w:rsidRPr="001559F9">
        <w:rPr>
          <w:rFonts w:ascii="Times New Roman" w:hAnsi="Times New Roman" w:cs="Times New Roman"/>
        </w:rPr>
        <w:t xml:space="preserve"> умени</w:t>
      </w:r>
      <w:r>
        <w:rPr>
          <w:rFonts w:ascii="Times New Roman" w:hAnsi="Times New Roman" w:cs="Times New Roman"/>
        </w:rPr>
        <w:t>я чтения, необходимые для образовательной и самообразовательной деятельности обучающегося по в</w:t>
      </w:r>
      <w:r>
        <w:rPr>
          <w:rFonts w:ascii="Times New Roman" w:hAnsi="Times New Roman" w:cs="Times New Roman"/>
        </w:rPr>
        <w:t>ы</w:t>
      </w:r>
      <w:r>
        <w:rPr>
          <w:rFonts w:ascii="Times New Roman" w:hAnsi="Times New Roman" w:cs="Times New Roman"/>
        </w:rPr>
        <w:t>бранному им профилю (</w:t>
      </w:r>
      <w:r w:rsidRPr="007C1DC1">
        <w:rPr>
          <w:rFonts w:ascii="Times New Roman" w:hAnsi="Times New Roman" w:cs="Times New Roman"/>
          <w:lang w:eastAsia="ru-RU"/>
        </w:rPr>
        <w:t xml:space="preserve">естественно-научному, </w:t>
      </w:r>
      <w:r w:rsidRPr="007C1DC1">
        <w:rPr>
          <w:rFonts w:ascii="Times New Roman" w:hAnsi="Times New Roman" w:cs="Times New Roman"/>
          <w:color w:val="000000"/>
          <w:lang w:eastAsia="ru-RU"/>
        </w:rPr>
        <w:t>гуманитарному, социально-экономическому, технологическому</w:t>
      </w:r>
      <w:r>
        <w:rPr>
          <w:rFonts w:ascii="Times New Roman" w:hAnsi="Times New Roman" w:cs="Times New Roman"/>
          <w:color w:val="000000"/>
          <w:lang w:eastAsia="ru-RU"/>
        </w:rPr>
        <w:t>) и в соответствии с его интересами</w:t>
      </w:r>
      <w:r>
        <w:rPr>
          <w:rFonts w:ascii="Times New Roman" w:hAnsi="Times New Roman" w:cs="Times New Roman"/>
        </w:rPr>
        <w:t xml:space="preserve">. </w:t>
      </w:r>
      <w:r w:rsidR="00FE1BF6">
        <w:rPr>
          <w:rFonts w:ascii="Times New Roman" w:hAnsi="Times New Roman" w:cs="Times New Roman"/>
        </w:rPr>
        <w:br/>
      </w:r>
      <w:r>
        <w:rPr>
          <w:rFonts w:ascii="Times New Roman" w:hAnsi="Times New Roman" w:cs="Times New Roman"/>
        </w:rPr>
        <w:t>К наиболее значимым умениям чтения относятся: извлечение</w:t>
      </w:r>
      <w:r w:rsidRPr="001559F9">
        <w:rPr>
          <w:rFonts w:ascii="Times New Roman" w:hAnsi="Times New Roman" w:cs="Times New Roman"/>
        </w:rPr>
        <w:t xml:space="preserve"> пол</w:t>
      </w:r>
      <w:r>
        <w:rPr>
          <w:rFonts w:ascii="Times New Roman" w:hAnsi="Times New Roman" w:cs="Times New Roman"/>
        </w:rPr>
        <w:t xml:space="preserve">ной и </w:t>
      </w:r>
      <w:r w:rsidRPr="001559F9">
        <w:rPr>
          <w:rFonts w:ascii="Times New Roman" w:hAnsi="Times New Roman" w:cs="Times New Roman"/>
        </w:rPr>
        <w:t>осно</w:t>
      </w:r>
      <w:r w:rsidRPr="001559F9">
        <w:rPr>
          <w:rFonts w:ascii="Times New Roman" w:hAnsi="Times New Roman" w:cs="Times New Roman"/>
        </w:rPr>
        <w:t>в</w:t>
      </w:r>
      <w:r w:rsidRPr="001559F9">
        <w:rPr>
          <w:rFonts w:ascii="Times New Roman" w:hAnsi="Times New Roman" w:cs="Times New Roman"/>
        </w:rPr>
        <w:t>ной информа</w:t>
      </w:r>
      <w:r>
        <w:rPr>
          <w:rFonts w:ascii="Times New Roman" w:hAnsi="Times New Roman" w:cs="Times New Roman"/>
        </w:rPr>
        <w:t>ции,</w:t>
      </w:r>
      <w:r w:rsidRPr="001559F9">
        <w:rPr>
          <w:rFonts w:ascii="Times New Roman" w:hAnsi="Times New Roman" w:cs="Times New Roman"/>
        </w:rPr>
        <w:t xml:space="preserve"> умение</w:t>
      </w:r>
      <w:r>
        <w:rPr>
          <w:rFonts w:ascii="Times New Roman" w:hAnsi="Times New Roman" w:cs="Times New Roman"/>
        </w:rPr>
        <w:t xml:space="preserve"> </w:t>
      </w:r>
      <w:r w:rsidRPr="001559F9">
        <w:rPr>
          <w:rFonts w:ascii="Times New Roman" w:hAnsi="Times New Roman" w:cs="Times New Roman"/>
        </w:rPr>
        <w:t xml:space="preserve">выбрать необходимую </w:t>
      </w:r>
      <w:r>
        <w:rPr>
          <w:rFonts w:ascii="Times New Roman" w:hAnsi="Times New Roman" w:cs="Times New Roman"/>
        </w:rPr>
        <w:t>информацию, умение обо</w:t>
      </w:r>
      <w:r>
        <w:rPr>
          <w:rFonts w:ascii="Times New Roman" w:hAnsi="Times New Roman" w:cs="Times New Roman"/>
        </w:rPr>
        <w:t>б</w:t>
      </w:r>
      <w:r>
        <w:rPr>
          <w:rFonts w:ascii="Times New Roman" w:hAnsi="Times New Roman" w:cs="Times New Roman"/>
        </w:rPr>
        <w:t>щать, анализировать и оценивать информацию, умение делать выводы по пр</w:t>
      </w:r>
      <w:r>
        <w:rPr>
          <w:rFonts w:ascii="Times New Roman" w:hAnsi="Times New Roman" w:cs="Times New Roman"/>
        </w:rPr>
        <w:t>о</w:t>
      </w:r>
      <w:r>
        <w:rPr>
          <w:rFonts w:ascii="Times New Roman" w:hAnsi="Times New Roman" w:cs="Times New Roman"/>
        </w:rPr>
        <w:t xml:space="preserve">читанному. Параллельно с развитием умений чтения должно происходить </w:t>
      </w:r>
      <w:r w:rsidR="00FE1BF6">
        <w:rPr>
          <w:rFonts w:ascii="Times New Roman" w:hAnsi="Times New Roman" w:cs="Times New Roman"/>
        </w:rPr>
        <w:br/>
      </w:r>
      <w:r>
        <w:rPr>
          <w:rFonts w:ascii="Times New Roman" w:hAnsi="Times New Roman" w:cs="Times New Roman"/>
        </w:rPr>
        <w:t xml:space="preserve">и обучение </w:t>
      </w:r>
      <w:r w:rsidRPr="001559F9">
        <w:rPr>
          <w:rFonts w:ascii="Times New Roman" w:hAnsi="Times New Roman" w:cs="Times New Roman"/>
        </w:rPr>
        <w:t>письму</w:t>
      </w:r>
      <w:r>
        <w:rPr>
          <w:rFonts w:ascii="Times New Roman" w:hAnsi="Times New Roman" w:cs="Times New Roman"/>
        </w:rPr>
        <w:t>. У</w:t>
      </w:r>
      <w:r w:rsidRPr="001559F9">
        <w:rPr>
          <w:rFonts w:ascii="Times New Roman" w:hAnsi="Times New Roman" w:cs="Times New Roman"/>
        </w:rPr>
        <w:t>чащи</w:t>
      </w:r>
      <w:r>
        <w:rPr>
          <w:rFonts w:ascii="Times New Roman" w:hAnsi="Times New Roman" w:cs="Times New Roman"/>
        </w:rPr>
        <w:t>е</w:t>
      </w:r>
      <w:r w:rsidRPr="001559F9">
        <w:rPr>
          <w:rFonts w:ascii="Times New Roman" w:hAnsi="Times New Roman" w:cs="Times New Roman"/>
        </w:rPr>
        <w:t>ся должны овладеть умени</w:t>
      </w:r>
      <w:r>
        <w:rPr>
          <w:rFonts w:ascii="Times New Roman" w:hAnsi="Times New Roman" w:cs="Times New Roman"/>
        </w:rPr>
        <w:t>я</w:t>
      </w:r>
      <w:r w:rsidRPr="001559F9">
        <w:rPr>
          <w:rFonts w:ascii="Times New Roman" w:hAnsi="Times New Roman" w:cs="Times New Roman"/>
        </w:rPr>
        <w:t>м</w:t>
      </w:r>
      <w:r>
        <w:rPr>
          <w:rFonts w:ascii="Times New Roman" w:hAnsi="Times New Roman" w:cs="Times New Roman"/>
        </w:rPr>
        <w:t>и, необходимыми в их дальнейшем обучении и в профессиональной деятельности. Таковыми являю</w:t>
      </w:r>
      <w:r>
        <w:rPr>
          <w:rFonts w:ascii="Times New Roman" w:hAnsi="Times New Roman" w:cs="Times New Roman"/>
        </w:rPr>
        <w:t>т</w:t>
      </w:r>
      <w:r>
        <w:rPr>
          <w:rFonts w:ascii="Times New Roman" w:hAnsi="Times New Roman" w:cs="Times New Roman"/>
        </w:rPr>
        <w:t>ся: умения</w:t>
      </w:r>
      <w:r w:rsidRPr="001559F9">
        <w:rPr>
          <w:rFonts w:ascii="Times New Roman" w:hAnsi="Times New Roman" w:cs="Times New Roman"/>
        </w:rPr>
        <w:t xml:space="preserve"> составлять план, тези</w:t>
      </w:r>
      <w:r>
        <w:rPr>
          <w:rFonts w:ascii="Times New Roman" w:hAnsi="Times New Roman" w:cs="Times New Roman"/>
        </w:rPr>
        <w:t xml:space="preserve">сы </w:t>
      </w:r>
      <w:r w:rsidRPr="001559F9">
        <w:rPr>
          <w:rFonts w:ascii="Times New Roman" w:hAnsi="Times New Roman" w:cs="Times New Roman"/>
        </w:rPr>
        <w:t xml:space="preserve">устного сообщения, </w:t>
      </w:r>
      <w:r>
        <w:rPr>
          <w:rFonts w:ascii="Times New Roman" w:hAnsi="Times New Roman" w:cs="Times New Roman"/>
        </w:rPr>
        <w:t xml:space="preserve">умение </w:t>
      </w:r>
      <w:r w:rsidRPr="001559F9">
        <w:rPr>
          <w:rFonts w:ascii="Times New Roman" w:hAnsi="Times New Roman" w:cs="Times New Roman"/>
        </w:rPr>
        <w:t>писать аннот</w:t>
      </w:r>
      <w:r w:rsidRPr="001559F9">
        <w:rPr>
          <w:rFonts w:ascii="Times New Roman" w:hAnsi="Times New Roman" w:cs="Times New Roman"/>
        </w:rPr>
        <w:t>а</w:t>
      </w:r>
      <w:r>
        <w:rPr>
          <w:rFonts w:ascii="Times New Roman" w:hAnsi="Times New Roman" w:cs="Times New Roman"/>
        </w:rPr>
        <w:t xml:space="preserve">ции и </w:t>
      </w:r>
      <w:r w:rsidRPr="001559F9">
        <w:rPr>
          <w:rFonts w:ascii="Times New Roman" w:hAnsi="Times New Roman" w:cs="Times New Roman"/>
        </w:rPr>
        <w:t xml:space="preserve">резюме </w:t>
      </w:r>
      <w:r>
        <w:rPr>
          <w:rFonts w:ascii="Times New Roman" w:hAnsi="Times New Roman" w:cs="Times New Roman"/>
        </w:rPr>
        <w:t xml:space="preserve">по </w:t>
      </w:r>
      <w:r w:rsidRPr="001559F9">
        <w:rPr>
          <w:rFonts w:ascii="Times New Roman" w:hAnsi="Times New Roman" w:cs="Times New Roman"/>
        </w:rPr>
        <w:t>прочитанн</w:t>
      </w:r>
      <w:r>
        <w:rPr>
          <w:rFonts w:ascii="Times New Roman" w:hAnsi="Times New Roman" w:cs="Times New Roman"/>
        </w:rPr>
        <w:t>ому</w:t>
      </w:r>
      <w:r w:rsidRPr="001559F9">
        <w:rPr>
          <w:rFonts w:ascii="Times New Roman" w:hAnsi="Times New Roman" w:cs="Times New Roman"/>
        </w:rPr>
        <w:t xml:space="preserve">, </w:t>
      </w:r>
      <w:r>
        <w:rPr>
          <w:rFonts w:ascii="Times New Roman" w:hAnsi="Times New Roman" w:cs="Times New Roman"/>
        </w:rPr>
        <w:t>умения, необходимые для написания</w:t>
      </w:r>
      <w:r w:rsidRPr="001559F9">
        <w:rPr>
          <w:rFonts w:ascii="Times New Roman" w:hAnsi="Times New Roman" w:cs="Times New Roman"/>
        </w:rPr>
        <w:t xml:space="preserve"> рефер</w:t>
      </w:r>
      <w:r w:rsidRPr="001559F9">
        <w:rPr>
          <w:rFonts w:ascii="Times New Roman" w:hAnsi="Times New Roman" w:cs="Times New Roman"/>
        </w:rPr>
        <w:t>а</w:t>
      </w:r>
      <w:r w:rsidRPr="001559F9">
        <w:rPr>
          <w:rFonts w:ascii="Times New Roman" w:hAnsi="Times New Roman" w:cs="Times New Roman"/>
        </w:rPr>
        <w:t>т</w:t>
      </w:r>
      <w:r>
        <w:rPr>
          <w:rFonts w:ascii="Times New Roman" w:hAnsi="Times New Roman" w:cs="Times New Roman"/>
        </w:rPr>
        <w:t xml:space="preserve">ов и докладов по выбранной проблеме. </w:t>
      </w:r>
    </w:p>
    <w:p w:rsidR="007310DE" w:rsidRDefault="007310DE" w:rsidP="008531E3">
      <w:pPr>
        <w:spacing w:after="0" w:line="240" w:lineRule="auto"/>
        <w:ind w:firstLine="709"/>
        <w:jc w:val="both"/>
        <w:rPr>
          <w:rFonts w:ascii="Times New Roman" w:hAnsi="Times New Roman" w:cs="Times New Roman"/>
        </w:rPr>
      </w:pPr>
      <w:r>
        <w:rPr>
          <w:rFonts w:ascii="Times New Roman" w:hAnsi="Times New Roman" w:cs="Times New Roman"/>
        </w:rPr>
        <w:t xml:space="preserve">3. </w:t>
      </w:r>
      <w:r w:rsidRPr="001559F9">
        <w:rPr>
          <w:rFonts w:ascii="Times New Roman" w:hAnsi="Times New Roman" w:cs="Times New Roman"/>
        </w:rPr>
        <w:t>Разнообразие интересов</w:t>
      </w:r>
      <w:r>
        <w:rPr>
          <w:rFonts w:ascii="Times New Roman" w:hAnsi="Times New Roman" w:cs="Times New Roman"/>
        </w:rPr>
        <w:t xml:space="preserve"> обучающихся</w:t>
      </w:r>
      <w:r w:rsidRPr="001559F9">
        <w:rPr>
          <w:rFonts w:ascii="Times New Roman" w:hAnsi="Times New Roman" w:cs="Times New Roman"/>
        </w:rPr>
        <w:t xml:space="preserve">, </w:t>
      </w:r>
      <w:r>
        <w:rPr>
          <w:rFonts w:ascii="Times New Roman" w:hAnsi="Times New Roman" w:cs="Times New Roman"/>
        </w:rPr>
        <w:t>их</w:t>
      </w:r>
      <w:r w:rsidRPr="001559F9">
        <w:rPr>
          <w:rFonts w:ascii="Times New Roman" w:hAnsi="Times New Roman" w:cs="Times New Roman"/>
        </w:rPr>
        <w:t xml:space="preserve"> проф</w:t>
      </w:r>
      <w:r>
        <w:rPr>
          <w:rFonts w:ascii="Times New Roman" w:hAnsi="Times New Roman" w:cs="Times New Roman"/>
        </w:rPr>
        <w:t>ессиональное и ли</w:t>
      </w:r>
      <w:r>
        <w:rPr>
          <w:rFonts w:ascii="Times New Roman" w:hAnsi="Times New Roman" w:cs="Times New Roman"/>
        </w:rPr>
        <w:t>ч</w:t>
      </w:r>
      <w:r>
        <w:rPr>
          <w:rFonts w:ascii="Times New Roman" w:hAnsi="Times New Roman" w:cs="Times New Roman"/>
        </w:rPr>
        <w:t>ностное самоопределение</w:t>
      </w:r>
      <w:r w:rsidRPr="001559F9">
        <w:rPr>
          <w:rFonts w:ascii="Times New Roman" w:hAnsi="Times New Roman" w:cs="Times New Roman"/>
        </w:rPr>
        <w:t xml:space="preserve"> делают необходимым дальнейшее усиление индив</w:t>
      </w:r>
      <w:r w:rsidRPr="001559F9">
        <w:rPr>
          <w:rFonts w:ascii="Times New Roman" w:hAnsi="Times New Roman" w:cs="Times New Roman"/>
        </w:rPr>
        <w:t>и</w:t>
      </w:r>
      <w:r w:rsidRPr="001559F9">
        <w:rPr>
          <w:rFonts w:ascii="Times New Roman" w:hAnsi="Times New Roman" w:cs="Times New Roman"/>
        </w:rPr>
        <w:t xml:space="preserve">дуализации обучения </w:t>
      </w:r>
      <w:r>
        <w:rPr>
          <w:rFonts w:ascii="Times New Roman" w:hAnsi="Times New Roman" w:cs="Times New Roman"/>
        </w:rPr>
        <w:t>иностранным языкам</w:t>
      </w:r>
      <w:r w:rsidRPr="001559F9">
        <w:rPr>
          <w:rFonts w:ascii="Times New Roman" w:hAnsi="Times New Roman" w:cs="Times New Roman"/>
        </w:rPr>
        <w:t xml:space="preserve">. </w:t>
      </w:r>
      <w:r>
        <w:rPr>
          <w:rFonts w:ascii="Times New Roman" w:hAnsi="Times New Roman" w:cs="Times New Roman"/>
        </w:rPr>
        <w:t>Учителю необходимо использовать м</w:t>
      </w:r>
      <w:r w:rsidRPr="00101781">
        <w:rPr>
          <w:rFonts w:ascii="Times New Roman" w:hAnsi="Times New Roman" w:cs="Times New Roman"/>
          <w:color w:val="000000"/>
        </w:rPr>
        <w:t xml:space="preserve">етоды, активизирующие сознательное изучение иностранного языка. </w:t>
      </w:r>
      <w:r>
        <w:rPr>
          <w:rFonts w:ascii="Times New Roman" w:hAnsi="Times New Roman" w:cs="Times New Roman"/>
          <w:color w:val="000000"/>
        </w:rPr>
        <w:t>Это</w:t>
      </w:r>
      <w:r w:rsidRPr="00101781">
        <w:rPr>
          <w:rFonts w:ascii="Times New Roman" w:hAnsi="Times New Roman" w:cs="Times New Roman"/>
          <w:color w:val="000000"/>
        </w:rPr>
        <w:t xml:space="preserve"> означает индивидуальную активность обучающихся в учебном процессе: ум</w:t>
      </w:r>
      <w:r w:rsidRPr="00101781">
        <w:rPr>
          <w:rFonts w:ascii="Times New Roman" w:hAnsi="Times New Roman" w:cs="Times New Roman"/>
          <w:color w:val="000000"/>
        </w:rPr>
        <w:t>е</w:t>
      </w:r>
      <w:r w:rsidRPr="00101781">
        <w:rPr>
          <w:rFonts w:ascii="Times New Roman" w:hAnsi="Times New Roman" w:cs="Times New Roman"/>
          <w:color w:val="000000"/>
        </w:rPr>
        <w:t xml:space="preserve">ние анализировать, сравнивать, выдвигать гипотезы, </w:t>
      </w:r>
      <w:r>
        <w:rPr>
          <w:rFonts w:ascii="Times New Roman" w:hAnsi="Times New Roman" w:cs="Times New Roman"/>
          <w:color w:val="000000"/>
        </w:rPr>
        <w:t>выявля</w:t>
      </w:r>
      <w:r w:rsidRPr="00101781">
        <w:rPr>
          <w:rFonts w:ascii="Times New Roman" w:hAnsi="Times New Roman" w:cs="Times New Roman"/>
          <w:color w:val="000000"/>
        </w:rPr>
        <w:t xml:space="preserve">ть закономерности, </w:t>
      </w:r>
      <w:r>
        <w:rPr>
          <w:rFonts w:ascii="Times New Roman" w:hAnsi="Times New Roman" w:cs="Times New Roman"/>
          <w:color w:val="000000"/>
        </w:rPr>
        <w:t>обобщать, классифицировать, формулировать выводы.</w:t>
      </w:r>
      <w:r w:rsidRPr="00101781">
        <w:rPr>
          <w:rFonts w:ascii="Times New Roman" w:hAnsi="Times New Roman" w:cs="Times New Roman"/>
        </w:rPr>
        <w:t xml:space="preserve"> </w:t>
      </w:r>
      <w:r>
        <w:rPr>
          <w:rFonts w:ascii="Times New Roman" w:hAnsi="Times New Roman" w:cs="Times New Roman"/>
        </w:rPr>
        <w:t>Реализовать принцип сознательности в изучении иностранного языка в полной мере позволяет и</w:t>
      </w:r>
      <w:r>
        <w:rPr>
          <w:rFonts w:ascii="Times New Roman" w:hAnsi="Times New Roman" w:cs="Times New Roman"/>
        </w:rPr>
        <w:t>н</w:t>
      </w:r>
      <w:r>
        <w:rPr>
          <w:rFonts w:ascii="Times New Roman" w:hAnsi="Times New Roman" w:cs="Times New Roman"/>
        </w:rPr>
        <w:t xml:space="preserve">дуктивный подход в изучении лексики и грамматики. </w:t>
      </w:r>
    </w:p>
    <w:p w:rsidR="007310DE" w:rsidRDefault="007310DE" w:rsidP="008531E3">
      <w:pPr>
        <w:spacing w:after="0" w:line="240" w:lineRule="auto"/>
        <w:ind w:firstLine="709"/>
        <w:jc w:val="both"/>
        <w:rPr>
          <w:rFonts w:ascii="Times New Roman" w:hAnsi="Times New Roman" w:cs="Times New Roman"/>
        </w:rPr>
      </w:pPr>
      <w:r w:rsidRPr="001559F9">
        <w:rPr>
          <w:rFonts w:ascii="Times New Roman" w:hAnsi="Times New Roman" w:cs="Times New Roman"/>
        </w:rPr>
        <w:t xml:space="preserve">Самостоятельная работа </w:t>
      </w:r>
      <w:r>
        <w:rPr>
          <w:rFonts w:ascii="Times New Roman" w:hAnsi="Times New Roman" w:cs="Times New Roman"/>
        </w:rPr>
        <w:t xml:space="preserve">по освоению иностранного </w:t>
      </w:r>
      <w:r w:rsidRPr="001559F9">
        <w:rPr>
          <w:rFonts w:ascii="Times New Roman" w:hAnsi="Times New Roman" w:cs="Times New Roman"/>
        </w:rPr>
        <w:t>язык</w:t>
      </w:r>
      <w:r>
        <w:rPr>
          <w:rFonts w:ascii="Times New Roman" w:hAnsi="Times New Roman" w:cs="Times New Roman"/>
        </w:rPr>
        <w:t>а</w:t>
      </w:r>
      <w:r w:rsidRPr="001559F9">
        <w:rPr>
          <w:rFonts w:ascii="Times New Roman" w:hAnsi="Times New Roman" w:cs="Times New Roman"/>
        </w:rPr>
        <w:t xml:space="preserve"> должна гот</w:t>
      </w:r>
      <w:r w:rsidRPr="001559F9">
        <w:rPr>
          <w:rFonts w:ascii="Times New Roman" w:hAnsi="Times New Roman" w:cs="Times New Roman"/>
        </w:rPr>
        <w:t>о</w:t>
      </w:r>
      <w:r w:rsidRPr="001559F9">
        <w:rPr>
          <w:rFonts w:ascii="Times New Roman" w:hAnsi="Times New Roman" w:cs="Times New Roman"/>
        </w:rPr>
        <w:t>вить уча</w:t>
      </w:r>
      <w:r>
        <w:rPr>
          <w:rFonts w:ascii="Times New Roman" w:hAnsi="Times New Roman" w:cs="Times New Roman"/>
        </w:rPr>
        <w:t xml:space="preserve">щихся к самостоятельному </w:t>
      </w:r>
      <w:r w:rsidRPr="001559F9">
        <w:rPr>
          <w:rFonts w:ascii="Times New Roman" w:hAnsi="Times New Roman" w:cs="Times New Roman"/>
        </w:rPr>
        <w:t>совершенствованию</w:t>
      </w:r>
      <w:r>
        <w:rPr>
          <w:rFonts w:ascii="Times New Roman" w:hAnsi="Times New Roman" w:cs="Times New Roman"/>
        </w:rPr>
        <w:t xml:space="preserve"> умений, расширению словарного запаса изучаемого языка на протяжении всей жизни, а также к из</w:t>
      </w:r>
      <w:r>
        <w:rPr>
          <w:rFonts w:ascii="Times New Roman" w:hAnsi="Times New Roman" w:cs="Times New Roman"/>
        </w:rPr>
        <w:t>у</w:t>
      </w:r>
      <w:r>
        <w:rPr>
          <w:rFonts w:ascii="Times New Roman" w:hAnsi="Times New Roman" w:cs="Times New Roman"/>
        </w:rPr>
        <w:t xml:space="preserve">чению новых иностранных языков, если возникнет такая необходимость. Для этого нужно </w:t>
      </w:r>
      <w:r w:rsidRPr="001559F9">
        <w:rPr>
          <w:rFonts w:ascii="Times New Roman" w:hAnsi="Times New Roman" w:cs="Times New Roman"/>
        </w:rPr>
        <w:t xml:space="preserve">развивать </w:t>
      </w:r>
      <w:r>
        <w:rPr>
          <w:rFonts w:ascii="Times New Roman" w:hAnsi="Times New Roman" w:cs="Times New Roman"/>
        </w:rPr>
        <w:t>у обучающихся</w:t>
      </w:r>
      <w:r w:rsidRPr="001559F9">
        <w:rPr>
          <w:rFonts w:ascii="Times New Roman" w:hAnsi="Times New Roman" w:cs="Times New Roman"/>
        </w:rPr>
        <w:t xml:space="preserve"> умение рабо</w:t>
      </w:r>
      <w:r>
        <w:rPr>
          <w:rFonts w:ascii="Times New Roman" w:hAnsi="Times New Roman" w:cs="Times New Roman"/>
        </w:rPr>
        <w:t>тать с разными видами справочных и информационных источников, в том числе и с электронными р</w:t>
      </w:r>
      <w:r>
        <w:rPr>
          <w:rFonts w:ascii="Times New Roman" w:hAnsi="Times New Roman" w:cs="Times New Roman"/>
        </w:rPr>
        <w:t>е</w:t>
      </w:r>
      <w:r>
        <w:rPr>
          <w:rFonts w:ascii="Times New Roman" w:hAnsi="Times New Roman" w:cs="Times New Roman"/>
        </w:rPr>
        <w:t xml:space="preserve">сурсами. Для успешной организации собственной учебной деятельности </w:t>
      </w:r>
      <w:r>
        <w:rPr>
          <w:rFonts w:ascii="Times New Roman" w:hAnsi="Times New Roman" w:cs="Times New Roman"/>
          <w:shd w:val="clear" w:color="auto" w:fill="FFFFFF"/>
        </w:rPr>
        <w:t>уч</w:t>
      </w:r>
      <w:r>
        <w:rPr>
          <w:rFonts w:ascii="Times New Roman" w:hAnsi="Times New Roman" w:cs="Times New Roman"/>
          <w:shd w:val="clear" w:color="auto" w:fill="FFFFFF"/>
        </w:rPr>
        <w:t>а</w:t>
      </w:r>
      <w:r>
        <w:rPr>
          <w:rFonts w:ascii="Times New Roman" w:hAnsi="Times New Roman" w:cs="Times New Roman"/>
          <w:shd w:val="clear" w:color="auto" w:fill="FFFFFF"/>
        </w:rPr>
        <w:t>щимся необходимо развивать, в первую очередь, универсальные умения (цел</w:t>
      </w:r>
      <w:r>
        <w:rPr>
          <w:rFonts w:ascii="Times New Roman" w:hAnsi="Times New Roman" w:cs="Times New Roman"/>
          <w:shd w:val="clear" w:color="auto" w:fill="FFFFFF"/>
        </w:rPr>
        <w:t>е</w:t>
      </w:r>
      <w:r>
        <w:rPr>
          <w:rFonts w:ascii="Times New Roman" w:hAnsi="Times New Roman" w:cs="Times New Roman"/>
          <w:shd w:val="clear" w:color="auto" w:fill="FFFFFF"/>
        </w:rPr>
        <w:t xml:space="preserve">полагание, планирование, рефлексия, самоконтроль, оценивание и коррекция собственной учебной деятельности). </w:t>
      </w:r>
      <w:r>
        <w:rPr>
          <w:rFonts w:ascii="Times New Roman" w:hAnsi="Times New Roman" w:cs="Times New Roman"/>
        </w:rPr>
        <w:t xml:space="preserve">Способствует развитию названных умений участие обучающихся в проектной деятельности. Желательно, чтобы проблема, на решение которой направлен проект, требовала интеграции знаний и умений обучающихся из разных предметных областей. Иностранный язык (и первый, </w:t>
      </w:r>
      <w:r w:rsidR="00FE1BF6">
        <w:rPr>
          <w:rFonts w:ascii="Times New Roman" w:hAnsi="Times New Roman" w:cs="Times New Roman"/>
        </w:rPr>
        <w:br/>
      </w:r>
      <w:r>
        <w:rPr>
          <w:rFonts w:ascii="Times New Roman" w:hAnsi="Times New Roman" w:cs="Times New Roman"/>
        </w:rPr>
        <w:t>и второй) может и должен стать для обучающихся средством приобретения н</w:t>
      </w:r>
      <w:r>
        <w:rPr>
          <w:rFonts w:ascii="Times New Roman" w:hAnsi="Times New Roman" w:cs="Times New Roman"/>
        </w:rPr>
        <w:t>о</w:t>
      </w:r>
      <w:r>
        <w:rPr>
          <w:rFonts w:ascii="Times New Roman" w:hAnsi="Times New Roman" w:cs="Times New Roman"/>
        </w:rPr>
        <w:t>вых знаний и умений при решении самых разнообразных учебных проблем.</w:t>
      </w:r>
    </w:p>
    <w:p w:rsidR="007310DE" w:rsidRPr="00FE1BF6" w:rsidRDefault="007310DE" w:rsidP="008531E3">
      <w:pPr>
        <w:spacing w:after="0" w:line="240" w:lineRule="auto"/>
        <w:ind w:firstLine="709"/>
        <w:jc w:val="both"/>
        <w:rPr>
          <w:rFonts w:ascii="Times New Roman" w:hAnsi="Times New Roman" w:cs="Times New Roman"/>
          <w:color w:val="000000"/>
          <w:spacing w:val="-4"/>
          <w:shd w:val="clear" w:color="auto" w:fill="FFFFFF"/>
        </w:rPr>
      </w:pPr>
      <w:r>
        <w:rPr>
          <w:rFonts w:ascii="Times New Roman" w:hAnsi="Times New Roman" w:cs="Times New Roman"/>
        </w:rPr>
        <w:t>4</w:t>
      </w:r>
      <w:r w:rsidRPr="00FE1BF6">
        <w:rPr>
          <w:rFonts w:ascii="Times New Roman" w:hAnsi="Times New Roman" w:cs="Times New Roman"/>
          <w:spacing w:val="-4"/>
        </w:rPr>
        <w:t>. В старшей школе становится ещё более актуальным сочетание индивид</w:t>
      </w:r>
      <w:r w:rsidRPr="00FE1BF6">
        <w:rPr>
          <w:rFonts w:ascii="Times New Roman" w:hAnsi="Times New Roman" w:cs="Times New Roman"/>
          <w:spacing w:val="-4"/>
        </w:rPr>
        <w:t>у</w:t>
      </w:r>
      <w:r w:rsidRPr="00FE1BF6">
        <w:rPr>
          <w:rFonts w:ascii="Times New Roman" w:hAnsi="Times New Roman" w:cs="Times New Roman"/>
          <w:spacing w:val="-4"/>
        </w:rPr>
        <w:t>альной, парной и групповой работы, где учитель выступает в роли партнёра, орг</w:t>
      </w:r>
      <w:r w:rsidRPr="00FE1BF6">
        <w:rPr>
          <w:rFonts w:ascii="Times New Roman" w:hAnsi="Times New Roman" w:cs="Times New Roman"/>
          <w:spacing w:val="-4"/>
        </w:rPr>
        <w:t>а</w:t>
      </w:r>
      <w:r w:rsidRPr="00FE1BF6">
        <w:rPr>
          <w:rFonts w:ascii="Times New Roman" w:hAnsi="Times New Roman" w:cs="Times New Roman"/>
          <w:spacing w:val="-4"/>
        </w:rPr>
        <w:t>низатора, консультанта и т.п. Использование разных режимов взаимодействия у</w:t>
      </w:r>
      <w:r w:rsidRPr="00FE1BF6">
        <w:rPr>
          <w:rFonts w:ascii="Times New Roman" w:hAnsi="Times New Roman" w:cs="Times New Roman"/>
          <w:color w:val="000000"/>
          <w:spacing w:val="-4"/>
          <w:shd w:val="clear" w:color="auto" w:fill="FFFFFF"/>
        </w:rPr>
        <w:t>величивает долю истинного учебного времени каждого обучающегося. Фро</w:t>
      </w:r>
      <w:r w:rsidRPr="00FE1BF6">
        <w:rPr>
          <w:rFonts w:ascii="Times New Roman" w:hAnsi="Times New Roman" w:cs="Times New Roman"/>
          <w:color w:val="000000"/>
          <w:spacing w:val="-4"/>
          <w:shd w:val="clear" w:color="auto" w:fill="FFFFFF"/>
        </w:rPr>
        <w:t>н</w:t>
      </w:r>
      <w:r w:rsidRPr="00FE1BF6">
        <w:rPr>
          <w:rFonts w:ascii="Times New Roman" w:hAnsi="Times New Roman" w:cs="Times New Roman"/>
          <w:color w:val="000000"/>
          <w:spacing w:val="-4"/>
          <w:shd w:val="clear" w:color="auto" w:fill="FFFFFF"/>
        </w:rPr>
        <w:t>тальное взаимодействие учителя с группой обучающихся является самым небл</w:t>
      </w:r>
      <w:r w:rsidRPr="00FE1BF6">
        <w:rPr>
          <w:rFonts w:ascii="Times New Roman" w:hAnsi="Times New Roman" w:cs="Times New Roman"/>
          <w:color w:val="000000"/>
          <w:spacing w:val="-4"/>
          <w:shd w:val="clear" w:color="auto" w:fill="FFFFFF"/>
        </w:rPr>
        <w:t>а</w:t>
      </w:r>
      <w:r w:rsidRPr="00FE1BF6">
        <w:rPr>
          <w:rFonts w:ascii="Times New Roman" w:hAnsi="Times New Roman" w:cs="Times New Roman"/>
          <w:color w:val="000000"/>
          <w:spacing w:val="-4"/>
          <w:shd w:val="clear" w:color="auto" w:fill="FFFFFF"/>
        </w:rPr>
        <w:t>гоприятным при организации обучения иностранному языку. Его следует свести до необходимого минимума при решении организационных вопросов урока.</w:t>
      </w:r>
    </w:p>
    <w:p w:rsidR="007310DE" w:rsidRPr="00952965" w:rsidRDefault="007310DE" w:rsidP="00B853CF">
      <w:pPr>
        <w:spacing w:after="0" w:line="240" w:lineRule="auto"/>
        <w:jc w:val="center"/>
        <w:rPr>
          <w:rFonts w:ascii="Times New Roman" w:eastAsia="Times New Roman" w:hAnsi="Times New Roman" w:cs="Times New Roman"/>
          <w:b/>
          <w:szCs w:val="24"/>
          <w:lang w:eastAsia="ru-RU"/>
        </w:rPr>
      </w:pPr>
      <w:r w:rsidRPr="00952965">
        <w:rPr>
          <w:rFonts w:ascii="Times New Roman" w:eastAsia="Times New Roman" w:hAnsi="Times New Roman" w:cs="Times New Roman"/>
          <w:b/>
          <w:szCs w:val="24"/>
          <w:lang w:eastAsia="ru-RU"/>
        </w:rPr>
        <w:lastRenderedPageBreak/>
        <w:t>Элективные курсы и курсы по выбору</w:t>
      </w:r>
    </w:p>
    <w:p w:rsidR="008136EF" w:rsidRDefault="007310DE" w:rsidP="008531E3">
      <w:pPr>
        <w:spacing w:after="0" w:line="240" w:lineRule="auto"/>
        <w:ind w:firstLine="709"/>
        <w:jc w:val="both"/>
        <w:rPr>
          <w:rFonts w:ascii="Times New Roman" w:hAnsi="Times New Roman" w:cs="Times New Roman"/>
        </w:rPr>
      </w:pPr>
      <w:r>
        <w:rPr>
          <w:rFonts w:ascii="Times New Roman" w:hAnsi="Times New Roman" w:cs="Times New Roman"/>
        </w:rPr>
        <w:t xml:space="preserve">Учебный план профиля может включать </w:t>
      </w:r>
      <w:r w:rsidRPr="00926D5E">
        <w:rPr>
          <w:rFonts w:ascii="Times New Roman" w:hAnsi="Times New Roman" w:cs="Times New Roman"/>
        </w:rPr>
        <w:t>элективны</w:t>
      </w:r>
      <w:r>
        <w:rPr>
          <w:rFonts w:ascii="Times New Roman" w:hAnsi="Times New Roman" w:cs="Times New Roman"/>
        </w:rPr>
        <w:t>е</w:t>
      </w:r>
      <w:r w:rsidRPr="00926D5E">
        <w:rPr>
          <w:rFonts w:ascii="Times New Roman" w:hAnsi="Times New Roman" w:cs="Times New Roman"/>
        </w:rPr>
        <w:t xml:space="preserve"> курс</w:t>
      </w:r>
      <w:r>
        <w:rPr>
          <w:rFonts w:ascii="Times New Roman" w:hAnsi="Times New Roman" w:cs="Times New Roman"/>
        </w:rPr>
        <w:t>ы</w:t>
      </w:r>
      <w:r w:rsidRPr="00926D5E">
        <w:rPr>
          <w:rFonts w:ascii="Times New Roman" w:hAnsi="Times New Roman" w:cs="Times New Roman"/>
        </w:rPr>
        <w:t xml:space="preserve"> и курс</w:t>
      </w:r>
      <w:r>
        <w:rPr>
          <w:rFonts w:ascii="Times New Roman" w:hAnsi="Times New Roman" w:cs="Times New Roman"/>
        </w:rPr>
        <w:t>ы</w:t>
      </w:r>
      <w:r w:rsidRPr="00926D5E">
        <w:rPr>
          <w:rFonts w:ascii="Times New Roman" w:hAnsi="Times New Roman" w:cs="Times New Roman"/>
        </w:rPr>
        <w:t xml:space="preserve"> по выбору </w:t>
      </w:r>
      <w:r w:rsidR="00174299">
        <w:rPr>
          <w:rFonts w:ascii="Times New Roman" w:hAnsi="Times New Roman" w:cs="Times New Roman"/>
        </w:rPr>
        <w:t>на</w:t>
      </w:r>
      <w:r w:rsidRPr="00926D5E">
        <w:rPr>
          <w:rFonts w:ascii="Times New Roman" w:hAnsi="Times New Roman" w:cs="Times New Roman"/>
        </w:rPr>
        <w:t xml:space="preserve"> иностранном язык</w:t>
      </w:r>
      <w:r w:rsidR="00174299">
        <w:rPr>
          <w:rFonts w:ascii="Times New Roman" w:hAnsi="Times New Roman" w:cs="Times New Roman"/>
        </w:rPr>
        <w:t>е</w:t>
      </w:r>
      <w:r>
        <w:rPr>
          <w:rFonts w:ascii="Times New Roman" w:hAnsi="Times New Roman" w:cs="Times New Roman"/>
        </w:rPr>
        <w:t>.</w:t>
      </w:r>
      <w:r w:rsidRPr="00926D5E">
        <w:rPr>
          <w:rFonts w:ascii="Times New Roman" w:hAnsi="Times New Roman" w:cs="Times New Roman"/>
        </w:rPr>
        <w:t xml:space="preserve"> </w:t>
      </w:r>
    </w:p>
    <w:p w:rsidR="007310DE" w:rsidRDefault="00DE161D" w:rsidP="008531E3">
      <w:pPr>
        <w:spacing w:after="0" w:line="240" w:lineRule="auto"/>
        <w:ind w:firstLine="709"/>
        <w:jc w:val="both"/>
        <w:rPr>
          <w:rFonts w:ascii="Times New Roman" w:hAnsi="Times New Roman" w:cs="Times New Roman"/>
        </w:rPr>
      </w:pPr>
      <w:r>
        <w:rPr>
          <w:rFonts w:ascii="Times New Roman" w:hAnsi="Times New Roman" w:cs="Times New Roman"/>
        </w:rPr>
        <w:t>Для разработки программ</w:t>
      </w:r>
      <w:r w:rsidR="007310DE" w:rsidRPr="00926D5E">
        <w:rPr>
          <w:rFonts w:ascii="Times New Roman" w:hAnsi="Times New Roman" w:cs="Times New Roman"/>
        </w:rPr>
        <w:t xml:space="preserve"> </w:t>
      </w:r>
      <w:r w:rsidR="007310DE">
        <w:rPr>
          <w:rFonts w:ascii="Times New Roman" w:hAnsi="Times New Roman" w:cs="Times New Roman"/>
        </w:rPr>
        <w:t xml:space="preserve">таких курсов </w:t>
      </w:r>
      <w:r w:rsidR="007310DE" w:rsidRPr="00926D5E">
        <w:rPr>
          <w:rFonts w:ascii="Times New Roman" w:hAnsi="Times New Roman" w:cs="Times New Roman"/>
        </w:rPr>
        <w:t>с учетом профиля можно порек</w:t>
      </w:r>
      <w:r w:rsidR="007310DE" w:rsidRPr="00926D5E">
        <w:rPr>
          <w:rFonts w:ascii="Times New Roman" w:hAnsi="Times New Roman" w:cs="Times New Roman"/>
        </w:rPr>
        <w:t>о</w:t>
      </w:r>
      <w:r w:rsidR="007310DE" w:rsidRPr="00926D5E">
        <w:rPr>
          <w:rFonts w:ascii="Times New Roman" w:hAnsi="Times New Roman" w:cs="Times New Roman"/>
        </w:rPr>
        <w:t>мендовать следующие</w:t>
      </w:r>
      <w:r>
        <w:rPr>
          <w:rFonts w:ascii="Times New Roman" w:hAnsi="Times New Roman" w:cs="Times New Roman"/>
        </w:rPr>
        <w:t xml:space="preserve"> </w:t>
      </w:r>
      <w:r w:rsidR="008273B4">
        <w:rPr>
          <w:rFonts w:ascii="Times New Roman" w:hAnsi="Times New Roman" w:cs="Times New Roman"/>
        </w:rPr>
        <w:t>пособия</w:t>
      </w:r>
      <w:r w:rsidR="007310DE" w:rsidRPr="00926D5E">
        <w:rPr>
          <w:rFonts w:ascii="Times New Roman" w:hAnsi="Times New Roman" w:cs="Times New Roman"/>
        </w:rPr>
        <w:t>:</w:t>
      </w:r>
    </w:p>
    <w:p w:rsidR="00A47092" w:rsidRPr="00A47092" w:rsidRDefault="00A47092" w:rsidP="008531E3">
      <w:pPr>
        <w:spacing w:after="0" w:line="240" w:lineRule="auto"/>
        <w:ind w:firstLine="709"/>
        <w:jc w:val="both"/>
        <w:rPr>
          <w:rFonts w:ascii="Times New Roman" w:hAnsi="Times New Roman" w:cs="Times New Roman"/>
          <w:sz w:val="18"/>
          <w:szCs w:val="18"/>
        </w:rPr>
      </w:pPr>
    </w:p>
    <w:tbl>
      <w:tblPr>
        <w:tblStyle w:val="ab"/>
        <w:tblW w:w="9639" w:type="dxa"/>
        <w:jc w:val="center"/>
        <w:tblLook w:val="04A0" w:firstRow="1" w:lastRow="0" w:firstColumn="1" w:lastColumn="0" w:noHBand="0" w:noVBand="1"/>
      </w:tblPr>
      <w:tblGrid>
        <w:gridCol w:w="3213"/>
        <w:gridCol w:w="3213"/>
        <w:gridCol w:w="3213"/>
      </w:tblGrid>
      <w:tr w:rsidR="007310DE" w:rsidRPr="00926D5E" w:rsidTr="00A47092">
        <w:trPr>
          <w:jc w:val="center"/>
        </w:trPr>
        <w:tc>
          <w:tcPr>
            <w:tcW w:w="3190" w:type="dxa"/>
          </w:tcPr>
          <w:p w:rsidR="007310DE" w:rsidRPr="008136EF" w:rsidRDefault="007310DE" w:rsidP="00A47092">
            <w:pPr>
              <w:jc w:val="center"/>
              <w:rPr>
                <w:rFonts w:ascii="Times New Roman" w:hAnsi="Times New Roman" w:cs="Times New Roman"/>
                <w:b/>
                <w:sz w:val="24"/>
                <w:szCs w:val="32"/>
              </w:rPr>
            </w:pPr>
            <w:r w:rsidRPr="008136EF">
              <w:rPr>
                <w:rFonts w:ascii="Times New Roman" w:hAnsi="Times New Roman" w:cs="Times New Roman"/>
                <w:b/>
                <w:sz w:val="24"/>
                <w:szCs w:val="32"/>
              </w:rPr>
              <w:t>Название</w:t>
            </w:r>
            <w:r w:rsidR="008273B4">
              <w:rPr>
                <w:rFonts w:ascii="Times New Roman" w:hAnsi="Times New Roman" w:cs="Times New Roman"/>
                <w:b/>
                <w:sz w:val="24"/>
                <w:szCs w:val="32"/>
              </w:rPr>
              <w:t xml:space="preserve"> курса</w:t>
            </w:r>
          </w:p>
        </w:tc>
        <w:tc>
          <w:tcPr>
            <w:tcW w:w="3190" w:type="dxa"/>
          </w:tcPr>
          <w:p w:rsidR="007310DE" w:rsidRPr="008136EF" w:rsidRDefault="008273B4" w:rsidP="00A47092">
            <w:pPr>
              <w:jc w:val="center"/>
              <w:rPr>
                <w:rFonts w:ascii="Times New Roman" w:hAnsi="Times New Roman" w:cs="Times New Roman"/>
                <w:b/>
                <w:sz w:val="24"/>
                <w:szCs w:val="32"/>
              </w:rPr>
            </w:pPr>
            <w:r>
              <w:rPr>
                <w:rFonts w:ascii="Times New Roman" w:hAnsi="Times New Roman" w:cs="Times New Roman"/>
                <w:b/>
                <w:sz w:val="24"/>
                <w:szCs w:val="32"/>
              </w:rPr>
              <w:t>Учебное пособие</w:t>
            </w:r>
          </w:p>
        </w:tc>
        <w:tc>
          <w:tcPr>
            <w:tcW w:w="3190" w:type="dxa"/>
          </w:tcPr>
          <w:p w:rsidR="007310DE" w:rsidRPr="008136EF" w:rsidRDefault="007310DE" w:rsidP="00A47092">
            <w:pPr>
              <w:jc w:val="center"/>
              <w:rPr>
                <w:rFonts w:ascii="Times New Roman" w:hAnsi="Times New Roman" w:cs="Times New Roman"/>
                <w:b/>
                <w:sz w:val="24"/>
                <w:szCs w:val="32"/>
              </w:rPr>
            </w:pPr>
            <w:r w:rsidRPr="008136EF">
              <w:rPr>
                <w:rFonts w:ascii="Times New Roman" w:hAnsi="Times New Roman" w:cs="Times New Roman"/>
                <w:b/>
                <w:sz w:val="24"/>
                <w:szCs w:val="32"/>
              </w:rPr>
              <w:t>Рекомендуемый профиль</w:t>
            </w:r>
          </w:p>
        </w:tc>
      </w:tr>
      <w:tr w:rsidR="007310DE" w:rsidRPr="004F7E23" w:rsidTr="00A47092">
        <w:trPr>
          <w:jc w:val="center"/>
        </w:trPr>
        <w:tc>
          <w:tcPr>
            <w:tcW w:w="9570" w:type="dxa"/>
            <w:gridSpan w:val="3"/>
          </w:tcPr>
          <w:p w:rsidR="007310DE" w:rsidRPr="008136EF" w:rsidRDefault="007310DE" w:rsidP="00A47092">
            <w:pPr>
              <w:jc w:val="center"/>
              <w:rPr>
                <w:rFonts w:ascii="Times New Roman" w:hAnsi="Times New Roman" w:cs="Times New Roman"/>
                <w:b/>
                <w:sz w:val="24"/>
                <w:szCs w:val="32"/>
              </w:rPr>
            </w:pPr>
            <w:r w:rsidRPr="008136EF">
              <w:rPr>
                <w:rFonts w:ascii="Times New Roman" w:hAnsi="Times New Roman" w:cs="Times New Roman"/>
                <w:b/>
                <w:sz w:val="24"/>
                <w:szCs w:val="32"/>
              </w:rPr>
              <w:t>Английский язык</w:t>
            </w:r>
          </w:p>
        </w:tc>
      </w:tr>
      <w:tr w:rsidR="007310DE" w:rsidRPr="004F7E23" w:rsidTr="00A47092">
        <w:trPr>
          <w:jc w:val="center"/>
        </w:trPr>
        <w:tc>
          <w:tcPr>
            <w:tcW w:w="3190" w:type="dxa"/>
            <w:vAlign w:val="center"/>
          </w:tcPr>
          <w:p w:rsidR="007310DE" w:rsidRPr="008136EF" w:rsidRDefault="00E95D75" w:rsidP="00A47092">
            <w:pPr>
              <w:rPr>
                <w:rFonts w:ascii="Times New Roman" w:hAnsi="Times New Roman" w:cs="Times New Roman"/>
                <w:sz w:val="24"/>
                <w:szCs w:val="32"/>
              </w:rPr>
            </w:pPr>
            <w:r>
              <w:rPr>
                <w:rFonts w:ascii="Times New Roman" w:hAnsi="Times New Roman" w:cs="Times New Roman"/>
                <w:sz w:val="24"/>
                <w:szCs w:val="32"/>
              </w:rPr>
              <w:t>А</w:t>
            </w:r>
            <w:r w:rsidR="007310DE" w:rsidRPr="008136EF">
              <w:rPr>
                <w:rFonts w:ascii="Times New Roman" w:hAnsi="Times New Roman" w:cs="Times New Roman"/>
                <w:sz w:val="24"/>
                <w:szCs w:val="32"/>
              </w:rPr>
              <w:t>нглий</w:t>
            </w:r>
            <w:r w:rsidR="008273B4">
              <w:rPr>
                <w:rFonts w:ascii="Times New Roman" w:hAnsi="Times New Roman" w:cs="Times New Roman"/>
                <w:sz w:val="24"/>
                <w:szCs w:val="32"/>
              </w:rPr>
              <w:t>ский</w:t>
            </w:r>
            <w:r>
              <w:rPr>
                <w:rFonts w:ascii="Times New Roman" w:hAnsi="Times New Roman" w:cs="Times New Roman"/>
                <w:sz w:val="24"/>
                <w:szCs w:val="32"/>
              </w:rPr>
              <w:t xml:space="preserve"> </w:t>
            </w:r>
            <w:r>
              <w:rPr>
                <w:rFonts w:ascii="Times New Roman" w:hAnsi="Times New Roman" w:cs="Times New Roman"/>
                <w:sz w:val="24"/>
              </w:rPr>
              <w:t>язык для дел</w:t>
            </w:r>
            <w:r>
              <w:rPr>
                <w:rFonts w:ascii="Times New Roman" w:hAnsi="Times New Roman" w:cs="Times New Roman"/>
                <w:sz w:val="24"/>
              </w:rPr>
              <w:t>о</w:t>
            </w:r>
            <w:r>
              <w:rPr>
                <w:rFonts w:ascii="Times New Roman" w:hAnsi="Times New Roman" w:cs="Times New Roman"/>
                <w:sz w:val="24"/>
              </w:rPr>
              <w:t>вого общения</w:t>
            </w:r>
          </w:p>
        </w:tc>
        <w:tc>
          <w:tcPr>
            <w:tcW w:w="3190" w:type="dxa"/>
          </w:tcPr>
          <w:p w:rsidR="007310DE" w:rsidRPr="008136EF" w:rsidRDefault="008273B4" w:rsidP="00A47092">
            <w:pPr>
              <w:rPr>
                <w:rFonts w:ascii="Times New Roman" w:hAnsi="Times New Roman" w:cs="Times New Roman"/>
                <w:sz w:val="24"/>
                <w:szCs w:val="32"/>
              </w:rPr>
            </w:pPr>
            <w:r>
              <w:rPr>
                <w:rFonts w:ascii="Times New Roman" w:hAnsi="Times New Roman" w:cs="Times New Roman"/>
                <w:sz w:val="24"/>
                <w:szCs w:val="32"/>
              </w:rPr>
              <w:t xml:space="preserve">Хритина С.В. </w:t>
            </w:r>
            <w:r w:rsidRPr="008136EF">
              <w:rPr>
                <w:rFonts w:ascii="Times New Roman" w:hAnsi="Times New Roman" w:cs="Times New Roman"/>
                <w:sz w:val="24"/>
                <w:szCs w:val="32"/>
              </w:rPr>
              <w:t>Деловой а</w:t>
            </w:r>
            <w:r w:rsidRPr="008136EF">
              <w:rPr>
                <w:rFonts w:ascii="Times New Roman" w:hAnsi="Times New Roman" w:cs="Times New Roman"/>
                <w:sz w:val="24"/>
                <w:szCs w:val="32"/>
              </w:rPr>
              <w:t>н</w:t>
            </w:r>
            <w:r w:rsidRPr="008136EF">
              <w:rPr>
                <w:rFonts w:ascii="Times New Roman" w:hAnsi="Times New Roman" w:cs="Times New Roman"/>
                <w:sz w:val="24"/>
                <w:szCs w:val="32"/>
              </w:rPr>
              <w:t>г</w:t>
            </w:r>
            <w:r>
              <w:rPr>
                <w:rFonts w:ascii="Times New Roman" w:hAnsi="Times New Roman" w:cs="Times New Roman"/>
                <w:sz w:val="24"/>
                <w:szCs w:val="32"/>
              </w:rPr>
              <w:t xml:space="preserve">лийский. </w:t>
            </w:r>
            <w:r>
              <w:rPr>
                <w:rFonts w:ascii="Times New Roman" w:hAnsi="Times New Roman" w:cs="Times New Roman"/>
                <w:color w:val="000000"/>
                <w:sz w:val="24"/>
                <w:szCs w:val="24"/>
                <w:shd w:val="clear" w:color="auto" w:fill="FFFFFF"/>
              </w:rPr>
              <w:t>–</w:t>
            </w:r>
            <w:r w:rsidRPr="008273B4">
              <w:rPr>
                <w:rFonts w:ascii="Times New Roman" w:hAnsi="Times New Roman" w:cs="Times New Roman"/>
                <w:color w:val="000000"/>
                <w:sz w:val="24"/>
                <w:szCs w:val="24"/>
                <w:shd w:val="clear" w:color="auto" w:fill="FFFFFF"/>
              </w:rPr>
              <w:t xml:space="preserve"> М.: Просвещ</w:t>
            </w:r>
            <w:r w:rsidRPr="008273B4">
              <w:rPr>
                <w:rFonts w:ascii="Times New Roman" w:hAnsi="Times New Roman" w:cs="Times New Roman"/>
                <w:color w:val="000000"/>
                <w:sz w:val="24"/>
                <w:szCs w:val="24"/>
                <w:shd w:val="clear" w:color="auto" w:fill="FFFFFF"/>
              </w:rPr>
              <w:t>е</w:t>
            </w:r>
            <w:r w:rsidRPr="008273B4">
              <w:rPr>
                <w:rFonts w:ascii="Times New Roman" w:hAnsi="Times New Roman" w:cs="Times New Roman"/>
                <w:color w:val="000000"/>
                <w:sz w:val="24"/>
                <w:szCs w:val="24"/>
                <w:shd w:val="clear" w:color="auto" w:fill="FFFFFF"/>
              </w:rPr>
              <w:t>ние, 20</w:t>
            </w:r>
            <w:r>
              <w:rPr>
                <w:rFonts w:ascii="Times New Roman" w:hAnsi="Times New Roman" w:cs="Times New Roman"/>
                <w:color w:val="000000"/>
                <w:sz w:val="24"/>
                <w:szCs w:val="24"/>
                <w:shd w:val="clear" w:color="auto" w:fill="FFFFFF"/>
              </w:rPr>
              <w:t>12</w:t>
            </w:r>
          </w:p>
        </w:tc>
        <w:tc>
          <w:tcPr>
            <w:tcW w:w="3190" w:type="dxa"/>
            <w:vAlign w:val="center"/>
          </w:tcPr>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универсальный,</w:t>
            </w:r>
          </w:p>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социально-экономический,</w:t>
            </w:r>
          </w:p>
          <w:p w:rsidR="007310DE" w:rsidRPr="008136EF" w:rsidRDefault="007310DE" w:rsidP="00A47092">
            <w:pPr>
              <w:rPr>
                <w:rFonts w:ascii="Times New Roman" w:hAnsi="Times New Roman" w:cs="Times New Roman"/>
                <w:sz w:val="24"/>
                <w:szCs w:val="32"/>
              </w:rPr>
            </w:pPr>
            <w:r w:rsidRPr="008136EF">
              <w:rPr>
                <w:rFonts w:ascii="Times New Roman" w:hAnsi="Times New Roman" w:cs="Times New Roman"/>
                <w:color w:val="000000"/>
                <w:sz w:val="24"/>
                <w:lang w:eastAsia="ru-RU"/>
              </w:rPr>
              <w:t>технологический</w:t>
            </w:r>
          </w:p>
        </w:tc>
      </w:tr>
      <w:tr w:rsidR="007310DE" w:rsidRPr="004F7E23" w:rsidTr="00A47092">
        <w:trPr>
          <w:jc w:val="center"/>
        </w:trPr>
        <w:tc>
          <w:tcPr>
            <w:tcW w:w="3190" w:type="dxa"/>
            <w:vAlign w:val="center"/>
          </w:tcPr>
          <w:p w:rsidR="007310DE" w:rsidRPr="008136EF" w:rsidRDefault="007310DE" w:rsidP="00A47092">
            <w:pPr>
              <w:rPr>
                <w:rFonts w:ascii="Times New Roman" w:hAnsi="Times New Roman" w:cs="Times New Roman"/>
                <w:sz w:val="24"/>
                <w:szCs w:val="32"/>
              </w:rPr>
            </w:pPr>
            <w:r w:rsidRPr="008136EF">
              <w:rPr>
                <w:rFonts w:ascii="Times New Roman" w:hAnsi="Times New Roman" w:cs="Times New Roman"/>
                <w:sz w:val="24"/>
                <w:szCs w:val="32"/>
              </w:rPr>
              <w:t>Современная Брита</w:t>
            </w:r>
            <w:r w:rsidR="008273B4">
              <w:rPr>
                <w:rFonts w:ascii="Times New Roman" w:hAnsi="Times New Roman" w:cs="Times New Roman"/>
                <w:sz w:val="24"/>
                <w:szCs w:val="32"/>
              </w:rPr>
              <w:t>ния</w:t>
            </w:r>
          </w:p>
        </w:tc>
        <w:tc>
          <w:tcPr>
            <w:tcW w:w="3190" w:type="dxa"/>
          </w:tcPr>
          <w:p w:rsidR="007310DE" w:rsidRPr="008136EF" w:rsidRDefault="008273B4" w:rsidP="00A47092">
            <w:pPr>
              <w:rPr>
                <w:rFonts w:ascii="Times New Roman" w:hAnsi="Times New Roman" w:cs="Times New Roman"/>
                <w:sz w:val="24"/>
                <w:szCs w:val="32"/>
              </w:rPr>
            </w:pPr>
            <w:r>
              <w:rPr>
                <w:rFonts w:ascii="Times New Roman" w:hAnsi="Times New Roman" w:cs="Times New Roman"/>
                <w:sz w:val="24"/>
                <w:szCs w:val="32"/>
              </w:rPr>
              <w:t xml:space="preserve">Смирнов Ю.А. </w:t>
            </w:r>
            <w:r w:rsidR="009F368C">
              <w:rPr>
                <w:rFonts w:ascii="Times New Roman" w:hAnsi="Times New Roman" w:cs="Times New Roman"/>
                <w:sz w:val="24"/>
                <w:szCs w:val="32"/>
              </w:rPr>
              <w:t xml:space="preserve">Английский язык. </w:t>
            </w:r>
            <w:r w:rsidRPr="008136EF">
              <w:rPr>
                <w:rFonts w:ascii="Times New Roman" w:hAnsi="Times New Roman" w:cs="Times New Roman"/>
                <w:sz w:val="24"/>
                <w:szCs w:val="32"/>
              </w:rPr>
              <w:t>Современная Брит</w:t>
            </w:r>
            <w:r w:rsidRPr="008136EF">
              <w:rPr>
                <w:rFonts w:ascii="Times New Roman" w:hAnsi="Times New Roman" w:cs="Times New Roman"/>
                <w:sz w:val="24"/>
                <w:szCs w:val="32"/>
              </w:rPr>
              <w:t>а</w:t>
            </w:r>
            <w:r w:rsidRPr="008136EF">
              <w:rPr>
                <w:rFonts w:ascii="Times New Roman" w:hAnsi="Times New Roman" w:cs="Times New Roman"/>
                <w:sz w:val="24"/>
                <w:szCs w:val="32"/>
              </w:rPr>
              <w:t>ния</w:t>
            </w:r>
            <w:r>
              <w:rPr>
                <w:rFonts w:ascii="Times New Roman" w:hAnsi="Times New Roman" w:cs="Times New Roman"/>
                <w:sz w:val="24"/>
                <w:szCs w:val="32"/>
              </w:rPr>
              <w:t>.</w:t>
            </w:r>
            <w:r w:rsidR="009F368C">
              <w:rPr>
                <w:rFonts w:ascii="Times New Roman" w:hAnsi="Times New Roman" w:cs="Times New Roman"/>
                <w:sz w:val="24"/>
                <w:szCs w:val="32"/>
              </w:rPr>
              <w:t xml:space="preserve"> </w:t>
            </w:r>
            <w:r w:rsidR="009F368C">
              <w:rPr>
                <w:rFonts w:ascii="Times New Roman" w:hAnsi="Times New Roman" w:cs="Times New Roman"/>
                <w:sz w:val="24"/>
                <w:szCs w:val="32"/>
                <w:lang w:val="de-DE"/>
              </w:rPr>
              <w:t>X</w:t>
            </w:r>
            <w:r w:rsidR="009F368C" w:rsidRPr="009F368C">
              <w:rPr>
                <w:rFonts w:ascii="Times New Roman" w:hAnsi="Times New Roman" w:cs="Times New Roman"/>
                <w:sz w:val="24"/>
                <w:szCs w:val="32"/>
              </w:rPr>
              <w:t>-</w:t>
            </w:r>
            <w:r w:rsidR="009F368C">
              <w:rPr>
                <w:rFonts w:ascii="Times New Roman" w:hAnsi="Times New Roman" w:cs="Times New Roman"/>
                <w:sz w:val="24"/>
                <w:szCs w:val="32"/>
                <w:lang w:val="de-DE"/>
              </w:rPr>
              <w:t>XI</w:t>
            </w:r>
            <w:r w:rsidR="009F368C" w:rsidRPr="009F368C">
              <w:rPr>
                <w:rFonts w:ascii="Times New Roman" w:hAnsi="Times New Roman" w:cs="Times New Roman"/>
                <w:sz w:val="24"/>
                <w:szCs w:val="32"/>
              </w:rPr>
              <w:t xml:space="preserve"> </w:t>
            </w:r>
            <w:r w:rsidR="009F368C">
              <w:rPr>
                <w:rFonts w:ascii="Times New Roman" w:hAnsi="Times New Roman" w:cs="Times New Roman"/>
                <w:sz w:val="24"/>
                <w:szCs w:val="32"/>
              </w:rPr>
              <w:t>классы. Электи</w:t>
            </w:r>
            <w:r w:rsidR="009F368C">
              <w:rPr>
                <w:rFonts w:ascii="Times New Roman" w:hAnsi="Times New Roman" w:cs="Times New Roman"/>
                <w:sz w:val="24"/>
                <w:szCs w:val="32"/>
              </w:rPr>
              <w:t>в</w:t>
            </w:r>
            <w:r w:rsidR="009F368C">
              <w:rPr>
                <w:rFonts w:ascii="Times New Roman" w:hAnsi="Times New Roman" w:cs="Times New Roman"/>
                <w:sz w:val="24"/>
                <w:szCs w:val="32"/>
              </w:rPr>
              <w:t>ный курс.</w:t>
            </w:r>
            <w:r>
              <w:rPr>
                <w:rFonts w:ascii="Times New Roman" w:hAnsi="Times New Roman" w:cs="Times New Roman"/>
                <w:sz w:val="24"/>
                <w:szCs w:val="32"/>
              </w:rPr>
              <w:t xml:space="preserve"> </w:t>
            </w:r>
            <w:r>
              <w:rPr>
                <w:rFonts w:ascii="Times New Roman" w:hAnsi="Times New Roman" w:cs="Times New Roman"/>
                <w:color w:val="000000"/>
                <w:sz w:val="24"/>
                <w:szCs w:val="24"/>
                <w:shd w:val="clear" w:color="auto" w:fill="FFFFFF"/>
              </w:rPr>
              <w:t>–</w:t>
            </w:r>
            <w:r w:rsidRPr="008273B4">
              <w:rPr>
                <w:rFonts w:ascii="Times New Roman" w:hAnsi="Times New Roman" w:cs="Times New Roman"/>
                <w:color w:val="000000"/>
                <w:sz w:val="24"/>
                <w:szCs w:val="24"/>
                <w:shd w:val="clear" w:color="auto" w:fill="FFFFFF"/>
              </w:rPr>
              <w:t xml:space="preserve"> М.: Просвещ</w:t>
            </w:r>
            <w:r w:rsidRPr="008273B4">
              <w:rPr>
                <w:rFonts w:ascii="Times New Roman" w:hAnsi="Times New Roman" w:cs="Times New Roman"/>
                <w:color w:val="000000"/>
                <w:sz w:val="24"/>
                <w:szCs w:val="24"/>
                <w:shd w:val="clear" w:color="auto" w:fill="FFFFFF"/>
              </w:rPr>
              <w:t>е</w:t>
            </w:r>
            <w:r w:rsidRPr="008273B4">
              <w:rPr>
                <w:rFonts w:ascii="Times New Roman" w:hAnsi="Times New Roman" w:cs="Times New Roman"/>
                <w:color w:val="000000"/>
                <w:sz w:val="24"/>
                <w:szCs w:val="24"/>
                <w:shd w:val="clear" w:color="auto" w:fill="FFFFFF"/>
              </w:rPr>
              <w:t>ние, 20</w:t>
            </w:r>
            <w:r w:rsidR="009F368C">
              <w:rPr>
                <w:rFonts w:ascii="Times New Roman" w:hAnsi="Times New Roman" w:cs="Times New Roman"/>
                <w:color w:val="000000"/>
                <w:sz w:val="24"/>
                <w:szCs w:val="24"/>
                <w:shd w:val="clear" w:color="auto" w:fill="FFFFFF"/>
              </w:rPr>
              <w:t>12</w:t>
            </w:r>
          </w:p>
        </w:tc>
        <w:tc>
          <w:tcPr>
            <w:tcW w:w="3190" w:type="dxa"/>
            <w:vAlign w:val="center"/>
          </w:tcPr>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универсальный,</w:t>
            </w:r>
          </w:p>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lang w:eastAsia="ru-RU"/>
              </w:rPr>
              <w:t>гуманитарный,</w:t>
            </w:r>
          </w:p>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социально-экономический,</w:t>
            </w:r>
          </w:p>
          <w:p w:rsidR="007310DE" w:rsidRPr="008136EF" w:rsidRDefault="007310DE" w:rsidP="00A47092">
            <w:pPr>
              <w:rPr>
                <w:rFonts w:ascii="Times New Roman" w:hAnsi="Times New Roman" w:cs="Times New Roman"/>
                <w:sz w:val="24"/>
                <w:szCs w:val="32"/>
              </w:rPr>
            </w:pPr>
            <w:r w:rsidRPr="008136EF">
              <w:rPr>
                <w:rFonts w:ascii="Times New Roman" w:hAnsi="Times New Roman" w:cs="Times New Roman"/>
                <w:color w:val="000000"/>
                <w:sz w:val="24"/>
                <w:lang w:eastAsia="ru-RU"/>
              </w:rPr>
              <w:t>технологический</w:t>
            </w:r>
          </w:p>
        </w:tc>
      </w:tr>
      <w:tr w:rsidR="007310DE" w:rsidRPr="005703A8" w:rsidTr="00A47092">
        <w:trPr>
          <w:jc w:val="center"/>
        </w:trPr>
        <w:tc>
          <w:tcPr>
            <w:tcW w:w="3190" w:type="dxa"/>
            <w:vAlign w:val="center"/>
          </w:tcPr>
          <w:p w:rsidR="007310DE" w:rsidRPr="009F368C" w:rsidRDefault="009F368C" w:rsidP="00A47092">
            <w:pPr>
              <w:rPr>
                <w:rFonts w:ascii="Times New Roman" w:hAnsi="Times New Roman" w:cs="Times New Roman"/>
                <w:sz w:val="24"/>
                <w:lang w:eastAsia="ru-RU"/>
              </w:rPr>
            </w:pPr>
            <w:r>
              <w:rPr>
                <w:rFonts w:ascii="Times New Roman" w:hAnsi="Times New Roman" w:cs="Times New Roman"/>
                <w:sz w:val="24"/>
                <w:lang w:eastAsia="ru-RU"/>
              </w:rPr>
              <w:t xml:space="preserve">Английский </w:t>
            </w:r>
            <w:r w:rsidR="00E95D75">
              <w:rPr>
                <w:rFonts w:ascii="Times New Roman" w:hAnsi="Times New Roman" w:cs="Times New Roman"/>
                <w:sz w:val="24"/>
                <w:lang w:eastAsia="ru-RU"/>
              </w:rPr>
              <w:t xml:space="preserve">язык </w:t>
            </w:r>
            <w:r>
              <w:rPr>
                <w:rFonts w:ascii="Times New Roman" w:hAnsi="Times New Roman" w:cs="Times New Roman"/>
                <w:sz w:val="24"/>
                <w:lang w:eastAsia="ru-RU"/>
              </w:rPr>
              <w:t>для науки</w:t>
            </w:r>
          </w:p>
        </w:tc>
        <w:tc>
          <w:tcPr>
            <w:tcW w:w="3190" w:type="dxa"/>
          </w:tcPr>
          <w:p w:rsidR="007310DE" w:rsidRPr="009F368C" w:rsidRDefault="009F368C" w:rsidP="00A47092">
            <w:pPr>
              <w:rPr>
                <w:rFonts w:ascii="Times New Roman" w:hAnsi="Times New Roman" w:cs="Times New Roman"/>
                <w:sz w:val="24"/>
                <w:szCs w:val="32"/>
              </w:rPr>
            </w:pPr>
            <w:r w:rsidRPr="009F368C">
              <w:rPr>
                <w:rFonts w:ascii="Times New Roman" w:hAnsi="Times New Roman" w:cs="Times New Roman"/>
                <w:sz w:val="24"/>
              </w:rPr>
              <w:t xml:space="preserve">Гроза О.Л. и др. </w:t>
            </w:r>
            <w:r w:rsidRPr="009F368C">
              <w:rPr>
                <w:rFonts w:ascii="Times New Roman" w:eastAsia="Times New Roman" w:hAnsi="Times New Roman" w:cs="Times New Roman"/>
                <w:sz w:val="24"/>
                <w:lang w:val="en-US" w:eastAsia="ru-RU"/>
              </w:rPr>
              <w:t>English</w:t>
            </w:r>
            <w:r w:rsidRPr="009F368C">
              <w:rPr>
                <w:rFonts w:ascii="Times New Roman" w:eastAsia="Times New Roman" w:hAnsi="Times New Roman" w:cs="Times New Roman"/>
                <w:sz w:val="24"/>
                <w:lang w:eastAsia="ru-RU"/>
              </w:rPr>
              <w:t xml:space="preserve"> </w:t>
            </w:r>
            <w:r w:rsidRPr="009F368C">
              <w:rPr>
                <w:rFonts w:ascii="Times New Roman" w:eastAsia="Times New Roman" w:hAnsi="Times New Roman" w:cs="Times New Roman"/>
                <w:sz w:val="24"/>
                <w:lang w:val="en-US" w:eastAsia="ru-RU"/>
              </w:rPr>
              <w:t>for</w:t>
            </w:r>
            <w:r w:rsidRPr="009F368C">
              <w:rPr>
                <w:rFonts w:ascii="Times New Roman" w:eastAsia="Times New Roman" w:hAnsi="Times New Roman" w:cs="Times New Roman"/>
                <w:sz w:val="24"/>
                <w:lang w:eastAsia="ru-RU"/>
              </w:rPr>
              <w:t xml:space="preserve"> </w:t>
            </w:r>
            <w:r w:rsidRPr="009F368C">
              <w:rPr>
                <w:rFonts w:ascii="Times New Roman" w:eastAsia="Times New Roman" w:hAnsi="Times New Roman" w:cs="Times New Roman"/>
                <w:sz w:val="24"/>
                <w:lang w:val="en-US" w:eastAsia="ru-RU"/>
              </w:rPr>
              <w:t>Science</w:t>
            </w:r>
            <w:r w:rsidRPr="009F368C">
              <w:rPr>
                <w:rFonts w:ascii="Times New Roman" w:eastAsia="Times New Roman" w:hAnsi="Times New Roman" w:cs="Times New Roman"/>
                <w:sz w:val="24"/>
                <w:lang w:eastAsia="ru-RU"/>
              </w:rPr>
              <w:t xml:space="preserve">. / </w:t>
            </w:r>
            <w:r>
              <w:rPr>
                <w:rFonts w:ascii="Times New Roman" w:eastAsia="Times New Roman" w:hAnsi="Times New Roman" w:cs="Times New Roman"/>
                <w:sz w:val="24"/>
                <w:lang w:eastAsia="ru-RU"/>
              </w:rPr>
              <w:t>Английский</w:t>
            </w:r>
            <w:r w:rsidRPr="009F368C">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язык</w:t>
            </w:r>
            <w:r w:rsidRPr="009F368C">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для</w:t>
            </w:r>
            <w:r w:rsidRPr="009F368C">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естественно-научного и математического профиля.</w:t>
            </w:r>
            <w:r w:rsidRPr="009F368C">
              <w:rPr>
                <w:rFonts w:ascii="Times New Roman" w:eastAsia="Times New Roman" w:hAnsi="Times New Roman" w:cs="Times New Roman"/>
                <w:sz w:val="24"/>
                <w:lang w:eastAsia="ru-RU"/>
              </w:rPr>
              <w:t xml:space="preserve"> </w:t>
            </w:r>
            <w:r w:rsidRPr="009F368C">
              <w:rPr>
                <w:rFonts w:ascii="Times New Roman" w:hAnsi="Times New Roman" w:cs="Times New Roman"/>
                <w:color w:val="000000"/>
                <w:sz w:val="24"/>
                <w:szCs w:val="24"/>
                <w:shd w:val="clear" w:color="auto" w:fill="FFFFFF"/>
              </w:rPr>
              <w:t xml:space="preserve">– </w:t>
            </w:r>
            <w:r w:rsidRPr="008273B4">
              <w:rPr>
                <w:rFonts w:ascii="Times New Roman" w:hAnsi="Times New Roman" w:cs="Times New Roman"/>
                <w:color w:val="000000"/>
                <w:sz w:val="24"/>
                <w:szCs w:val="24"/>
                <w:shd w:val="clear" w:color="auto" w:fill="FFFFFF"/>
              </w:rPr>
              <w:t>М</w:t>
            </w:r>
            <w:r w:rsidRPr="009F368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Титул</w:t>
            </w:r>
            <w:r w:rsidRPr="009F368C">
              <w:rPr>
                <w:rFonts w:ascii="Times New Roman" w:hAnsi="Times New Roman" w:cs="Times New Roman"/>
                <w:color w:val="000000"/>
                <w:sz w:val="24"/>
                <w:szCs w:val="24"/>
                <w:shd w:val="clear" w:color="auto" w:fill="FFFFFF"/>
              </w:rPr>
              <w:t>, 200</w:t>
            </w:r>
            <w:r>
              <w:rPr>
                <w:rFonts w:ascii="Times New Roman" w:hAnsi="Times New Roman" w:cs="Times New Roman"/>
                <w:color w:val="000000"/>
                <w:sz w:val="24"/>
                <w:szCs w:val="24"/>
                <w:shd w:val="clear" w:color="auto" w:fill="FFFFFF"/>
              </w:rPr>
              <w:t>7</w:t>
            </w:r>
          </w:p>
        </w:tc>
        <w:tc>
          <w:tcPr>
            <w:tcW w:w="3190" w:type="dxa"/>
            <w:vAlign w:val="center"/>
          </w:tcPr>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универсальный,</w:t>
            </w:r>
          </w:p>
          <w:p w:rsidR="007310DE" w:rsidRPr="008136EF" w:rsidRDefault="007310DE" w:rsidP="00A47092">
            <w:pPr>
              <w:rPr>
                <w:rFonts w:ascii="Times New Roman" w:hAnsi="Times New Roman" w:cs="Times New Roman"/>
                <w:sz w:val="24"/>
                <w:lang w:eastAsia="ru-RU"/>
              </w:rPr>
            </w:pPr>
            <w:r w:rsidRPr="008136EF">
              <w:rPr>
                <w:rFonts w:ascii="Times New Roman" w:hAnsi="Times New Roman" w:cs="Times New Roman"/>
                <w:sz w:val="24"/>
                <w:lang w:eastAsia="ru-RU"/>
              </w:rPr>
              <w:t>естественно-научный,</w:t>
            </w:r>
          </w:p>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sz w:val="24"/>
                <w:lang w:eastAsia="ru-RU"/>
              </w:rPr>
              <w:t>технологический</w:t>
            </w:r>
          </w:p>
        </w:tc>
      </w:tr>
      <w:tr w:rsidR="007310DE" w:rsidRPr="004F7E23" w:rsidTr="00A47092">
        <w:trPr>
          <w:jc w:val="center"/>
        </w:trPr>
        <w:tc>
          <w:tcPr>
            <w:tcW w:w="9570" w:type="dxa"/>
            <w:gridSpan w:val="3"/>
          </w:tcPr>
          <w:p w:rsidR="007310DE" w:rsidRPr="008136EF" w:rsidRDefault="007310DE" w:rsidP="00A47092">
            <w:pPr>
              <w:jc w:val="center"/>
              <w:rPr>
                <w:rFonts w:ascii="Times New Roman" w:hAnsi="Times New Roman" w:cs="Times New Roman"/>
                <w:b/>
                <w:sz w:val="24"/>
                <w:szCs w:val="32"/>
              </w:rPr>
            </w:pPr>
            <w:r w:rsidRPr="008136EF">
              <w:rPr>
                <w:rFonts w:ascii="Times New Roman" w:hAnsi="Times New Roman" w:cs="Times New Roman"/>
                <w:b/>
                <w:sz w:val="24"/>
                <w:szCs w:val="32"/>
              </w:rPr>
              <w:t>Немецкий язык</w:t>
            </w:r>
          </w:p>
        </w:tc>
      </w:tr>
      <w:tr w:rsidR="007310DE" w:rsidRPr="004F7E23" w:rsidTr="00A47092">
        <w:trPr>
          <w:jc w:val="center"/>
        </w:trPr>
        <w:tc>
          <w:tcPr>
            <w:tcW w:w="3190" w:type="dxa"/>
            <w:vAlign w:val="center"/>
          </w:tcPr>
          <w:p w:rsidR="007310DE" w:rsidRPr="008136EF" w:rsidRDefault="00E95D75" w:rsidP="00A47092">
            <w:pPr>
              <w:rPr>
                <w:rFonts w:ascii="Times New Roman" w:hAnsi="Times New Roman" w:cs="Times New Roman"/>
                <w:sz w:val="24"/>
                <w:szCs w:val="32"/>
              </w:rPr>
            </w:pPr>
            <w:r>
              <w:rPr>
                <w:rFonts w:ascii="Times New Roman" w:hAnsi="Times New Roman" w:cs="Times New Roman"/>
                <w:sz w:val="24"/>
              </w:rPr>
              <w:t>Н</w:t>
            </w:r>
            <w:r w:rsidR="007310DE" w:rsidRPr="008136EF">
              <w:rPr>
                <w:rFonts w:ascii="Times New Roman" w:hAnsi="Times New Roman" w:cs="Times New Roman"/>
                <w:sz w:val="24"/>
              </w:rPr>
              <w:t>емецкий</w:t>
            </w:r>
            <w:r>
              <w:rPr>
                <w:rFonts w:ascii="Times New Roman" w:hAnsi="Times New Roman" w:cs="Times New Roman"/>
                <w:sz w:val="24"/>
              </w:rPr>
              <w:t xml:space="preserve"> язык для делового общения</w:t>
            </w:r>
          </w:p>
        </w:tc>
        <w:tc>
          <w:tcPr>
            <w:tcW w:w="3190" w:type="dxa"/>
          </w:tcPr>
          <w:p w:rsidR="007310DE" w:rsidRPr="008136EF" w:rsidRDefault="009F368C" w:rsidP="00A47092">
            <w:pPr>
              <w:rPr>
                <w:rFonts w:ascii="Times New Roman" w:hAnsi="Times New Roman" w:cs="Times New Roman"/>
                <w:sz w:val="24"/>
                <w:szCs w:val="32"/>
              </w:rPr>
            </w:pPr>
            <w:r>
              <w:rPr>
                <w:rFonts w:ascii="Times New Roman" w:hAnsi="Times New Roman" w:cs="Times New Roman"/>
                <w:sz w:val="24"/>
                <w:szCs w:val="24"/>
              </w:rPr>
              <w:t>Семенова И.</w:t>
            </w:r>
            <w:r w:rsidRPr="009F368C">
              <w:rPr>
                <w:rFonts w:ascii="Times New Roman" w:hAnsi="Times New Roman" w:cs="Times New Roman"/>
                <w:sz w:val="24"/>
                <w:szCs w:val="24"/>
              </w:rPr>
              <w:t xml:space="preserve">Н., </w:t>
            </w:r>
            <w:r w:rsidR="00A47092">
              <w:rPr>
                <w:rFonts w:ascii="Times New Roman" w:hAnsi="Times New Roman" w:cs="Times New Roman"/>
                <w:sz w:val="24"/>
                <w:szCs w:val="24"/>
              </w:rPr>
              <w:br/>
            </w:r>
            <w:r w:rsidRPr="009F368C">
              <w:rPr>
                <w:rFonts w:ascii="Times New Roman" w:hAnsi="Times New Roman" w:cs="Times New Roman"/>
                <w:sz w:val="24"/>
                <w:szCs w:val="24"/>
              </w:rPr>
              <w:t>Лясков</w:t>
            </w:r>
            <w:r>
              <w:rPr>
                <w:rFonts w:ascii="Times New Roman" w:hAnsi="Times New Roman" w:cs="Times New Roman"/>
                <w:sz w:val="24"/>
                <w:szCs w:val="24"/>
              </w:rPr>
              <w:t>ская Е.</w:t>
            </w:r>
            <w:r w:rsidRPr="009F368C">
              <w:rPr>
                <w:rFonts w:ascii="Times New Roman" w:hAnsi="Times New Roman" w:cs="Times New Roman"/>
                <w:sz w:val="24"/>
                <w:szCs w:val="24"/>
              </w:rPr>
              <w:t>В.</w:t>
            </w:r>
            <w:r>
              <w:rPr>
                <w:rFonts w:ascii="Times New Roman" w:hAnsi="Times New Roman" w:cs="Times New Roman"/>
                <w:sz w:val="24"/>
                <w:szCs w:val="24"/>
              </w:rPr>
              <w:t xml:space="preserve"> </w:t>
            </w:r>
            <w:r w:rsidRPr="008136EF">
              <w:rPr>
                <w:rFonts w:ascii="Times New Roman" w:hAnsi="Times New Roman" w:cs="Times New Roman"/>
                <w:sz w:val="24"/>
              </w:rPr>
              <w:t>Деловой немецкий</w:t>
            </w:r>
            <w:r>
              <w:rPr>
                <w:rFonts w:ascii="Times New Roman" w:hAnsi="Times New Roman" w:cs="Times New Roman"/>
                <w:sz w:val="24"/>
              </w:rPr>
              <w:t xml:space="preserve">. </w:t>
            </w:r>
            <w:r>
              <w:rPr>
                <w:rFonts w:ascii="Times New Roman" w:hAnsi="Times New Roman" w:cs="Times New Roman"/>
                <w:color w:val="000000"/>
                <w:sz w:val="24"/>
                <w:szCs w:val="24"/>
                <w:shd w:val="clear" w:color="auto" w:fill="FFFFFF"/>
              </w:rPr>
              <w:t>–</w:t>
            </w:r>
            <w:r w:rsidRPr="008273B4">
              <w:rPr>
                <w:rFonts w:ascii="Times New Roman" w:hAnsi="Times New Roman" w:cs="Times New Roman"/>
                <w:color w:val="000000"/>
                <w:sz w:val="24"/>
                <w:szCs w:val="24"/>
                <w:shd w:val="clear" w:color="auto" w:fill="FFFFFF"/>
              </w:rPr>
              <w:t xml:space="preserve"> М.: Просвещ</w:t>
            </w:r>
            <w:r w:rsidRPr="008273B4">
              <w:rPr>
                <w:rFonts w:ascii="Times New Roman" w:hAnsi="Times New Roman" w:cs="Times New Roman"/>
                <w:color w:val="000000"/>
                <w:sz w:val="24"/>
                <w:szCs w:val="24"/>
                <w:shd w:val="clear" w:color="auto" w:fill="FFFFFF"/>
              </w:rPr>
              <w:t>е</w:t>
            </w:r>
            <w:r w:rsidRPr="008273B4">
              <w:rPr>
                <w:rFonts w:ascii="Times New Roman" w:hAnsi="Times New Roman" w:cs="Times New Roman"/>
                <w:color w:val="000000"/>
                <w:sz w:val="24"/>
                <w:szCs w:val="24"/>
                <w:shd w:val="clear" w:color="auto" w:fill="FFFFFF"/>
              </w:rPr>
              <w:t>ние, 20</w:t>
            </w:r>
            <w:r w:rsidR="00E95D75">
              <w:rPr>
                <w:rFonts w:ascii="Times New Roman" w:hAnsi="Times New Roman" w:cs="Times New Roman"/>
                <w:color w:val="000000"/>
                <w:sz w:val="24"/>
                <w:szCs w:val="24"/>
                <w:shd w:val="clear" w:color="auto" w:fill="FFFFFF"/>
              </w:rPr>
              <w:t>06</w:t>
            </w:r>
          </w:p>
        </w:tc>
        <w:tc>
          <w:tcPr>
            <w:tcW w:w="3190" w:type="dxa"/>
          </w:tcPr>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универсальный,</w:t>
            </w:r>
          </w:p>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социально-экономический,</w:t>
            </w:r>
          </w:p>
          <w:p w:rsidR="007310DE" w:rsidRPr="008136EF" w:rsidRDefault="007310DE" w:rsidP="00A47092">
            <w:pPr>
              <w:rPr>
                <w:rFonts w:ascii="Times New Roman" w:hAnsi="Times New Roman" w:cs="Times New Roman"/>
                <w:sz w:val="24"/>
                <w:szCs w:val="32"/>
              </w:rPr>
            </w:pPr>
            <w:r w:rsidRPr="008136EF">
              <w:rPr>
                <w:rFonts w:ascii="Times New Roman" w:hAnsi="Times New Roman" w:cs="Times New Roman"/>
                <w:color w:val="000000"/>
                <w:sz w:val="24"/>
                <w:lang w:eastAsia="ru-RU"/>
              </w:rPr>
              <w:t>технологический</w:t>
            </w:r>
          </w:p>
        </w:tc>
      </w:tr>
      <w:tr w:rsidR="007310DE" w:rsidRPr="004F7E23" w:rsidTr="00A47092">
        <w:trPr>
          <w:jc w:val="center"/>
        </w:trPr>
        <w:tc>
          <w:tcPr>
            <w:tcW w:w="9570" w:type="dxa"/>
            <w:gridSpan w:val="3"/>
          </w:tcPr>
          <w:p w:rsidR="007310DE" w:rsidRPr="008136EF" w:rsidRDefault="007310DE" w:rsidP="00A47092">
            <w:pPr>
              <w:jc w:val="center"/>
              <w:rPr>
                <w:rFonts w:ascii="Times New Roman" w:hAnsi="Times New Roman" w:cs="Times New Roman"/>
                <w:b/>
                <w:sz w:val="24"/>
                <w:szCs w:val="32"/>
              </w:rPr>
            </w:pPr>
            <w:r w:rsidRPr="008136EF">
              <w:rPr>
                <w:rFonts w:ascii="Times New Roman" w:hAnsi="Times New Roman" w:cs="Times New Roman"/>
                <w:b/>
                <w:sz w:val="24"/>
                <w:szCs w:val="32"/>
              </w:rPr>
              <w:t>Французский язык</w:t>
            </w:r>
          </w:p>
        </w:tc>
      </w:tr>
      <w:tr w:rsidR="007310DE" w:rsidRPr="004F7E23" w:rsidTr="00A47092">
        <w:trPr>
          <w:jc w:val="center"/>
        </w:trPr>
        <w:tc>
          <w:tcPr>
            <w:tcW w:w="3190" w:type="dxa"/>
            <w:vAlign w:val="center"/>
          </w:tcPr>
          <w:p w:rsidR="007310DE" w:rsidRPr="008136EF" w:rsidRDefault="00E95D75" w:rsidP="00A47092">
            <w:pPr>
              <w:rPr>
                <w:rFonts w:ascii="Times New Roman" w:hAnsi="Times New Roman" w:cs="Times New Roman"/>
                <w:sz w:val="24"/>
                <w:szCs w:val="32"/>
              </w:rPr>
            </w:pPr>
            <w:r>
              <w:rPr>
                <w:rFonts w:ascii="Times New Roman" w:hAnsi="Times New Roman" w:cs="Times New Roman"/>
                <w:sz w:val="24"/>
                <w:szCs w:val="24"/>
              </w:rPr>
              <w:t>Ф</w:t>
            </w:r>
            <w:r w:rsidR="008273B4" w:rsidRPr="008273B4">
              <w:rPr>
                <w:rFonts w:ascii="Times New Roman" w:hAnsi="Times New Roman" w:cs="Times New Roman"/>
                <w:sz w:val="24"/>
                <w:szCs w:val="24"/>
              </w:rPr>
              <w:t>ранцузский</w:t>
            </w:r>
            <w:r>
              <w:rPr>
                <w:rFonts w:ascii="Times New Roman" w:hAnsi="Times New Roman" w:cs="Times New Roman"/>
                <w:sz w:val="24"/>
                <w:szCs w:val="24"/>
              </w:rPr>
              <w:t xml:space="preserve"> </w:t>
            </w:r>
            <w:r>
              <w:rPr>
                <w:rFonts w:ascii="Times New Roman" w:hAnsi="Times New Roman" w:cs="Times New Roman"/>
                <w:sz w:val="24"/>
              </w:rPr>
              <w:t>язык для дел</w:t>
            </w:r>
            <w:r>
              <w:rPr>
                <w:rFonts w:ascii="Times New Roman" w:hAnsi="Times New Roman" w:cs="Times New Roman"/>
                <w:sz w:val="24"/>
              </w:rPr>
              <w:t>о</w:t>
            </w:r>
            <w:r>
              <w:rPr>
                <w:rFonts w:ascii="Times New Roman" w:hAnsi="Times New Roman" w:cs="Times New Roman"/>
                <w:sz w:val="24"/>
              </w:rPr>
              <w:t>вого общения</w:t>
            </w:r>
          </w:p>
        </w:tc>
        <w:tc>
          <w:tcPr>
            <w:tcW w:w="3190" w:type="dxa"/>
          </w:tcPr>
          <w:p w:rsidR="007310DE" w:rsidRPr="008273B4" w:rsidRDefault="008273B4" w:rsidP="00A47092">
            <w:pPr>
              <w:rPr>
                <w:rFonts w:ascii="Times New Roman" w:hAnsi="Times New Roman" w:cs="Times New Roman"/>
                <w:color w:val="000000"/>
                <w:sz w:val="24"/>
                <w:szCs w:val="24"/>
                <w:shd w:val="clear" w:color="auto" w:fill="FFFFFF"/>
              </w:rPr>
            </w:pPr>
            <w:r w:rsidRPr="008273B4">
              <w:rPr>
                <w:rFonts w:ascii="Times New Roman" w:hAnsi="Times New Roman" w:cs="Times New Roman"/>
                <w:sz w:val="24"/>
                <w:szCs w:val="24"/>
              </w:rPr>
              <w:t xml:space="preserve">Голованова И.А., Петренко О.Е. Деловой французский? Это не так трудно! </w:t>
            </w:r>
            <w:r>
              <w:rPr>
                <w:rFonts w:ascii="Times New Roman" w:hAnsi="Times New Roman" w:cs="Times New Roman"/>
                <w:color w:val="000000"/>
                <w:sz w:val="24"/>
                <w:szCs w:val="24"/>
                <w:shd w:val="clear" w:color="auto" w:fill="FFFFFF"/>
              </w:rPr>
              <w:t>–</w:t>
            </w:r>
            <w:r w:rsidR="00A47092">
              <w:rPr>
                <w:rFonts w:ascii="Times New Roman" w:hAnsi="Times New Roman" w:cs="Times New Roman"/>
                <w:color w:val="000000"/>
                <w:sz w:val="24"/>
                <w:szCs w:val="24"/>
                <w:shd w:val="clear" w:color="auto" w:fill="FFFFFF"/>
              </w:rPr>
              <w:t xml:space="preserve"> М.: Просвещение, 2008</w:t>
            </w:r>
          </w:p>
        </w:tc>
        <w:tc>
          <w:tcPr>
            <w:tcW w:w="3190" w:type="dxa"/>
          </w:tcPr>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универсальный,</w:t>
            </w:r>
          </w:p>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социально-экономический,</w:t>
            </w:r>
          </w:p>
          <w:p w:rsidR="007310DE" w:rsidRPr="008136EF" w:rsidRDefault="007310DE" w:rsidP="00A47092">
            <w:pPr>
              <w:rPr>
                <w:rFonts w:ascii="Times New Roman" w:hAnsi="Times New Roman" w:cs="Times New Roman"/>
                <w:sz w:val="24"/>
                <w:szCs w:val="32"/>
              </w:rPr>
            </w:pPr>
            <w:r w:rsidRPr="008136EF">
              <w:rPr>
                <w:rFonts w:ascii="Times New Roman" w:hAnsi="Times New Roman" w:cs="Times New Roman"/>
                <w:color w:val="000000"/>
                <w:sz w:val="24"/>
                <w:lang w:eastAsia="ru-RU"/>
              </w:rPr>
              <w:t>технологический</w:t>
            </w:r>
          </w:p>
        </w:tc>
      </w:tr>
    </w:tbl>
    <w:p w:rsidR="00D96406" w:rsidRDefault="00D96406" w:rsidP="008531E3">
      <w:pPr>
        <w:spacing w:after="0" w:line="240" w:lineRule="auto"/>
        <w:ind w:firstLine="709"/>
        <w:rPr>
          <w:rFonts w:ascii="Times New Roman" w:hAnsi="Times New Roman" w:cs="Times New Roman"/>
        </w:rPr>
      </w:pPr>
      <w:r>
        <w:rPr>
          <w:rFonts w:ascii="Times New Roman" w:hAnsi="Times New Roman" w:cs="Times New Roman"/>
        </w:rPr>
        <w:br w:type="page"/>
      </w:r>
    </w:p>
    <w:p w:rsidR="00996E99" w:rsidRPr="00996E99" w:rsidRDefault="00A73AE3" w:rsidP="00A73AE3">
      <w:pPr>
        <w:spacing w:after="0" w:line="240" w:lineRule="auto"/>
        <w:jc w:val="center"/>
        <w:rPr>
          <w:rFonts w:ascii="Times New Roman" w:hAnsi="Times New Roman" w:cs="Times New Roman"/>
        </w:rPr>
      </w:pPr>
      <w:r>
        <w:rPr>
          <w:rFonts w:ascii="Times New Roman" w:hAnsi="Times New Roman" w:cs="Times New Roman"/>
          <w:b/>
        </w:rPr>
        <w:lastRenderedPageBreak/>
        <w:t>С</w:t>
      </w:r>
      <w:r w:rsidRPr="00996E99">
        <w:rPr>
          <w:rFonts w:ascii="Times New Roman" w:hAnsi="Times New Roman" w:cs="Times New Roman"/>
          <w:b/>
        </w:rPr>
        <w:t>писок нормативных документов</w:t>
      </w:r>
    </w:p>
    <w:p w:rsidR="001766F5" w:rsidRDefault="001766F5" w:rsidP="00A73AE3">
      <w:pPr>
        <w:pStyle w:val="a6"/>
        <w:numPr>
          <w:ilvl w:val="0"/>
          <w:numId w:val="15"/>
        </w:numPr>
        <w:tabs>
          <w:tab w:val="left" w:pos="1134"/>
        </w:tabs>
        <w:spacing w:after="0" w:line="240" w:lineRule="auto"/>
        <w:ind w:left="0" w:firstLine="709"/>
        <w:jc w:val="both"/>
        <w:rPr>
          <w:rFonts w:ascii="Times New Roman" w:hAnsi="Times New Roman" w:cs="Times New Roman"/>
        </w:rPr>
      </w:pPr>
      <w:r w:rsidRPr="00E54E7E">
        <w:rPr>
          <w:rFonts w:ascii="Times New Roman" w:hAnsi="Times New Roman"/>
        </w:rPr>
        <w:t>Федеральный закон об образовании в Российской Федерации</w:t>
      </w:r>
      <w:r>
        <w:rPr>
          <w:rFonts w:ascii="Times New Roman" w:hAnsi="Times New Roman"/>
        </w:rPr>
        <w:t xml:space="preserve"> </w:t>
      </w:r>
      <w:r w:rsidRPr="00996E99">
        <w:rPr>
          <w:rFonts w:ascii="Times New Roman" w:hAnsi="Times New Roman" w:cs="Times New Roman"/>
        </w:rPr>
        <w:t>[Эле</w:t>
      </w:r>
      <w:r w:rsidRPr="00996E99">
        <w:rPr>
          <w:rFonts w:ascii="Times New Roman" w:hAnsi="Times New Roman" w:cs="Times New Roman"/>
        </w:rPr>
        <w:t>к</w:t>
      </w:r>
      <w:r w:rsidRPr="00996E99">
        <w:rPr>
          <w:rFonts w:ascii="Times New Roman" w:hAnsi="Times New Roman" w:cs="Times New Roman"/>
        </w:rPr>
        <w:t xml:space="preserve">тронный ресурс]. // </w:t>
      </w:r>
      <w:r>
        <w:rPr>
          <w:rFonts w:ascii="Times New Roman" w:hAnsi="Times New Roman"/>
        </w:rPr>
        <w:t>З</w:t>
      </w:r>
      <w:r w:rsidRPr="00E54E7E">
        <w:rPr>
          <w:rFonts w:ascii="Times New Roman" w:hAnsi="Times New Roman"/>
        </w:rPr>
        <w:t>акон об образовании РФ</w:t>
      </w:r>
      <w:r w:rsidRPr="00996E99">
        <w:rPr>
          <w:rFonts w:ascii="Times New Roman" w:hAnsi="Times New Roman" w:cs="Times New Roman"/>
        </w:rPr>
        <w:t xml:space="preserve"> [сайт]. – Режим доступа</w:t>
      </w:r>
      <w:r w:rsidR="00A73AE3" w:rsidRPr="00A73AE3">
        <w:rPr>
          <w:rFonts w:ascii="Times New Roman" w:hAnsi="Times New Roman" w:cs="Times New Roman"/>
        </w:rPr>
        <w:t>:</w:t>
      </w:r>
      <w:r w:rsidRPr="00996E99">
        <w:rPr>
          <w:rFonts w:ascii="Times New Roman" w:hAnsi="Times New Roman" w:cs="Times New Roman"/>
        </w:rPr>
        <w:t xml:space="preserve"> </w:t>
      </w:r>
      <w:hyperlink r:id="rId22" w:history="1">
        <w:r w:rsidRPr="001049C8">
          <w:rPr>
            <w:rStyle w:val="a8"/>
            <w:rFonts w:ascii="Times New Roman" w:hAnsi="Times New Roman" w:cs="Times New Roman"/>
          </w:rPr>
          <w:t>http://zakon-ob-obrazovanii.ru</w:t>
        </w:r>
      </w:hyperlink>
      <w:r>
        <w:rPr>
          <w:rFonts w:ascii="Times New Roman" w:hAnsi="Times New Roman" w:cs="Times New Roman"/>
        </w:rPr>
        <w:t xml:space="preserve"> </w:t>
      </w:r>
      <w:r w:rsidRPr="00996E99">
        <w:rPr>
          <w:rFonts w:ascii="Times New Roman" w:hAnsi="Times New Roman" w:cs="Times New Roman"/>
        </w:rPr>
        <w:t xml:space="preserve">(дата обращения: </w:t>
      </w:r>
      <w:r w:rsidR="00EF4BC3">
        <w:rPr>
          <w:rFonts w:ascii="Times New Roman" w:hAnsi="Times New Roman" w:cs="Times New Roman"/>
        </w:rPr>
        <w:t>23</w:t>
      </w:r>
      <w:r w:rsidRPr="00996E99">
        <w:rPr>
          <w:rFonts w:ascii="Times New Roman" w:hAnsi="Times New Roman" w:cs="Times New Roman"/>
        </w:rPr>
        <w:t>.05.201</w:t>
      </w:r>
      <w:r w:rsidR="00EF4BC3">
        <w:rPr>
          <w:rFonts w:ascii="Times New Roman" w:hAnsi="Times New Roman" w:cs="Times New Roman"/>
        </w:rPr>
        <w:t>8</w:t>
      </w:r>
      <w:r w:rsidRPr="00996E99">
        <w:rPr>
          <w:rFonts w:ascii="Times New Roman" w:hAnsi="Times New Roman" w:cs="Times New Roman"/>
        </w:rPr>
        <w:t>).</w:t>
      </w:r>
    </w:p>
    <w:p w:rsidR="00996E99" w:rsidRPr="00996E99" w:rsidRDefault="00996E99" w:rsidP="00A73AE3">
      <w:pPr>
        <w:pStyle w:val="a6"/>
        <w:numPr>
          <w:ilvl w:val="0"/>
          <w:numId w:val="15"/>
        </w:numPr>
        <w:tabs>
          <w:tab w:val="left" w:pos="1134"/>
        </w:tabs>
        <w:spacing w:after="0" w:line="240" w:lineRule="auto"/>
        <w:ind w:left="0" w:firstLine="709"/>
        <w:jc w:val="both"/>
        <w:rPr>
          <w:rFonts w:ascii="Times New Roman" w:hAnsi="Times New Roman" w:cs="Times New Roman"/>
        </w:rPr>
      </w:pPr>
      <w:r w:rsidRPr="00996E99">
        <w:rPr>
          <w:rFonts w:ascii="Times New Roman" w:hAnsi="Times New Roman" w:cs="Times New Roman"/>
        </w:rPr>
        <w:t xml:space="preserve">Федеральный государственный образовательный стандарт </w:t>
      </w:r>
      <w:r>
        <w:rPr>
          <w:rFonts w:ascii="Times New Roman" w:hAnsi="Times New Roman" w:cs="Times New Roman"/>
        </w:rPr>
        <w:t>началь</w:t>
      </w:r>
      <w:r w:rsidRPr="00996E99">
        <w:rPr>
          <w:rFonts w:ascii="Times New Roman" w:hAnsi="Times New Roman" w:cs="Times New Roman"/>
        </w:rPr>
        <w:t xml:space="preserve">ного общего образования [Электронный ресурс]. // </w:t>
      </w:r>
      <w:r>
        <w:rPr>
          <w:rFonts w:ascii="Times New Roman" w:hAnsi="Times New Roman" w:cs="Times New Roman"/>
        </w:rPr>
        <w:t>Министерство образования и науки Российской Федерации</w:t>
      </w:r>
      <w:r w:rsidRPr="00996E99">
        <w:rPr>
          <w:rFonts w:ascii="Times New Roman" w:hAnsi="Times New Roman" w:cs="Times New Roman"/>
        </w:rPr>
        <w:t xml:space="preserve"> [сайт]. – Режим доступа</w:t>
      </w:r>
      <w:r w:rsidR="00A73AE3" w:rsidRPr="00A73AE3">
        <w:rPr>
          <w:rFonts w:ascii="Times New Roman" w:hAnsi="Times New Roman" w:cs="Times New Roman"/>
        </w:rPr>
        <w:t>:</w:t>
      </w:r>
      <w:r w:rsidRPr="00996E99">
        <w:rPr>
          <w:rFonts w:ascii="Times New Roman" w:hAnsi="Times New Roman" w:cs="Times New Roman"/>
        </w:rPr>
        <w:t xml:space="preserve"> </w:t>
      </w:r>
      <w:hyperlink r:id="rId23" w:history="1">
        <w:r w:rsidRPr="00996E99">
          <w:rPr>
            <w:rStyle w:val="a8"/>
            <w:rFonts w:ascii="Times New Roman" w:eastAsia="@Arial Unicode MS" w:hAnsi="Times New Roman" w:cs="Times New Roman"/>
          </w:rPr>
          <w:t>http://минобрнауки.рф/документы/543</w:t>
        </w:r>
      </w:hyperlink>
      <w:r w:rsidRPr="00996E99">
        <w:rPr>
          <w:rFonts w:ascii="Times New Roman" w:hAnsi="Times New Roman" w:cs="Times New Roman"/>
        </w:rPr>
        <w:t xml:space="preserve">  (дата обращения: </w:t>
      </w:r>
      <w:r w:rsidR="00EF4BC3">
        <w:rPr>
          <w:rFonts w:ascii="Times New Roman" w:hAnsi="Times New Roman" w:cs="Times New Roman"/>
        </w:rPr>
        <w:t>23</w:t>
      </w:r>
      <w:r w:rsidR="00EF4BC3" w:rsidRPr="00996E99">
        <w:rPr>
          <w:rFonts w:ascii="Times New Roman" w:hAnsi="Times New Roman" w:cs="Times New Roman"/>
        </w:rPr>
        <w:t>.05.201</w:t>
      </w:r>
      <w:r w:rsidR="00EF4BC3">
        <w:rPr>
          <w:rFonts w:ascii="Times New Roman" w:hAnsi="Times New Roman" w:cs="Times New Roman"/>
        </w:rPr>
        <w:t>8</w:t>
      </w:r>
      <w:r w:rsidRPr="00996E99">
        <w:rPr>
          <w:rFonts w:ascii="Times New Roman" w:hAnsi="Times New Roman" w:cs="Times New Roman"/>
        </w:rPr>
        <w:t>).</w:t>
      </w:r>
    </w:p>
    <w:p w:rsidR="00996E99" w:rsidRPr="00996E99" w:rsidRDefault="00996E99" w:rsidP="00A73AE3">
      <w:pPr>
        <w:pStyle w:val="a6"/>
        <w:numPr>
          <w:ilvl w:val="0"/>
          <w:numId w:val="15"/>
        </w:numPr>
        <w:tabs>
          <w:tab w:val="left" w:pos="1134"/>
        </w:tabs>
        <w:spacing w:after="0" w:line="240" w:lineRule="auto"/>
        <w:ind w:left="0" w:firstLine="709"/>
        <w:jc w:val="both"/>
        <w:rPr>
          <w:rFonts w:ascii="Times New Roman" w:hAnsi="Times New Roman" w:cs="Times New Roman"/>
        </w:rPr>
      </w:pPr>
      <w:r w:rsidRPr="00996E99">
        <w:rPr>
          <w:rFonts w:ascii="Times New Roman" w:hAnsi="Times New Roman" w:cs="Times New Roman"/>
        </w:rPr>
        <w:t xml:space="preserve">Федеральный государственный образовательный стандарт основного общего образования [Электронный ресурс]. // </w:t>
      </w:r>
      <w:r>
        <w:rPr>
          <w:rFonts w:ascii="Times New Roman" w:hAnsi="Times New Roman" w:cs="Times New Roman"/>
        </w:rPr>
        <w:t>Министерство образования и науки Российской Федерации</w:t>
      </w:r>
      <w:r w:rsidRPr="00996E99">
        <w:rPr>
          <w:rFonts w:ascii="Times New Roman" w:hAnsi="Times New Roman" w:cs="Times New Roman"/>
        </w:rPr>
        <w:t xml:space="preserve"> [сайт]. – Режим доступа</w:t>
      </w:r>
      <w:r w:rsidR="00A73AE3" w:rsidRPr="00A73AE3">
        <w:rPr>
          <w:rFonts w:ascii="Times New Roman" w:hAnsi="Times New Roman" w:cs="Times New Roman"/>
        </w:rPr>
        <w:t>:</w:t>
      </w:r>
      <w:r w:rsidRPr="00996E99">
        <w:rPr>
          <w:rFonts w:ascii="Times New Roman" w:hAnsi="Times New Roman" w:cs="Times New Roman"/>
        </w:rPr>
        <w:t xml:space="preserve"> </w:t>
      </w:r>
      <w:hyperlink r:id="rId24" w:history="1">
        <w:r w:rsidRPr="00996E99">
          <w:rPr>
            <w:rStyle w:val="a8"/>
            <w:rFonts w:ascii="Times New Roman" w:eastAsia="@Arial Unicode MS" w:hAnsi="Times New Roman" w:cs="Times New Roman"/>
          </w:rPr>
          <w:t>http://минобрнауки.рф/документы/543</w:t>
        </w:r>
      </w:hyperlink>
      <w:r w:rsidRPr="00996E99">
        <w:rPr>
          <w:rFonts w:ascii="Times New Roman" w:hAnsi="Times New Roman" w:cs="Times New Roman"/>
        </w:rPr>
        <w:t xml:space="preserve">  (дата обращения: </w:t>
      </w:r>
      <w:r w:rsidR="00EF4BC3">
        <w:rPr>
          <w:rFonts w:ascii="Times New Roman" w:hAnsi="Times New Roman" w:cs="Times New Roman"/>
        </w:rPr>
        <w:t>23</w:t>
      </w:r>
      <w:r w:rsidR="00EF4BC3" w:rsidRPr="00996E99">
        <w:rPr>
          <w:rFonts w:ascii="Times New Roman" w:hAnsi="Times New Roman" w:cs="Times New Roman"/>
        </w:rPr>
        <w:t>.05.201</w:t>
      </w:r>
      <w:r w:rsidR="00EF4BC3">
        <w:rPr>
          <w:rFonts w:ascii="Times New Roman" w:hAnsi="Times New Roman" w:cs="Times New Roman"/>
        </w:rPr>
        <w:t>8</w:t>
      </w:r>
      <w:r w:rsidRPr="00996E99">
        <w:rPr>
          <w:rFonts w:ascii="Times New Roman" w:hAnsi="Times New Roman" w:cs="Times New Roman"/>
        </w:rPr>
        <w:t>).</w:t>
      </w:r>
    </w:p>
    <w:p w:rsidR="00EF4BC3" w:rsidRPr="00EF4BC3" w:rsidRDefault="00EF4BC3" w:rsidP="00A73AE3">
      <w:pPr>
        <w:pStyle w:val="a6"/>
        <w:numPr>
          <w:ilvl w:val="0"/>
          <w:numId w:val="15"/>
        </w:numPr>
        <w:tabs>
          <w:tab w:val="left" w:pos="1134"/>
        </w:tabs>
        <w:spacing w:after="0" w:line="240" w:lineRule="auto"/>
        <w:ind w:left="0" w:firstLine="709"/>
        <w:jc w:val="both"/>
        <w:rPr>
          <w:rFonts w:ascii="Times New Roman" w:eastAsia="@Arial Unicode MS" w:hAnsi="Times New Roman" w:cs="Times New Roman"/>
          <w:u w:val="single"/>
        </w:rPr>
      </w:pPr>
      <w:r w:rsidRPr="00996E99">
        <w:rPr>
          <w:rFonts w:ascii="Times New Roman" w:hAnsi="Times New Roman" w:cs="Times New Roman"/>
        </w:rPr>
        <w:t xml:space="preserve">Федеральный государственный образовательный стандарт </w:t>
      </w:r>
      <w:r>
        <w:rPr>
          <w:rFonts w:ascii="Times New Roman" w:hAnsi="Times New Roman" w:cs="Times New Roman"/>
        </w:rPr>
        <w:t>средне</w:t>
      </w:r>
      <w:r w:rsidRPr="00996E99">
        <w:rPr>
          <w:rFonts w:ascii="Times New Roman" w:hAnsi="Times New Roman" w:cs="Times New Roman"/>
        </w:rPr>
        <w:t xml:space="preserve">го общего образования [Электронный ресурс]. // </w:t>
      </w:r>
      <w:r>
        <w:rPr>
          <w:rFonts w:ascii="Times New Roman" w:hAnsi="Times New Roman" w:cs="Times New Roman"/>
        </w:rPr>
        <w:t>Министерство образования и науки Российской Федерации</w:t>
      </w:r>
      <w:r w:rsidRPr="00996E99">
        <w:rPr>
          <w:rFonts w:ascii="Times New Roman" w:hAnsi="Times New Roman" w:cs="Times New Roman"/>
        </w:rPr>
        <w:t xml:space="preserve"> [сайт]. – Режим доступа</w:t>
      </w:r>
      <w:r w:rsidR="00A73AE3" w:rsidRPr="00A73AE3">
        <w:rPr>
          <w:rFonts w:ascii="Times New Roman" w:hAnsi="Times New Roman" w:cs="Times New Roman"/>
        </w:rPr>
        <w:t>:</w:t>
      </w:r>
      <w:r w:rsidRPr="00996E99">
        <w:rPr>
          <w:rFonts w:ascii="Times New Roman" w:hAnsi="Times New Roman" w:cs="Times New Roman"/>
        </w:rPr>
        <w:t xml:space="preserve"> </w:t>
      </w:r>
      <w:hyperlink r:id="rId25" w:history="1">
        <w:r w:rsidRPr="00996E99">
          <w:rPr>
            <w:rStyle w:val="a8"/>
            <w:rFonts w:ascii="Times New Roman" w:eastAsia="@Arial Unicode MS" w:hAnsi="Times New Roman" w:cs="Times New Roman"/>
          </w:rPr>
          <w:t>http://минобрнауки.рф/документы/543</w:t>
        </w:r>
      </w:hyperlink>
      <w:r w:rsidRPr="00996E99">
        <w:rPr>
          <w:rFonts w:ascii="Times New Roman" w:hAnsi="Times New Roman" w:cs="Times New Roman"/>
        </w:rPr>
        <w:t xml:space="preserve">  (дата обращения: </w:t>
      </w:r>
      <w:r>
        <w:rPr>
          <w:rFonts w:ascii="Times New Roman" w:hAnsi="Times New Roman" w:cs="Times New Roman"/>
        </w:rPr>
        <w:t>23</w:t>
      </w:r>
      <w:r w:rsidRPr="00996E99">
        <w:rPr>
          <w:rFonts w:ascii="Times New Roman" w:hAnsi="Times New Roman" w:cs="Times New Roman"/>
        </w:rPr>
        <w:t>.05.201</w:t>
      </w:r>
      <w:r>
        <w:rPr>
          <w:rFonts w:ascii="Times New Roman" w:hAnsi="Times New Roman" w:cs="Times New Roman"/>
        </w:rPr>
        <w:t>8</w:t>
      </w:r>
      <w:r w:rsidRPr="00996E99">
        <w:rPr>
          <w:rFonts w:ascii="Times New Roman" w:hAnsi="Times New Roman" w:cs="Times New Roman"/>
        </w:rPr>
        <w:t>).</w:t>
      </w:r>
    </w:p>
    <w:p w:rsidR="00996E99" w:rsidRPr="00564DC0" w:rsidRDefault="001766F5" w:rsidP="00A73AE3">
      <w:pPr>
        <w:pStyle w:val="a6"/>
        <w:numPr>
          <w:ilvl w:val="0"/>
          <w:numId w:val="15"/>
        </w:numPr>
        <w:tabs>
          <w:tab w:val="left" w:pos="1134"/>
        </w:tabs>
        <w:spacing w:after="0" w:line="240" w:lineRule="auto"/>
        <w:ind w:left="0" w:firstLine="709"/>
        <w:jc w:val="both"/>
        <w:rPr>
          <w:rFonts w:ascii="Times New Roman" w:eastAsia="@Arial Unicode MS" w:hAnsi="Times New Roman" w:cs="Times New Roman"/>
          <w:u w:val="single"/>
        </w:rPr>
      </w:pPr>
      <w:r>
        <w:rPr>
          <w:rFonts w:ascii="Times New Roman" w:hAnsi="Times New Roman" w:cs="Times New Roman"/>
          <w:bCs/>
        </w:rPr>
        <w:t>Письмо</w:t>
      </w:r>
      <w:r w:rsidRPr="00393C1A">
        <w:rPr>
          <w:rFonts w:ascii="Times New Roman" w:hAnsi="Times New Roman" w:cs="Times New Roman"/>
          <w:bCs/>
        </w:rPr>
        <w:t xml:space="preserve"> Департамента образования Ярославской област</w:t>
      </w:r>
      <w:r>
        <w:rPr>
          <w:rFonts w:ascii="Times New Roman" w:hAnsi="Times New Roman" w:cs="Times New Roman"/>
          <w:bCs/>
        </w:rPr>
        <w:t>и № ИХ.24-</w:t>
      </w:r>
      <w:r w:rsidR="00F53B47">
        <w:rPr>
          <w:rFonts w:ascii="Times New Roman" w:hAnsi="Times New Roman" w:cs="Times New Roman"/>
          <w:bCs/>
        </w:rPr>
        <w:t>4773</w:t>
      </w:r>
      <w:r>
        <w:rPr>
          <w:rFonts w:ascii="Times New Roman" w:hAnsi="Times New Roman" w:cs="Times New Roman"/>
          <w:bCs/>
        </w:rPr>
        <w:t>/1</w:t>
      </w:r>
      <w:r w:rsidR="00F53B47">
        <w:rPr>
          <w:rFonts w:ascii="Times New Roman" w:hAnsi="Times New Roman" w:cs="Times New Roman"/>
          <w:bCs/>
        </w:rPr>
        <w:t>7</w:t>
      </w:r>
      <w:r>
        <w:rPr>
          <w:rFonts w:ascii="Times New Roman" w:hAnsi="Times New Roman" w:cs="Times New Roman"/>
          <w:bCs/>
        </w:rPr>
        <w:t xml:space="preserve"> от </w:t>
      </w:r>
      <w:r w:rsidR="00F53B47">
        <w:rPr>
          <w:rFonts w:ascii="Times New Roman" w:hAnsi="Times New Roman" w:cs="Times New Roman"/>
          <w:bCs/>
        </w:rPr>
        <w:t>24</w:t>
      </w:r>
      <w:r>
        <w:rPr>
          <w:rFonts w:ascii="Times New Roman" w:hAnsi="Times New Roman" w:cs="Times New Roman"/>
          <w:bCs/>
        </w:rPr>
        <w:t>.08.201</w:t>
      </w:r>
      <w:r w:rsidR="00F53B47">
        <w:rPr>
          <w:rFonts w:ascii="Times New Roman" w:hAnsi="Times New Roman" w:cs="Times New Roman"/>
          <w:bCs/>
        </w:rPr>
        <w:t>7</w:t>
      </w:r>
      <w:r w:rsidRPr="00393C1A">
        <w:rPr>
          <w:rFonts w:ascii="Times New Roman" w:hAnsi="Times New Roman" w:cs="Times New Roman"/>
          <w:bCs/>
        </w:rPr>
        <w:t xml:space="preserve"> «Об образовательной деятельности в 201</w:t>
      </w:r>
      <w:r w:rsidR="00F53B47">
        <w:rPr>
          <w:rFonts w:ascii="Times New Roman" w:hAnsi="Times New Roman" w:cs="Times New Roman"/>
          <w:bCs/>
        </w:rPr>
        <w:t>7</w:t>
      </w:r>
      <w:r w:rsidRPr="00393C1A">
        <w:rPr>
          <w:rFonts w:ascii="Times New Roman" w:hAnsi="Times New Roman" w:cs="Times New Roman"/>
          <w:bCs/>
        </w:rPr>
        <w:t>-201</w:t>
      </w:r>
      <w:r w:rsidR="00F53B47">
        <w:rPr>
          <w:rFonts w:ascii="Times New Roman" w:hAnsi="Times New Roman" w:cs="Times New Roman"/>
          <w:bCs/>
        </w:rPr>
        <w:t>8</w:t>
      </w:r>
      <w:r w:rsidRPr="00393C1A">
        <w:rPr>
          <w:rFonts w:ascii="Times New Roman" w:hAnsi="Times New Roman" w:cs="Times New Roman"/>
          <w:bCs/>
        </w:rPr>
        <w:t xml:space="preserve"> учебном году»</w:t>
      </w:r>
    </w:p>
    <w:p w:rsidR="001766F5" w:rsidRPr="001766F5" w:rsidRDefault="00A22A59" w:rsidP="00A73AE3">
      <w:pPr>
        <w:pStyle w:val="a6"/>
        <w:numPr>
          <w:ilvl w:val="0"/>
          <w:numId w:val="15"/>
        </w:numPr>
        <w:tabs>
          <w:tab w:val="left" w:pos="1134"/>
        </w:tabs>
        <w:spacing w:after="0" w:line="240" w:lineRule="auto"/>
        <w:ind w:left="0" w:firstLine="709"/>
        <w:jc w:val="both"/>
        <w:rPr>
          <w:rFonts w:ascii="Times New Roman" w:eastAsia="@Arial Unicode MS" w:hAnsi="Times New Roman" w:cs="Times New Roman"/>
          <w:color w:val="0000FF" w:themeColor="hyperlink"/>
          <w:u w:val="single"/>
        </w:rPr>
      </w:pPr>
      <w:r w:rsidRPr="00BE0D47">
        <w:rPr>
          <w:rFonts w:ascii="Times New Roman" w:hAnsi="Times New Roman" w:cs="Times New Roman"/>
          <w:color w:val="000000"/>
          <w:shd w:val="clear" w:color="auto" w:fill="FFFFFF"/>
        </w:rPr>
        <w:t>Постановление Главного государственного санитарного врача РФ от 2</w:t>
      </w:r>
      <w:r>
        <w:rPr>
          <w:rFonts w:ascii="Times New Roman" w:hAnsi="Times New Roman" w:cs="Times New Roman"/>
          <w:color w:val="000000"/>
          <w:shd w:val="clear" w:color="auto" w:fill="FFFFFF"/>
        </w:rPr>
        <w:t>9</w:t>
      </w:r>
      <w:r w:rsidRPr="00BE0D4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дека</w:t>
      </w:r>
      <w:r w:rsidRPr="00BE0D47">
        <w:rPr>
          <w:rFonts w:ascii="Times New Roman" w:hAnsi="Times New Roman" w:cs="Times New Roman"/>
          <w:color w:val="000000"/>
          <w:shd w:val="clear" w:color="auto" w:fill="FFFFFF"/>
        </w:rPr>
        <w:t>бря 201</w:t>
      </w:r>
      <w:r>
        <w:rPr>
          <w:rFonts w:ascii="Times New Roman" w:hAnsi="Times New Roman" w:cs="Times New Roman"/>
          <w:color w:val="000000"/>
          <w:shd w:val="clear" w:color="auto" w:fill="FFFFFF"/>
        </w:rPr>
        <w:t>0</w:t>
      </w:r>
      <w:r w:rsidRPr="00BE0D47">
        <w:rPr>
          <w:rFonts w:ascii="Times New Roman" w:hAnsi="Times New Roman" w:cs="Times New Roman"/>
          <w:color w:val="000000"/>
          <w:shd w:val="clear" w:color="auto" w:fill="FFFFFF"/>
        </w:rPr>
        <w:t xml:space="preserve"> г.</w:t>
      </w:r>
      <w:r w:rsidRPr="00F10EBE">
        <w:rPr>
          <w:rFonts w:eastAsia="Times New Roman"/>
          <w:sz w:val="32"/>
        </w:rPr>
        <w:t xml:space="preserve"> </w:t>
      </w:r>
      <w:r w:rsidR="00A73AE3">
        <w:rPr>
          <w:rFonts w:ascii="Times New Roman" w:eastAsia="Times New Roman" w:hAnsi="Times New Roman" w:cs="Times New Roman"/>
        </w:rPr>
        <w:t>№</w:t>
      </w:r>
      <w:r>
        <w:rPr>
          <w:rFonts w:ascii="Times New Roman" w:eastAsia="Times New Roman" w:hAnsi="Times New Roman" w:cs="Times New Roman"/>
        </w:rPr>
        <w:t xml:space="preserve"> 189</w:t>
      </w:r>
      <w:r w:rsidRPr="003859E0">
        <w:rPr>
          <w:rFonts w:ascii="Times New Roman" w:eastAsia="Times New Roman" w:hAnsi="Times New Roman" w:cs="Times New Roman"/>
        </w:rPr>
        <w:t xml:space="preserve"> </w:t>
      </w:r>
      <w:r w:rsidR="00A73AE3">
        <w:rPr>
          <w:rFonts w:ascii="Times New Roman" w:eastAsia="Times New Roman" w:hAnsi="Times New Roman" w:cs="Times New Roman"/>
        </w:rPr>
        <w:t>«</w:t>
      </w:r>
      <w:r w:rsidRPr="003859E0">
        <w:rPr>
          <w:rFonts w:ascii="Times New Roman" w:eastAsia="Times New Roman" w:hAnsi="Times New Roman" w:cs="Times New Roman"/>
        </w:rPr>
        <w:t>Об утверждении СанПиН 2.4.2.2821-10 "Санитарно-эпидемиологические требования к условиям и организации обучения в общео</w:t>
      </w:r>
      <w:r w:rsidRPr="003859E0">
        <w:rPr>
          <w:rFonts w:ascii="Times New Roman" w:eastAsia="Times New Roman" w:hAnsi="Times New Roman" w:cs="Times New Roman"/>
        </w:rPr>
        <w:t>б</w:t>
      </w:r>
      <w:r w:rsidR="00A73AE3">
        <w:rPr>
          <w:rFonts w:ascii="Times New Roman" w:eastAsia="Times New Roman" w:hAnsi="Times New Roman" w:cs="Times New Roman"/>
        </w:rPr>
        <w:t>разовательных учреждениях"»</w:t>
      </w:r>
      <w:r>
        <w:rPr>
          <w:rFonts w:ascii="Times New Roman" w:eastAsia="Times New Roman" w:hAnsi="Times New Roman" w:cs="Times New Roman"/>
        </w:rPr>
        <w:t xml:space="preserve"> с изменениями</w:t>
      </w:r>
      <w:r w:rsidR="00A73AE3">
        <w:rPr>
          <w:rFonts w:ascii="Times New Roman" w:eastAsia="Times New Roman" w:hAnsi="Times New Roman" w:cs="Times New Roman"/>
        </w:rPr>
        <w:t xml:space="preserve"> и дополнениями от 29 июня 2011 </w:t>
      </w:r>
      <w:r>
        <w:rPr>
          <w:rFonts w:ascii="Times New Roman" w:eastAsia="Times New Roman" w:hAnsi="Times New Roman" w:cs="Times New Roman"/>
        </w:rPr>
        <w:t>г., 25 декабря 2013 г., 24 ноября 2015 г.</w:t>
      </w:r>
      <w:r w:rsidRPr="00BE0D47">
        <w:rPr>
          <w:rFonts w:ascii="Times New Roman" w:hAnsi="Times New Roman" w:cs="Times New Roman"/>
          <w:color w:val="000000"/>
          <w:shd w:val="clear" w:color="auto" w:fill="FFFFFF"/>
        </w:rPr>
        <w:t xml:space="preserve"> </w:t>
      </w:r>
      <w:r w:rsidRPr="00BE0D47">
        <w:rPr>
          <w:rFonts w:ascii="Times New Roman" w:hAnsi="Times New Roman" w:cs="Times New Roman"/>
        </w:rPr>
        <w:t>[Электронный ресурс]. // Г</w:t>
      </w:r>
      <w:r w:rsidRPr="00BE0D47">
        <w:rPr>
          <w:rFonts w:ascii="Times New Roman" w:hAnsi="Times New Roman" w:cs="Times New Roman"/>
        </w:rPr>
        <w:t>А</w:t>
      </w:r>
      <w:r w:rsidRPr="00BE0D47">
        <w:rPr>
          <w:rFonts w:ascii="Times New Roman" w:hAnsi="Times New Roman" w:cs="Times New Roman"/>
        </w:rPr>
        <w:t>РАНТ.РУ Информационно-правовой портал [сайт]. – Режим доступа</w:t>
      </w:r>
      <w:r w:rsidR="00A73AE3" w:rsidRPr="00A73AE3">
        <w:rPr>
          <w:rFonts w:ascii="Times New Roman" w:hAnsi="Times New Roman" w:cs="Times New Roman"/>
        </w:rPr>
        <w:t>:</w:t>
      </w:r>
      <w:r w:rsidRPr="00BE0D47">
        <w:rPr>
          <w:rFonts w:ascii="Times New Roman" w:hAnsi="Times New Roman" w:cs="Times New Roman"/>
        </w:rPr>
        <w:t xml:space="preserve"> </w:t>
      </w:r>
      <w:hyperlink r:id="rId26" w:history="1">
        <w:r w:rsidRPr="003859E0">
          <w:rPr>
            <w:rStyle w:val="a8"/>
            <w:rFonts w:ascii="Times New Roman" w:hAnsi="Times New Roman" w:cs="Times New Roman"/>
          </w:rPr>
          <w:t>http://base.garant.ru/12183577/</w:t>
        </w:r>
      </w:hyperlink>
      <w:r w:rsidRPr="00BE0D47">
        <w:rPr>
          <w:rFonts w:ascii="Times New Roman" w:hAnsi="Times New Roman" w:cs="Times New Roman"/>
        </w:rPr>
        <w:t xml:space="preserve"> (дата обращения: 23.05.2018).</w:t>
      </w:r>
    </w:p>
    <w:p w:rsidR="001766F5" w:rsidRPr="00996E99" w:rsidRDefault="00311E42" w:rsidP="00A73AE3">
      <w:pPr>
        <w:pStyle w:val="a6"/>
        <w:numPr>
          <w:ilvl w:val="0"/>
          <w:numId w:val="15"/>
        </w:numPr>
        <w:tabs>
          <w:tab w:val="left" w:pos="1134"/>
        </w:tabs>
        <w:spacing w:after="0" w:line="240" w:lineRule="auto"/>
        <w:ind w:left="0" w:firstLine="709"/>
        <w:jc w:val="both"/>
        <w:rPr>
          <w:rFonts w:ascii="Times New Roman" w:eastAsia="@Arial Unicode MS" w:hAnsi="Times New Roman" w:cs="Times New Roman"/>
          <w:color w:val="0000FF" w:themeColor="hyperlink"/>
          <w:u w:val="single"/>
        </w:rPr>
      </w:pPr>
      <w:r w:rsidRPr="00652B90">
        <w:rPr>
          <w:rFonts w:ascii="Times New Roman" w:hAnsi="Times New Roman"/>
          <w:color w:val="000000"/>
        </w:rPr>
        <w:t xml:space="preserve">Письмо Министерства образования и науки Российской Федерации от </w:t>
      </w:r>
      <w:r>
        <w:rPr>
          <w:rFonts w:ascii="Times New Roman" w:hAnsi="Times New Roman"/>
          <w:color w:val="000000"/>
        </w:rPr>
        <w:t>18</w:t>
      </w:r>
      <w:r w:rsidRPr="00652B90">
        <w:rPr>
          <w:rFonts w:ascii="Times New Roman" w:hAnsi="Times New Roman"/>
          <w:color w:val="000000"/>
        </w:rPr>
        <w:t xml:space="preserve"> </w:t>
      </w:r>
      <w:r>
        <w:rPr>
          <w:rFonts w:ascii="Times New Roman" w:hAnsi="Times New Roman"/>
          <w:color w:val="000000"/>
        </w:rPr>
        <w:t>августа</w:t>
      </w:r>
      <w:r w:rsidRPr="00652B90">
        <w:rPr>
          <w:rFonts w:ascii="Times New Roman" w:hAnsi="Times New Roman"/>
          <w:color w:val="000000"/>
        </w:rPr>
        <w:t xml:space="preserve"> 201</w:t>
      </w:r>
      <w:r>
        <w:rPr>
          <w:rFonts w:ascii="Times New Roman" w:hAnsi="Times New Roman"/>
          <w:color w:val="000000"/>
        </w:rPr>
        <w:t>7</w:t>
      </w:r>
      <w:r w:rsidRPr="00652B90">
        <w:rPr>
          <w:rFonts w:ascii="Times New Roman" w:hAnsi="Times New Roman"/>
          <w:color w:val="000000"/>
        </w:rPr>
        <w:t xml:space="preserve"> </w:t>
      </w:r>
      <w:r>
        <w:rPr>
          <w:rFonts w:ascii="Times New Roman" w:hAnsi="Times New Roman"/>
          <w:color w:val="000000"/>
        </w:rPr>
        <w:t xml:space="preserve">года </w:t>
      </w:r>
      <w:r w:rsidR="00A73AE3">
        <w:rPr>
          <w:rFonts w:ascii="Times New Roman" w:hAnsi="Times New Roman"/>
          <w:color w:val="000000"/>
        </w:rPr>
        <w:t>№</w:t>
      </w:r>
      <w:r w:rsidRPr="00652B90">
        <w:rPr>
          <w:rFonts w:ascii="Times New Roman" w:hAnsi="Times New Roman"/>
          <w:color w:val="000000"/>
        </w:rPr>
        <w:t xml:space="preserve"> 09-</w:t>
      </w:r>
      <w:r>
        <w:rPr>
          <w:rFonts w:ascii="Times New Roman" w:hAnsi="Times New Roman"/>
          <w:color w:val="000000"/>
        </w:rPr>
        <w:t>167</w:t>
      </w:r>
      <w:r w:rsidRPr="00652B90">
        <w:rPr>
          <w:rFonts w:ascii="Times New Roman" w:hAnsi="Times New Roman"/>
          <w:color w:val="000000"/>
        </w:rPr>
        <w:t>2 «О</w:t>
      </w:r>
      <w:r>
        <w:rPr>
          <w:rFonts w:ascii="Times New Roman" w:hAnsi="Times New Roman"/>
          <w:color w:val="000000"/>
        </w:rPr>
        <w:t xml:space="preserve"> направл</w:t>
      </w:r>
      <w:r w:rsidRPr="00652B90">
        <w:rPr>
          <w:rFonts w:ascii="Times New Roman" w:hAnsi="Times New Roman"/>
          <w:color w:val="000000"/>
        </w:rPr>
        <w:t>ени</w:t>
      </w:r>
      <w:r>
        <w:rPr>
          <w:rFonts w:ascii="Times New Roman" w:hAnsi="Times New Roman"/>
          <w:color w:val="000000"/>
        </w:rPr>
        <w:t>и</w:t>
      </w:r>
      <w:r w:rsidRPr="00652B90">
        <w:rPr>
          <w:rFonts w:ascii="Times New Roman" w:hAnsi="Times New Roman"/>
          <w:color w:val="000000"/>
        </w:rPr>
        <w:t xml:space="preserve"> методических рекомендаций</w:t>
      </w:r>
      <w:r>
        <w:rPr>
          <w:rFonts w:ascii="Times New Roman" w:hAnsi="Times New Roman"/>
          <w:color w:val="000000"/>
        </w:rPr>
        <w:t xml:space="preserve"> по уточнению понятия и содержания внеурочной деятельности в рамках реал</w:t>
      </w:r>
      <w:r>
        <w:rPr>
          <w:rFonts w:ascii="Times New Roman" w:hAnsi="Times New Roman"/>
          <w:color w:val="000000"/>
        </w:rPr>
        <w:t>и</w:t>
      </w:r>
      <w:r>
        <w:rPr>
          <w:rFonts w:ascii="Times New Roman" w:hAnsi="Times New Roman"/>
          <w:color w:val="000000"/>
        </w:rPr>
        <w:t>зации основных общеобразовательных программ, в том числе в части проек</w:t>
      </w:r>
      <w:r>
        <w:rPr>
          <w:rFonts w:ascii="Times New Roman" w:hAnsi="Times New Roman"/>
          <w:color w:val="000000"/>
        </w:rPr>
        <w:t>т</w:t>
      </w:r>
      <w:r>
        <w:rPr>
          <w:rFonts w:ascii="Times New Roman" w:hAnsi="Times New Roman"/>
          <w:color w:val="000000"/>
        </w:rPr>
        <w:t>ной деятельности</w:t>
      </w:r>
      <w:r w:rsidRPr="00652B90">
        <w:rPr>
          <w:rFonts w:ascii="Times New Roman" w:hAnsi="Times New Roman"/>
          <w:color w:val="000000"/>
        </w:rPr>
        <w:t>»</w:t>
      </w:r>
      <w:r>
        <w:rPr>
          <w:rFonts w:ascii="Times New Roman" w:hAnsi="Times New Roman"/>
          <w:color w:val="000000"/>
        </w:rPr>
        <w:t xml:space="preserve"> </w:t>
      </w:r>
      <w:r w:rsidRPr="00652B90">
        <w:rPr>
          <w:rFonts w:ascii="Times New Roman" w:hAnsi="Times New Roman"/>
        </w:rPr>
        <w:t xml:space="preserve">[Электронный ресурс]. // </w:t>
      </w:r>
      <w:r>
        <w:rPr>
          <w:rFonts w:ascii="Times New Roman" w:hAnsi="Times New Roman"/>
        </w:rPr>
        <w:t>Центр российского образования</w:t>
      </w:r>
      <w:r w:rsidRPr="00652B90">
        <w:rPr>
          <w:rFonts w:ascii="Times New Roman" w:hAnsi="Times New Roman"/>
        </w:rPr>
        <w:t xml:space="preserve"> [сайт]. – Режим доступа</w:t>
      </w:r>
      <w:r w:rsidR="00A73AE3" w:rsidRPr="00A73AE3">
        <w:rPr>
          <w:rFonts w:ascii="Times New Roman" w:hAnsi="Times New Roman"/>
        </w:rPr>
        <w:t>:</w:t>
      </w:r>
      <w:r>
        <w:rPr>
          <w:rFonts w:ascii="Times New Roman" w:hAnsi="Times New Roman"/>
          <w:color w:val="000000"/>
        </w:rPr>
        <w:t xml:space="preserve"> </w:t>
      </w:r>
      <w:hyperlink r:id="rId27" w:history="1">
        <w:r w:rsidRPr="00690C59">
          <w:rPr>
            <w:rStyle w:val="a8"/>
            <w:rFonts w:ascii="Times New Roman" w:hAnsi="Times New Roman"/>
          </w:rPr>
          <w:t>https://rusedu.center/docs/category/3-pismo-minobr.html</w:t>
        </w:r>
      </w:hyperlink>
      <w:r>
        <w:rPr>
          <w:rFonts w:ascii="Times New Roman" w:hAnsi="Times New Roman"/>
          <w:color w:val="000000"/>
        </w:rPr>
        <w:t xml:space="preserve"> </w:t>
      </w:r>
      <w:r w:rsidRPr="00652B90">
        <w:rPr>
          <w:rFonts w:ascii="Times New Roman" w:hAnsi="Times New Roman"/>
        </w:rPr>
        <w:t xml:space="preserve">(дата обращения: </w:t>
      </w:r>
      <w:r>
        <w:rPr>
          <w:rFonts w:ascii="Times New Roman" w:hAnsi="Times New Roman"/>
        </w:rPr>
        <w:t>23</w:t>
      </w:r>
      <w:r w:rsidRPr="00652B90">
        <w:rPr>
          <w:rFonts w:ascii="Times New Roman" w:hAnsi="Times New Roman"/>
        </w:rPr>
        <w:t>.</w:t>
      </w:r>
      <w:r>
        <w:rPr>
          <w:rFonts w:ascii="Times New Roman" w:hAnsi="Times New Roman"/>
        </w:rPr>
        <w:t>05.2018)</w:t>
      </w:r>
      <w:r w:rsidR="00F630BC">
        <w:rPr>
          <w:rFonts w:ascii="Times New Roman" w:hAnsi="Times New Roman" w:cs="Times New Roman"/>
        </w:rPr>
        <w:t>.</w:t>
      </w:r>
    </w:p>
    <w:p w:rsidR="00F630BC" w:rsidRPr="00564DC0" w:rsidRDefault="001635DB" w:rsidP="00A73AE3">
      <w:pPr>
        <w:pStyle w:val="a6"/>
        <w:numPr>
          <w:ilvl w:val="0"/>
          <w:numId w:val="15"/>
        </w:numPr>
        <w:tabs>
          <w:tab w:val="left" w:pos="1134"/>
        </w:tabs>
        <w:spacing w:after="0" w:line="240" w:lineRule="auto"/>
        <w:ind w:left="0" w:firstLine="709"/>
        <w:jc w:val="both"/>
        <w:rPr>
          <w:rFonts w:ascii="Times New Roman" w:eastAsia="@Arial Unicode MS" w:hAnsi="Times New Roman" w:cs="Times New Roman"/>
          <w:u w:val="single"/>
        </w:rPr>
      </w:pPr>
      <w:r w:rsidRPr="00AF42EA">
        <w:rPr>
          <w:rFonts w:ascii="Times New Roman" w:hAnsi="Times New Roman" w:cs="Times New Roman"/>
          <w:szCs w:val="24"/>
        </w:rPr>
        <w:t>Федеральн</w:t>
      </w:r>
      <w:r>
        <w:rPr>
          <w:rFonts w:ascii="Times New Roman" w:hAnsi="Times New Roman" w:cs="Times New Roman"/>
          <w:szCs w:val="24"/>
        </w:rPr>
        <w:t>ый</w:t>
      </w:r>
      <w:r w:rsidRPr="00AF42EA">
        <w:rPr>
          <w:rFonts w:ascii="Times New Roman" w:hAnsi="Times New Roman" w:cs="Times New Roman"/>
          <w:szCs w:val="24"/>
        </w:rPr>
        <w:t xml:space="preserve"> переч</w:t>
      </w:r>
      <w:r>
        <w:rPr>
          <w:rFonts w:ascii="Times New Roman" w:hAnsi="Times New Roman" w:cs="Times New Roman"/>
          <w:szCs w:val="24"/>
        </w:rPr>
        <w:t>е</w:t>
      </w:r>
      <w:r w:rsidRPr="00AF42EA">
        <w:rPr>
          <w:rFonts w:ascii="Times New Roman" w:hAnsi="Times New Roman" w:cs="Times New Roman"/>
          <w:szCs w:val="24"/>
        </w:rPr>
        <w:t>н</w:t>
      </w:r>
      <w:r>
        <w:rPr>
          <w:rFonts w:ascii="Times New Roman" w:hAnsi="Times New Roman" w:cs="Times New Roman"/>
          <w:szCs w:val="24"/>
        </w:rPr>
        <w:t>ь</w:t>
      </w:r>
      <w:r w:rsidRPr="00AF42EA">
        <w:rPr>
          <w:rFonts w:ascii="Times New Roman" w:hAnsi="Times New Roman" w:cs="Times New Roman"/>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96E99">
        <w:rPr>
          <w:rFonts w:ascii="Times New Roman" w:hAnsi="Times New Roman" w:cs="Times New Roman"/>
        </w:rPr>
        <w:t xml:space="preserve"> </w:t>
      </w:r>
      <w:r w:rsidR="00996E99" w:rsidRPr="00996E99">
        <w:rPr>
          <w:rFonts w:ascii="Times New Roman" w:hAnsi="Times New Roman" w:cs="Times New Roman"/>
        </w:rPr>
        <w:t xml:space="preserve">[Электронный ресурс]. // </w:t>
      </w:r>
      <w:r>
        <w:rPr>
          <w:rFonts w:ascii="Times New Roman" w:hAnsi="Times New Roman" w:cs="Times New Roman"/>
        </w:rPr>
        <w:t>Электронный фонд правовой и нормативно-технической документ</w:t>
      </w:r>
      <w:r w:rsidR="00996E99" w:rsidRPr="00996E99">
        <w:rPr>
          <w:rFonts w:ascii="Times New Roman" w:hAnsi="Times New Roman" w:cs="Times New Roman"/>
        </w:rPr>
        <w:t>ации [сайт]. – Режим доступа</w:t>
      </w:r>
      <w:r w:rsidR="00A73AE3" w:rsidRPr="00A73AE3">
        <w:rPr>
          <w:rFonts w:ascii="Times New Roman" w:hAnsi="Times New Roman"/>
        </w:rPr>
        <w:t>:</w:t>
      </w:r>
      <w:r w:rsidR="00996E99" w:rsidRPr="00996E99">
        <w:rPr>
          <w:rFonts w:ascii="Times New Roman" w:hAnsi="Times New Roman" w:cs="Times New Roman"/>
        </w:rPr>
        <w:t xml:space="preserve"> </w:t>
      </w:r>
      <w:hyperlink r:id="rId28" w:history="1">
        <w:r w:rsidRPr="001049C8">
          <w:rPr>
            <w:rStyle w:val="a8"/>
            <w:rFonts w:ascii="Times New Roman" w:eastAsia="Times New Roman" w:hAnsi="Times New Roman" w:cs="Times New Roman"/>
            <w:szCs w:val="20"/>
            <w:lang w:eastAsia="ru-RU"/>
          </w:rPr>
          <w:t>http://docs.cntd.ru/document/499087774</w:t>
        </w:r>
      </w:hyperlink>
      <w:r w:rsidR="00996E99" w:rsidRPr="00996E99">
        <w:rPr>
          <w:rFonts w:ascii="Times New Roman" w:hAnsi="Times New Roman" w:cs="Times New Roman"/>
        </w:rPr>
        <w:t xml:space="preserve"> (дата обращения: </w:t>
      </w:r>
      <w:r w:rsidR="00F53B47">
        <w:rPr>
          <w:rFonts w:ascii="Times New Roman" w:hAnsi="Times New Roman" w:cs="Times New Roman"/>
        </w:rPr>
        <w:t>23</w:t>
      </w:r>
      <w:r w:rsidR="00996E99" w:rsidRPr="00996E99">
        <w:rPr>
          <w:rFonts w:ascii="Times New Roman" w:hAnsi="Times New Roman" w:cs="Times New Roman"/>
        </w:rPr>
        <w:t>.05.201</w:t>
      </w:r>
      <w:r w:rsidR="00F53B47">
        <w:rPr>
          <w:rFonts w:ascii="Times New Roman" w:hAnsi="Times New Roman" w:cs="Times New Roman"/>
        </w:rPr>
        <w:t>8</w:t>
      </w:r>
      <w:r w:rsidR="00996E99" w:rsidRPr="00996E99">
        <w:rPr>
          <w:rFonts w:ascii="Times New Roman" w:hAnsi="Times New Roman" w:cs="Times New Roman"/>
        </w:rPr>
        <w:t>).</w:t>
      </w:r>
    </w:p>
    <w:p w:rsidR="00EF4BC3" w:rsidRDefault="00EF4BC3" w:rsidP="008531E3">
      <w:pPr>
        <w:spacing w:after="0" w:line="240" w:lineRule="auto"/>
        <w:ind w:firstLine="709"/>
        <w:jc w:val="center"/>
        <w:rPr>
          <w:rFonts w:ascii="Times New Roman" w:hAnsi="Times New Roman" w:cs="Times New Roman"/>
          <w:b/>
        </w:rPr>
      </w:pPr>
    </w:p>
    <w:p w:rsidR="00F630BC" w:rsidRPr="00F630BC" w:rsidRDefault="00A73AE3" w:rsidP="00A73AE3">
      <w:pPr>
        <w:spacing w:after="0" w:line="240" w:lineRule="auto"/>
        <w:jc w:val="center"/>
        <w:rPr>
          <w:rFonts w:ascii="Times New Roman" w:hAnsi="Times New Roman" w:cs="Times New Roman"/>
          <w:b/>
        </w:rPr>
      </w:pPr>
      <w:r>
        <w:rPr>
          <w:rFonts w:ascii="Times New Roman" w:hAnsi="Times New Roman" w:cs="Times New Roman"/>
          <w:b/>
        </w:rPr>
        <w:t>С</w:t>
      </w:r>
      <w:r w:rsidRPr="00F630BC">
        <w:rPr>
          <w:rFonts w:ascii="Times New Roman" w:hAnsi="Times New Roman" w:cs="Times New Roman"/>
          <w:b/>
        </w:rPr>
        <w:t>писок учебно-методических документов</w:t>
      </w:r>
    </w:p>
    <w:p w:rsidR="00DC3B63" w:rsidRDefault="00F630BC" w:rsidP="00A73AE3">
      <w:pPr>
        <w:pStyle w:val="a6"/>
        <w:numPr>
          <w:ilvl w:val="0"/>
          <w:numId w:val="17"/>
        </w:numPr>
        <w:tabs>
          <w:tab w:val="left" w:pos="1134"/>
        </w:tabs>
        <w:spacing w:after="0" w:line="240" w:lineRule="auto"/>
        <w:ind w:left="0" w:firstLine="709"/>
        <w:jc w:val="both"/>
        <w:rPr>
          <w:rFonts w:ascii="Times New Roman" w:hAnsi="Times New Roman" w:cs="Times New Roman"/>
        </w:rPr>
      </w:pPr>
      <w:r w:rsidRPr="00DC3B63">
        <w:rPr>
          <w:rFonts w:ascii="Times New Roman" w:hAnsi="Times New Roman" w:cs="Times New Roman"/>
        </w:rPr>
        <w:t>Примерная основная образовательная программа начального общего образования [Электронный ресурс]. // Реестр примерных основных общеобр</w:t>
      </w:r>
      <w:r w:rsidRPr="00DC3B63">
        <w:rPr>
          <w:rFonts w:ascii="Times New Roman" w:hAnsi="Times New Roman" w:cs="Times New Roman"/>
        </w:rPr>
        <w:t>а</w:t>
      </w:r>
      <w:r w:rsidRPr="00DC3B63">
        <w:rPr>
          <w:rFonts w:ascii="Times New Roman" w:hAnsi="Times New Roman" w:cs="Times New Roman"/>
        </w:rPr>
        <w:t>зовательных программ [сайт]. – Режим доступа</w:t>
      </w:r>
      <w:r w:rsidR="00A73AE3" w:rsidRPr="00A73AE3">
        <w:rPr>
          <w:rFonts w:ascii="Times New Roman" w:hAnsi="Times New Roman" w:cs="Times New Roman"/>
        </w:rPr>
        <w:t>:</w:t>
      </w:r>
      <w:r w:rsidRPr="00DC3B63">
        <w:rPr>
          <w:rFonts w:ascii="Times New Roman" w:hAnsi="Times New Roman" w:cs="Times New Roman"/>
        </w:rPr>
        <w:t xml:space="preserve"> </w:t>
      </w:r>
      <w:hyperlink r:id="rId29" w:history="1">
        <w:r w:rsidRPr="00DC3B63">
          <w:rPr>
            <w:rStyle w:val="a8"/>
            <w:rFonts w:ascii="Times New Roman" w:eastAsia="@Arial Unicode MS" w:hAnsi="Times New Roman" w:cs="Times New Roman"/>
          </w:rPr>
          <w:t>http://fgosreestr.ru</w:t>
        </w:r>
      </w:hyperlink>
      <w:r w:rsidRPr="00DC3B63">
        <w:rPr>
          <w:rFonts w:ascii="Times New Roman" w:hAnsi="Times New Roman" w:cs="Times New Roman"/>
        </w:rPr>
        <w:t xml:space="preserve"> (дата обр</w:t>
      </w:r>
      <w:r w:rsidRPr="00DC3B63">
        <w:rPr>
          <w:rFonts w:ascii="Times New Roman" w:hAnsi="Times New Roman" w:cs="Times New Roman"/>
        </w:rPr>
        <w:t>а</w:t>
      </w:r>
      <w:r w:rsidRPr="00DC3B63">
        <w:rPr>
          <w:rFonts w:ascii="Times New Roman" w:hAnsi="Times New Roman" w:cs="Times New Roman"/>
        </w:rPr>
        <w:t>щения: 23.05.2018).</w:t>
      </w:r>
    </w:p>
    <w:p w:rsidR="00DC3B63" w:rsidRPr="00DC3B63" w:rsidRDefault="00F630BC" w:rsidP="00A73AE3">
      <w:pPr>
        <w:pStyle w:val="a6"/>
        <w:numPr>
          <w:ilvl w:val="0"/>
          <w:numId w:val="17"/>
        </w:numPr>
        <w:tabs>
          <w:tab w:val="left" w:pos="1134"/>
        </w:tabs>
        <w:spacing w:after="0" w:line="240" w:lineRule="auto"/>
        <w:ind w:left="0" w:firstLine="709"/>
        <w:jc w:val="both"/>
        <w:rPr>
          <w:rFonts w:ascii="Times New Roman" w:hAnsi="Times New Roman" w:cs="Times New Roman"/>
        </w:rPr>
      </w:pPr>
      <w:r w:rsidRPr="00DC3B63">
        <w:rPr>
          <w:rFonts w:ascii="Times New Roman" w:hAnsi="Times New Roman" w:cs="Times New Roman"/>
        </w:rPr>
        <w:lastRenderedPageBreak/>
        <w:t>Примерная основная образовательная программа основного общего образования [Электронный ресурс]. // Реестр примерных основных общеобр</w:t>
      </w:r>
      <w:r w:rsidRPr="00DC3B63">
        <w:rPr>
          <w:rFonts w:ascii="Times New Roman" w:hAnsi="Times New Roman" w:cs="Times New Roman"/>
        </w:rPr>
        <w:t>а</w:t>
      </w:r>
      <w:r w:rsidRPr="00DC3B63">
        <w:rPr>
          <w:rFonts w:ascii="Times New Roman" w:hAnsi="Times New Roman" w:cs="Times New Roman"/>
        </w:rPr>
        <w:t>зовательных программ [сайт]. – Режим доступа</w:t>
      </w:r>
      <w:r w:rsidR="00A73AE3" w:rsidRPr="00A73AE3">
        <w:rPr>
          <w:rFonts w:ascii="Times New Roman" w:hAnsi="Times New Roman" w:cs="Times New Roman"/>
        </w:rPr>
        <w:t>:</w:t>
      </w:r>
      <w:r w:rsidRPr="00DC3B63">
        <w:rPr>
          <w:rFonts w:ascii="Times New Roman" w:hAnsi="Times New Roman" w:cs="Times New Roman"/>
        </w:rPr>
        <w:t xml:space="preserve"> </w:t>
      </w:r>
      <w:hyperlink r:id="rId30" w:history="1">
        <w:r w:rsidRPr="00DC3B63">
          <w:rPr>
            <w:rStyle w:val="a8"/>
            <w:rFonts w:ascii="Times New Roman" w:eastAsia="@Arial Unicode MS" w:hAnsi="Times New Roman" w:cs="Times New Roman"/>
          </w:rPr>
          <w:t>http://fgosreestr.ru</w:t>
        </w:r>
      </w:hyperlink>
      <w:r w:rsidRPr="00DC3B63">
        <w:rPr>
          <w:rFonts w:ascii="Times New Roman" w:hAnsi="Times New Roman" w:cs="Times New Roman"/>
        </w:rPr>
        <w:t xml:space="preserve"> (дата обр</w:t>
      </w:r>
      <w:r w:rsidRPr="00DC3B63">
        <w:rPr>
          <w:rFonts w:ascii="Times New Roman" w:hAnsi="Times New Roman" w:cs="Times New Roman"/>
        </w:rPr>
        <w:t>а</w:t>
      </w:r>
      <w:r w:rsidRPr="00DC3B63">
        <w:rPr>
          <w:rFonts w:ascii="Times New Roman" w:hAnsi="Times New Roman" w:cs="Times New Roman"/>
        </w:rPr>
        <w:t xml:space="preserve">щения: 23.05.2018). </w:t>
      </w:r>
    </w:p>
    <w:p w:rsidR="00EF4BC3" w:rsidRDefault="00EF4BC3" w:rsidP="00A73AE3">
      <w:pPr>
        <w:pStyle w:val="a6"/>
        <w:numPr>
          <w:ilvl w:val="0"/>
          <w:numId w:val="17"/>
        </w:numPr>
        <w:tabs>
          <w:tab w:val="left" w:pos="1134"/>
        </w:tabs>
        <w:spacing w:after="0" w:line="240" w:lineRule="auto"/>
        <w:ind w:left="0" w:firstLine="709"/>
        <w:jc w:val="both"/>
        <w:rPr>
          <w:rFonts w:ascii="Times New Roman" w:hAnsi="Times New Roman" w:cs="Times New Roman"/>
        </w:rPr>
      </w:pPr>
      <w:r w:rsidRPr="00DC3B63">
        <w:rPr>
          <w:rFonts w:ascii="Times New Roman" w:hAnsi="Times New Roman" w:cs="Times New Roman"/>
        </w:rPr>
        <w:t xml:space="preserve">Примерная основная образовательная программа </w:t>
      </w:r>
      <w:r>
        <w:rPr>
          <w:rFonts w:ascii="Times New Roman" w:hAnsi="Times New Roman" w:cs="Times New Roman"/>
        </w:rPr>
        <w:t>средне</w:t>
      </w:r>
      <w:r w:rsidRPr="00DC3B63">
        <w:rPr>
          <w:rFonts w:ascii="Times New Roman" w:hAnsi="Times New Roman" w:cs="Times New Roman"/>
        </w:rPr>
        <w:t>го общего о</w:t>
      </w:r>
      <w:r w:rsidRPr="00DC3B63">
        <w:rPr>
          <w:rFonts w:ascii="Times New Roman" w:hAnsi="Times New Roman" w:cs="Times New Roman"/>
        </w:rPr>
        <w:t>б</w:t>
      </w:r>
      <w:r w:rsidRPr="00DC3B63">
        <w:rPr>
          <w:rFonts w:ascii="Times New Roman" w:hAnsi="Times New Roman" w:cs="Times New Roman"/>
        </w:rPr>
        <w:t>разования [Электронный ресурс]. // Реестр примерных основных общеобразов</w:t>
      </w:r>
      <w:r w:rsidRPr="00DC3B63">
        <w:rPr>
          <w:rFonts w:ascii="Times New Roman" w:hAnsi="Times New Roman" w:cs="Times New Roman"/>
        </w:rPr>
        <w:t>а</w:t>
      </w:r>
      <w:r w:rsidRPr="00DC3B63">
        <w:rPr>
          <w:rFonts w:ascii="Times New Roman" w:hAnsi="Times New Roman" w:cs="Times New Roman"/>
        </w:rPr>
        <w:t>тельных программ [сайт]. – Режим доступа</w:t>
      </w:r>
      <w:r w:rsidR="00A73AE3" w:rsidRPr="00A73AE3">
        <w:rPr>
          <w:rFonts w:ascii="Times New Roman" w:hAnsi="Times New Roman" w:cs="Times New Roman"/>
        </w:rPr>
        <w:t>:</w:t>
      </w:r>
      <w:r w:rsidRPr="00DC3B63">
        <w:rPr>
          <w:rFonts w:ascii="Times New Roman" w:hAnsi="Times New Roman" w:cs="Times New Roman"/>
        </w:rPr>
        <w:t xml:space="preserve"> </w:t>
      </w:r>
      <w:hyperlink r:id="rId31" w:history="1">
        <w:r w:rsidRPr="00DC3B63">
          <w:rPr>
            <w:rStyle w:val="a8"/>
            <w:rFonts w:ascii="Times New Roman" w:eastAsia="@Arial Unicode MS" w:hAnsi="Times New Roman" w:cs="Times New Roman"/>
          </w:rPr>
          <w:t>http://fgosreestr.ru</w:t>
        </w:r>
      </w:hyperlink>
      <w:r w:rsidRPr="00DC3B63">
        <w:rPr>
          <w:rFonts w:ascii="Times New Roman" w:hAnsi="Times New Roman" w:cs="Times New Roman"/>
        </w:rPr>
        <w:t xml:space="preserve"> (дата обращения: 23.05.2018).</w:t>
      </w:r>
    </w:p>
    <w:p w:rsidR="00DC3B63" w:rsidRPr="0054052E" w:rsidRDefault="00DC3B63" w:rsidP="00A73AE3">
      <w:pPr>
        <w:pStyle w:val="a6"/>
        <w:numPr>
          <w:ilvl w:val="0"/>
          <w:numId w:val="17"/>
        </w:numPr>
        <w:tabs>
          <w:tab w:val="left" w:pos="1134"/>
        </w:tabs>
        <w:spacing w:after="0" w:line="240" w:lineRule="auto"/>
        <w:ind w:left="0" w:firstLine="709"/>
        <w:jc w:val="both"/>
        <w:rPr>
          <w:rFonts w:ascii="Times New Roman" w:hAnsi="Times New Roman" w:cs="Times New Roman"/>
        </w:rPr>
      </w:pPr>
      <w:r w:rsidRPr="0054052E">
        <w:rPr>
          <w:rFonts w:ascii="Times New Roman" w:hAnsi="Times New Roman" w:cs="Times New Roman"/>
          <w:shd w:val="clear" w:color="auto" w:fill="FFFFFF"/>
        </w:rPr>
        <w:t xml:space="preserve">Проект научно-обоснованной концепции модернизации содержания и технологий преподавания предметной области «Иностранные языки». Учебный предмет «Иностранный язык» </w:t>
      </w:r>
      <w:r w:rsidRPr="0054052E">
        <w:rPr>
          <w:rFonts w:ascii="Times New Roman" w:hAnsi="Times New Roman" w:cs="Times New Roman"/>
        </w:rPr>
        <w:t>[Электронный ресурс]. // Модернизация соде</w:t>
      </w:r>
      <w:r w:rsidRPr="0054052E">
        <w:rPr>
          <w:rFonts w:ascii="Times New Roman" w:hAnsi="Times New Roman" w:cs="Times New Roman"/>
        </w:rPr>
        <w:t>р</w:t>
      </w:r>
      <w:r w:rsidRPr="0054052E">
        <w:rPr>
          <w:rFonts w:ascii="Times New Roman" w:hAnsi="Times New Roman" w:cs="Times New Roman"/>
        </w:rPr>
        <w:t>жания и технологий обучения [сайт]. – Режим доступа</w:t>
      </w:r>
      <w:r w:rsidR="00A73AE3" w:rsidRPr="00A73AE3">
        <w:rPr>
          <w:rFonts w:ascii="Times New Roman" w:hAnsi="Times New Roman" w:cs="Times New Roman"/>
        </w:rPr>
        <w:t>:</w:t>
      </w:r>
      <w:r w:rsidRPr="0054052E">
        <w:rPr>
          <w:rFonts w:ascii="Times New Roman" w:hAnsi="Times New Roman" w:cs="Times New Roman"/>
        </w:rPr>
        <w:t xml:space="preserve"> </w:t>
      </w:r>
      <w:hyperlink r:id="rId32" w:history="1">
        <w:r w:rsidRPr="0054052E">
          <w:rPr>
            <w:rStyle w:val="a8"/>
            <w:rFonts w:ascii="Times New Roman" w:hAnsi="Times New Roman" w:cs="Times New Roman"/>
          </w:rPr>
          <w:t>http://www.predmetconcept.ru/subject-form/inostrannyj-jazyk</w:t>
        </w:r>
      </w:hyperlink>
      <w:r w:rsidRPr="0054052E">
        <w:rPr>
          <w:rFonts w:ascii="Times New Roman" w:hAnsi="Times New Roman" w:cs="Times New Roman"/>
        </w:rPr>
        <w:t xml:space="preserve"> (дата обращения: </w:t>
      </w:r>
      <w:r>
        <w:rPr>
          <w:rFonts w:ascii="Times New Roman" w:hAnsi="Times New Roman" w:cs="Times New Roman"/>
        </w:rPr>
        <w:t>23</w:t>
      </w:r>
      <w:r w:rsidRPr="0054052E">
        <w:rPr>
          <w:rFonts w:ascii="Times New Roman" w:hAnsi="Times New Roman" w:cs="Times New Roman"/>
        </w:rPr>
        <w:t>.05.201</w:t>
      </w:r>
      <w:r>
        <w:rPr>
          <w:rFonts w:ascii="Times New Roman" w:hAnsi="Times New Roman" w:cs="Times New Roman"/>
        </w:rPr>
        <w:t>8</w:t>
      </w:r>
      <w:r w:rsidRPr="0054052E">
        <w:rPr>
          <w:rFonts w:ascii="Times New Roman" w:hAnsi="Times New Roman" w:cs="Times New Roman"/>
        </w:rPr>
        <w:t>).</w:t>
      </w:r>
    </w:p>
    <w:p w:rsidR="00DC3B63" w:rsidRPr="00A73AE3" w:rsidRDefault="00DC3B63" w:rsidP="00A73AE3">
      <w:pPr>
        <w:pStyle w:val="a6"/>
        <w:numPr>
          <w:ilvl w:val="0"/>
          <w:numId w:val="17"/>
        </w:numPr>
        <w:tabs>
          <w:tab w:val="left" w:pos="1134"/>
        </w:tabs>
        <w:spacing w:after="0" w:line="240" w:lineRule="auto"/>
        <w:ind w:left="0" w:firstLine="709"/>
        <w:jc w:val="both"/>
        <w:rPr>
          <w:rFonts w:ascii="Times New Roman" w:hAnsi="Times New Roman" w:cs="Times New Roman"/>
        </w:rPr>
      </w:pPr>
      <w:r w:rsidRPr="0054052E">
        <w:rPr>
          <w:rFonts w:ascii="Times New Roman" w:hAnsi="Times New Roman" w:cs="Times New Roman"/>
          <w:shd w:val="clear" w:color="auto" w:fill="FFFFFF"/>
        </w:rPr>
        <w:t xml:space="preserve">Проект научно-обоснованной концепции модернизации содержания и технологий преподавания предметной области «Иностранные языки». Учебный предмет «Второй иностранный язык» </w:t>
      </w:r>
      <w:r w:rsidRPr="0054052E">
        <w:rPr>
          <w:rFonts w:ascii="Times New Roman" w:hAnsi="Times New Roman" w:cs="Times New Roman"/>
        </w:rPr>
        <w:t>[Электронный ресурс]. // Модернизация содержания и технологий обучения [сайт]. – Режим доступа</w:t>
      </w:r>
      <w:r w:rsidR="00A73AE3" w:rsidRPr="00A73AE3">
        <w:rPr>
          <w:rFonts w:ascii="Times New Roman" w:hAnsi="Times New Roman" w:cs="Times New Roman"/>
        </w:rPr>
        <w:t>:</w:t>
      </w:r>
      <w:r w:rsidRPr="0054052E">
        <w:rPr>
          <w:rFonts w:ascii="Times New Roman" w:hAnsi="Times New Roman" w:cs="Times New Roman"/>
        </w:rPr>
        <w:t xml:space="preserve"> </w:t>
      </w:r>
      <w:hyperlink r:id="rId33" w:history="1">
        <w:r w:rsidRPr="0054052E">
          <w:rPr>
            <w:rStyle w:val="a8"/>
            <w:rFonts w:ascii="Times New Roman" w:hAnsi="Times New Roman" w:cs="Times New Roman"/>
          </w:rPr>
          <w:t>http://www.predmetconcept.ru/subject-form/vtoroj-inostrannyj-jazyk</w:t>
        </w:r>
      </w:hyperlink>
      <w:r w:rsidRPr="0054052E">
        <w:rPr>
          <w:rFonts w:ascii="Times New Roman" w:hAnsi="Times New Roman" w:cs="Times New Roman"/>
        </w:rPr>
        <w:t xml:space="preserve"> (дата обращ</w:t>
      </w:r>
      <w:r w:rsidRPr="0054052E">
        <w:rPr>
          <w:rFonts w:ascii="Times New Roman" w:hAnsi="Times New Roman" w:cs="Times New Roman"/>
        </w:rPr>
        <w:t>е</w:t>
      </w:r>
      <w:r w:rsidRPr="0054052E">
        <w:rPr>
          <w:rFonts w:ascii="Times New Roman" w:hAnsi="Times New Roman" w:cs="Times New Roman"/>
        </w:rPr>
        <w:t xml:space="preserve">ния: </w:t>
      </w:r>
      <w:r>
        <w:rPr>
          <w:rFonts w:ascii="Times New Roman" w:hAnsi="Times New Roman" w:cs="Times New Roman"/>
        </w:rPr>
        <w:t>23</w:t>
      </w:r>
      <w:r w:rsidRPr="0054052E">
        <w:rPr>
          <w:rFonts w:ascii="Times New Roman" w:hAnsi="Times New Roman" w:cs="Times New Roman"/>
        </w:rPr>
        <w:t>.05.201</w:t>
      </w:r>
      <w:r>
        <w:rPr>
          <w:rFonts w:ascii="Times New Roman" w:hAnsi="Times New Roman" w:cs="Times New Roman"/>
        </w:rPr>
        <w:t>8</w:t>
      </w:r>
      <w:r w:rsidRPr="0054052E">
        <w:rPr>
          <w:rFonts w:ascii="Times New Roman" w:hAnsi="Times New Roman" w:cs="Times New Roman"/>
        </w:rPr>
        <w:t xml:space="preserve">). </w:t>
      </w:r>
    </w:p>
    <w:p w:rsidR="00A73AE3" w:rsidRPr="0054052E" w:rsidRDefault="00A73AE3" w:rsidP="00A73AE3">
      <w:pPr>
        <w:pStyle w:val="a6"/>
        <w:spacing w:after="0" w:line="240" w:lineRule="auto"/>
        <w:ind w:left="709"/>
        <w:jc w:val="both"/>
        <w:rPr>
          <w:rFonts w:ascii="Times New Roman" w:hAnsi="Times New Roman" w:cs="Times New Roman"/>
        </w:rPr>
      </w:pPr>
    </w:p>
    <w:p w:rsidR="001635DB" w:rsidRPr="001635DB" w:rsidRDefault="00A73AE3" w:rsidP="00A73AE3">
      <w:pPr>
        <w:spacing w:after="0" w:line="240" w:lineRule="auto"/>
        <w:contextualSpacing/>
        <w:jc w:val="center"/>
        <w:rPr>
          <w:rFonts w:ascii="Times New Roman" w:hAnsi="Times New Roman" w:cs="Times New Roman"/>
          <w:b/>
        </w:rPr>
      </w:pPr>
      <w:r>
        <w:rPr>
          <w:rFonts w:ascii="Times New Roman" w:hAnsi="Times New Roman" w:cs="Times New Roman"/>
          <w:b/>
        </w:rPr>
        <w:t>И</w:t>
      </w:r>
      <w:r w:rsidRPr="001635DB">
        <w:rPr>
          <w:rFonts w:ascii="Times New Roman" w:hAnsi="Times New Roman" w:cs="Times New Roman"/>
          <w:b/>
        </w:rPr>
        <w:t>нформационные ресурсы интернет</w:t>
      </w:r>
    </w:p>
    <w:p w:rsidR="001635DB" w:rsidRPr="001635DB" w:rsidRDefault="001635DB" w:rsidP="00A73AE3">
      <w:pPr>
        <w:pStyle w:val="a6"/>
        <w:numPr>
          <w:ilvl w:val="0"/>
          <w:numId w:val="32"/>
        </w:numPr>
        <w:tabs>
          <w:tab w:val="left" w:pos="1134"/>
        </w:tabs>
        <w:spacing w:after="0" w:line="240" w:lineRule="auto"/>
        <w:ind w:left="0" w:firstLine="709"/>
        <w:jc w:val="both"/>
        <w:rPr>
          <w:rFonts w:ascii="Times New Roman" w:hAnsi="Times New Roman" w:cs="Times New Roman"/>
        </w:rPr>
      </w:pPr>
      <w:r w:rsidRPr="001635DB">
        <w:rPr>
          <w:rFonts w:ascii="Times New Roman" w:hAnsi="Times New Roman" w:cs="Times New Roman"/>
        </w:rPr>
        <w:t xml:space="preserve">Вебинар </w:t>
      </w:r>
      <w:r w:rsidRPr="00841E93">
        <w:rPr>
          <w:rFonts w:ascii="Times New Roman" w:hAnsi="Times New Roman" w:cs="Times New Roman"/>
        </w:rPr>
        <w:t>«Вопросы введения второго иностранного языка как обяз</w:t>
      </w:r>
      <w:r w:rsidRPr="00841E93">
        <w:rPr>
          <w:rFonts w:ascii="Times New Roman" w:hAnsi="Times New Roman" w:cs="Times New Roman"/>
        </w:rPr>
        <w:t>а</w:t>
      </w:r>
      <w:r w:rsidRPr="00841E93">
        <w:rPr>
          <w:rFonts w:ascii="Times New Roman" w:hAnsi="Times New Roman" w:cs="Times New Roman"/>
        </w:rPr>
        <w:t>тельного предмета на уровне основного общего образования»</w:t>
      </w:r>
      <w:r w:rsidRPr="001635DB">
        <w:rPr>
          <w:rFonts w:ascii="Times New Roman" w:hAnsi="Times New Roman" w:cs="Times New Roman"/>
        </w:rPr>
        <w:t xml:space="preserve"> [Электронный ресурс]. Ссылка на запись вебинара</w:t>
      </w:r>
      <w:r w:rsidR="00A73AE3" w:rsidRPr="00A73AE3">
        <w:rPr>
          <w:rFonts w:ascii="Times New Roman" w:hAnsi="Times New Roman" w:cs="Times New Roman"/>
        </w:rPr>
        <w:t>:</w:t>
      </w:r>
      <w:r w:rsidRPr="001635DB">
        <w:rPr>
          <w:rFonts w:ascii="Times New Roman" w:hAnsi="Times New Roman" w:cs="Times New Roman"/>
        </w:rPr>
        <w:t xml:space="preserve"> </w:t>
      </w:r>
      <w:hyperlink r:id="rId34" w:history="1">
        <w:r w:rsidRPr="00841E93">
          <w:rPr>
            <w:rStyle w:val="a8"/>
            <w:rFonts w:ascii="Times New Roman" w:hAnsi="Times New Roman" w:cs="Times New Roman"/>
          </w:rPr>
          <w:t>http://gidra.iro.yar.ru/owncloud/index.php/s/z6fcUtCiHorW9cr</w:t>
        </w:r>
      </w:hyperlink>
      <w:r w:rsidRPr="001635DB">
        <w:rPr>
          <w:rFonts w:ascii="Times New Roman" w:hAnsi="Times New Roman" w:cs="Times New Roman"/>
        </w:rPr>
        <w:t xml:space="preserve"> (дата обращения: </w:t>
      </w:r>
      <w:r w:rsidR="00F53B47">
        <w:rPr>
          <w:rFonts w:ascii="Times New Roman" w:hAnsi="Times New Roman" w:cs="Times New Roman"/>
        </w:rPr>
        <w:t>23</w:t>
      </w:r>
      <w:r w:rsidRPr="001635DB">
        <w:rPr>
          <w:rFonts w:ascii="Times New Roman" w:hAnsi="Times New Roman" w:cs="Times New Roman"/>
        </w:rPr>
        <w:t>.0</w:t>
      </w:r>
      <w:r>
        <w:rPr>
          <w:rFonts w:ascii="Times New Roman" w:hAnsi="Times New Roman" w:cs="Times New Roman"/>
        </w:rPr>
        <w:t>5</w:t>
      </w:r>
      <w:r w:rsidRPr="001635DB">
        <w:rPr>
          <w:rFonts w:ascii="Times New Roman" w:hAnsi="Times New Roman" w:cs="Times New Roman"/>
        </w:rPr>
        <w:t>.201</w:t>
      </w:r>
      <w:r w:rsidR="00F53B47">
        <w:rPr>
          <w:rFonts w:ascii="Times New Roman" w:hAnsi="Times New Roman" w:cs="Times New Roman"/>
        </w:rPr>
        <w:t>8</w:t>
      </w:r>
      <w:r w:rsidRPr="001635DB">
        <w:rPr>
          <w:rFonts w:ascii="Times New Roman" w:hAnsi="Times New Roman" w:cs="Times New Roman"/>
        </w:rPr>
        <w:t>).</w:t>
      </w:r>
    </w:p>
    <w:p w:rsidR="001635DB" w:rsidRDefault="001635DB" w:rsidP="00A73AE3">
      <w:pPr>
        <w:pStyle w:val="a6"/>
        <w:numPr>
          <w:ilvl w:val="0"/>
          <w:numId w:val="32"/>
        </w:numPr>
        <w:tabs>
          <w:tab w:val="left" w:pos="1134"/>
        </w:tabs>
        <w:spacing w:after="0" w:line="240" w:lineRule="auto"/>
        <w:ind w:left="0" w:firstLine="709"/>
        <w:jc w:val="both"/>
        <w:rPr>
          <w:rFonts w:ascii="Times New Roman" w:hAnsi="Times New Roman" w:cs="Times New Roman"/>
        </w:rPr>
      </w:pPr>
      <w:r w:rsidRPr="001635DB">
        <w:rPr>
          <w:rFonts w:ascii="Times New Roman" w:hAnsi="Times New Roman" w:cs="Times New Roman"/>
        </w:rPr>
        <w:t>Вебинар «Проблемы формирования мотивации обучающихся и их р</w:t>
      </w:r>
      <w:r w:rsidRPr="001635DB">
        <w:rPr>
          <w:rFonts w:ascii="Times New Roman" w:hAnsi="Times New Roman" w:cs="Times New Roman"/>
        </w:rPr>
        <w:t>о</w:t>
      </w:r>
      <w:r w:rsidRPr="001635DB">
        <w:rPr>
          <w:rFonts w:ascii="Times New Roman" w:hAnsi="Times New Roman" w:cs="Times New Roman"/>
        </w:rPr>
        <w:t>дителей к изучению второго иностранного языка» [Электронный ресурс]. Ссылка на запись</w:t>
      </w:r>
      <w:r w:rsidR="00A73AE3" w:rsidRPr="00A73AE3">
        <w:rPr>
          <w:rFonts w:ascii="Times New Roman" w:hAnsi="Times New Roman" w:cs="Times New Roman"/>
        </w:rPr>
        <w:t>:</w:t>
      </w:r>
      <w:r w:rsidRPr="001635DB">
        <w:rPr>
          <w:rFonts w:ascii="Times New Roman" w:hAnsi="Times New Roman" w:cs="Times New Roman"/>
        </w:rPr>
        <w:t xml:space="preserve"> </w:t>
      </w:r>
      <w:hyperlink r:id="rId35" w:tgtFrame="_blank" w:history="1">
        <w:r w:rsidRPr="001635DB">
          <w:rPr>
            <w:rStyle w:val="a8"/>
            <w:rFonts w:ascii="Times New Roman" w:eastAsiaTheme="majorEastAsia" w:hAnsi="Times New Roman" w:cs="Times New Roman"/>
          </w:rPr>
          <w:t>http://m.mirapolis.ru/m/miravr/4128024762</w:t>
        </w:r>
      </w:hyperlink>
      <w:r w:rsidRPr="001635DB">
        <w:rPr>
          <w:rFonts w:ascii="Times New Roman" w:hAnsi="Times New Roman" w:cs="Times New Roman"/>
        </w:rPr>
        <w:t xml:space="preserve">  (дата обращения: </w:t>
      </w:r>
      <w:r w:rsidR="002C01EE">
        <w:rPr>
          <w:rFonts w:ascii="Times New Roman" w:hAnsi="Times New Roman" w:cs="Times New Roman"/>
        </w:rPr>
        <w:t>23</w:t>
      </w:r>
      <w:r w:rsidRPr="001635DB">
        <w:rPr>
          <w:rFonts w:ascii="Times New Roman" w:hAnsi="Times New Roman" w:cs="Times New Roman"/>
        </w:rPr>
        <w:t>.0</w:t>
      </w:r>
      <w:r>
        <w:rPr>
          <w:rFonts w:ascii="Times New Roman" w:hAnsi="Times New Roman" w:cs="Times New Roman"/>
        </w:rPr>
        <w:t>5</w:t>
      </w:r>
      <w:r w:rsidRPr="001635DB">
        <w:rPr>
          <w:rFonts w:ascii="Times New Roman" w:hAnsi="Times New Roman" w:cs="Times New Roman"/>
        </w:rPr>
        <w:t>.201</w:t>
      </w:r>
      <w:r w:rsidR="002C01EE">
        <w:rPr>
          <w:rFonts w:ascii="Times New Roman" w:hAnsi="Times New Roman" w:cs="Times New Roman"/>
        </w:rPr>
        <w:t>8</w:t>
      </w:r>
      <w:r w:rsidRPr="001635DB">
        <w:rPr>
          <w:rFonts w:ascii="Times New Roman" w:hAnsi="Times New Roman" w:cs="Times New Roman"/>
        </w:rPr>
        <w:t>).</w:t>
      </w:r>
    </w:p>
    <w:p w:rsidR="0054052E" w:rsidRDefault="001635DB" w:rsidP="00A73AE3">
      <w:pPr>
        <w:pStyle w:val="a6"/>
        <w:numPr>
          <w:ilvl w:val="0"/>
          <w:numId w:val="32"/>
        </w:numPr>
        <w:tabs>
          <w:tab w:val="left" w:pos="1134"/>
        </w:tabs>
        <w:spacing w:after="0" w:line="240" w:lineRule="auto"/>
        <w:ind w:left="0" w:firstLine="709"/>
        <w:jc w:val="both"/>
        <w:rPr>
          <w:rFonts w:ascii="Times New Roman" w:hAnsi="Times New Roman" w:cs="Times New Roman"/>
        </w:rPr>
      </w:pPr>
      <w:r w:rsidRPr="0054052E">
        <w:rPr>
          <w:rFonts w:ascii="Times New Roman" w:hAnsi="Times New Roman" w:cs="Times New Roman"/>
        </w:rPr>
        <w:t>Вебинар «Возможности организации внеурочной деятельности по немецкому языку как второму» [Электронный ресурс]. Ссылка на запись</w:t>
      </w:r>
      <w:r w:rsidR="00A73AE3" w:rsidRPr="00A73AE3">
        <w:rPr>
          <w:rFonts w:ascii="Times New Roman" w:hAnsi="Times New Roman" w:cs="Times New Roman"/>
        </w:rPr>
        <w:t>:</w:t>
      </w:r>
      <w:r w:rsidRPr="0054052E">
        <w:rPr>
          <w:rFonts w:ascii="Times New Roman" w:hAnsi="Times New Roman" w:cs="Times New Roman"/>
        </w:rPr>
        <w:t xml:space="preserve"> </w:t>
      </w:r>
      <w:hyperlink r:id="rId36" w:history="1">
        <w:r w:rsidRPr="0054052E">
          <w:rPr>
            <w:rStyle w:val="a8"/>
            <w:rFonts w:ascii="Times New Roman" w:hAnsi="Times New Roman" w:cs="Times New Roman"/>
          </w:rPr>
          <w:t>http://gidra.iro.yar.ru/owncloud/index.php/s/phqQSaL9JAECZiR</w:t>
        </w:r>
      </w:hyperlink>
      <w:r w:rsidRPr="0054052E">
        <w:rPr>
          <w:rFonts w:ascii="Times New Roman" w:hAnsi="Times New Roman" w:cs="Times New Roman"/>
        </w:rPr>
        <w:t xml:space="preserve"> (дата обращения: </w:t>
      </w:r>
      <w:r w:rsidR="002C01EE">
        <w:rPr>
          <w:rFonts w:ascii="Times New Roman" w:hAnsi="Times New Roman" w:cs="Times New Roman"/>
        </w:rPr>
        <w:t>23</w:t>
      </w:r>
      <w:r w:rsidRPr="0054052E">
        <w:rPr>
          <w:rFonts w:ascii="Times New Roman" w:hAnsi="Times New Roman" w:cs="Times New Roman"/>
        </w:rPr>
        <w:t>.05.201</w:t>
      </w:r>
      <w:r w:rsidR="002C01EE">
        <w:rPr>
          <w:rFonts w:ascii="Times New Roman" w:hAnsi="Times New Roman" w:cs="Times New Roman"/>
        </w:rPr>
        <w:t>8</w:t>
      </w:r>
      <w:r w:rsidRPr="0054052E">
        <w:rPr>
          <w:rFonts w:ascii="Times New Roman" w:hAnsi="Times New Roman" w:cs="Times New Roman"/>
        </w:rPr>
        <w:t>).</w:t>
      </w:r>
    </w:p>
    <w:p w:rsidR="0054052E" w:rsidRDefault="0054052E" w:rsidP="00A73AE3">
      <w:pPr>
        <w:pStyle w:val="a6"/>
        <w:numPr>
          <w:ilvl w:val="0"/>
          <w:numId w:val="32"/>
        </w:numPr>
        <w:tabs>
          <w:tab w:val="left" w:pos="1134"/>
        </w:tabs>
        <w:spacing w:after="0" w:line="240" w:lineRule="auto"/>
        <w:ind w:left="0" w:firstLine="709"/>
        <w:jc w:val="both"/>
        <w:rPr>
          <w:rFonts w:ascii="Times New Roman" w:hAnsi="Times New Roman" w:cs="Times New Roman"/>
        </w:rPr>
      </w:pPr>
      <w:r w:rsidRPr="0054052E">
        <w:rPr>
          <w:rFonts w:ascii="Times New Roman" w:hAnsi="Times New Roman" w:cs="Times New Roman"/>
        </w:rPr>
        <w:t>Общеевропейские компетенции владения иностранным языком: Из</w:t>
      </w:r>
      <w:r w:rsidRPr="0054052E">
        <w:rPr>
          <w:rFonts w:ascii="Times New Roman" w:hAnsi="Times New Roman" w:cs="Times New Roman"/>
        </w:rPr>
        <w:t>у</w:t>
      </w:r>
      <w:r w:rsidRPr="0054052E">
        <w:rPr>
          <w:rFonts w:ascii="Times New Roman" w:hAnsi="Times New Roman" w:cs="Times New Roman"/>
        </w:rPr>
        <w:t xml:space="preserve">чение, преподавание, оценка (на английском языке) [Электронный ресурс]. // </w:t>
      </w:r>
      <w:r>
        <w:rPr>
          <w:rFonts w:ascii="Times New Roman" w:hAnsi="Times New Roman" w:cs="Times New Roman"/>
          <w:lang w:val="de-DE"/>
        </w:rPr>
        <w:t>Council</w:t>
      </w:r>
      <w:r w:rsidRPr="0054052E">
        <w:rPr>
          <w:rFonts w:ascii="Times New Roman" w:hAnsi="Times New Roman" w:cs="Times New Roman"/>
        </w:rPr>
        <w:t xml:space="preserve"> </w:t>
      </w:r>
      <w:r>
        <w:rPr>
          <w:rFonts w:ascii="Times New Roman" w:hAnsi="Times New Roman" w:cs="Times New Roman"/>
          <w:lang w:val="de-DE"/>
        </w:rPr>
        <w:t>of</w:t>
      </w:r>
      <w:r w:rsidRPr="0054052E">
        <w:rPr>
          <w:rFonts w:ascii="Times New Roman" w:hAnsi="Times New Roman" w:cs="Times New Roman"/>
        </w:rPr>
        <w:t xml:space="preserve"> </w:t>
      </w:r>
      <w:r w:rsidR="002C01EE">
        <w:rPr>
          <w:rFonts w:ascii="Times New Roman" w:hAnsi="Times New Roman" w:cs="Times New Roman"/>
        </w:rPr>
        <w:t xml:space="preserve"> </w:t>
      </w:r>
      <w:r>
        <w:rPr>
          <w:rFonts w:ascii="Times New Roman" w:hAnsi="Times New Roman" w:cs="Times New Roman"/>
          <w:lang w:val="de-DE"/>
        </w:rPr>
        <w:t>Europe</w:t>
      </w:r>
      <w:r w:rsidRPr="0054052E">
        <w:rPr>
          <w:rFonts w:ascii="Times New Roman" w:hAnsi="Times New Roman" w:cs="Times New Roman"/>
        </w:rPr>
        <w:t xml:space="preserve"> [сайт]. – Режим доступа </w:t>
      </w:r>
      <w:hyperlink r:id="rId37" w:history="1">
        <w:r w:rsidRPr="0054052E">
          <w:rPr>
            <w:rStyle w:val="a8"/>
            <w:rFonts w:ascii="Times New Roman" w:hAnsi="Times New Roman" w:cs="Times New Roman"/>
          </w:rPr>
          <w:t>http://www.coe.int/t/dg4/linguistic/Source/Framework_EN.pdf</w:t>
        </w:r>
      </w:hyperlink>
      <w:r>
        <w:rPr>
          <w:rFonts w:ascii="Times New Roman" w:hAnsi="Times New Roman" w:cs="Times New Roman"/>
        </w:rPr>
        <w:t xml:space="preserve"> </w:t>
      </w:r>
      <w:r w:rsidRPr="0054052E">
        <w:rPr>
          <w:rFonts w:ascii="Times New Roman" w:hAnsi="Times New Roman" w:cs="Times New Roman"/>
        </w:rPr>
        <w:t xml:space="preserve">(дата обращения: </w:t>
      </w:r>
      <w:r w:rsidR="002C01EE">
        <w:rPr>
          <w:rFonts w:ascii="Times New Roman" w:hAnsi="Times New Roman" w:cs="Times New Roman"/>
        </w:rPr>
        <w:t>23</w:t>
      </w:r>
      <w:r w:rsidRPr="0054052E">
        <w:rPr>
          <w:rFonts w:ascii="Times New Roman" w:hAnsi="Times New Roman" w:cs="Times New Roman"/>
        </w:rPr>
        <w:t>.05.201</w:t>
      </w:r>
      <w:r w:rsidR="002C01EE">
        <w:rPr>
          <w:rFonts w:ascii="Times New Roman" w:hAnsi="Times New Roman" w:cs="Times New Roman"/>
        </w:rPr>
        <w:t>8</w:t>
      </w:r>
      <w:r w:rsidRPr="0054052E">
        <w:rPr>
          <w:rFonts w:ascii="Times New Roman" w:hAnsi="Times New Roman" w:cs="Times New Roman"/>
        </w:rPr>
        <w:t>).</w:t>
      </w:r>
    </w:p>
    <w:p w:rsidR="0054052E" w:rsidRPr="0054052E" w:rsidRDefault="0054052E" w:rsidP="00A73AE3">
      <w:pPr>
        <w:pStyle w:val="a6"/>
        <w:numPr>
          <w:ilvl w:val="0"/>
          <w:numId w:val="32"/>
        </w:numPr>
        <w:tabs>
          <w:tab w:val="left" w:pos="1134"/>
        </w:tabs>
        <w:spacing w:after="0" w:line="240" w:lineRule="auto"/>
        <w:ind w:left="0" w:firstLine="709"/>
        <w:jc w:val="both"/>
        <w:rPr>
          <w:rFonts w:ascii="Times New Roman" w:hAnsi="Times New Roman" w:cs="Times New Roman"/>
        </w:rPr>
      </w:pPr>
      <w:r w:rsidRPr="0054052E">
        <w:rPr>
          <w:rFonts w:ascii="Times New Roman" w:hAnsi="Times New Roman" w:cs="Times New Roman"/>
        </w:rPr>
        <w:t>Общеевропейские компетенции владения иностранным языком: Из</w:t>
      </w:r>
      <w:r w:rsidRPr="0054052E">
        <w:rPr>
          <w:rFonts w:ascii="Times New Roman" w:hAnsi="Times New Roman" w:cs="Times New Roman"/>
        </w:rPr>
        <w:t>у</w:t>
      </w:r>
      <w:r w:rsidRPr="0054052E">
        <w:rPr>
          <w:rFonts w:ascii="Times New Roman" w:hAnsi="Times New Roman" w:cs="Times New Roman"/>
        </w:rPr>
        <w:t>чение, преподавание, оценка (на немецком языке) [Электронный ресурс]. // Немецкий культурный центр имени Гёте [сайт]. – Режим доступа</w:t>
      </w:r>
      <w:r w:rsidR="00A73AE3" w:rsidRPr="00A73AE3">
        <w:rPr>
          <w:rFonts w:ascii="Times New Roman" w:hAnsi="Times New Roman" w:cs="Times New Roman"/>
        </w:rPr>
        <w:t>:</w:t>
      </w:r>
      <w:r w:rsidRPr="0054052E">
        <w:rPr>
          <w:rFonts w:ascii="Times New Roman" w:hAnsi="Times New Roman" w:cs="Times New Roman"/>
        </w:rPr>
        <w:t xml:space="preserve"> </w:t>
      </w:r>
      <w:hyperlink r:id="rId38" w:history="1">
        <w:r w:rsidRPr="0054052E">
          <w:rPr>
            <w:rStyle w:val="a8"/>
            <w:rFonts w:ascii="Times New Roman" w:hAnsi="Times New Roman" w:cs="Times New Roman"/>
          </w:rPr>
          <w:t>http://www.goethe.de/z/50/commeuro/i0.htm</w:t>
        </w:r>
      </w:hyperlink>
      <w:r w:rsidRPr="0054052E">
        <w:rPr>
          <w:rFonts w:ascii="Times New Roman" w:hAnsi="Times New Roman" w:cs="Times New Roman"/>
        </w:rPr>
        <w:t xml:space="preserve"> (дата обращения: </w:t>
      </w:r>
      <w:r w:rsidR="002C01EE">
        <w:rPr>
          <w:rFonts w:ascii="Times New Roman" w:hAnsi="Times New Roman" w:cs="Times New Roman"/>
        </w:rPr>
        <w:t>23</w:t>
      </w:r>
      <w:r w:rsidRPr="0054052E">
        <w:rPr>
          <w:rFonts w:ascii="Times New Roman" w:hAnsi="Times New Roman" w:cs="Times New Roman"/>
        </w:rPr>
        <w:t>.05.201</w:t>
      </w:r>
      <w:r w:rsidR="002C01EE">
        <w:rPr>
          <w:rFonts w:ascii="Times New Roman" w:hAnsi="Times New Roman" w:cs="Times New Roman"/>
        </w:rPr>
        <w:t>8</w:t>
      </w:r>
      <w:r w:rsidRPr="0054052E">
        <w:rPr>
          <w:rFonts w:ascii="Times New Roman" w:hAnsi="Times New Roman" w:cs="Times New Roman"/>
        </w:rPr>
        <w:t xml:space="preserve">). </w:t>
      </w:r>
    </w:p>
    <w:p w:rsidR="0054052E" w:rsidRPr="00AF45C9" w:rsidRDefault="0054052E" w:rsidP="00A73AE3">
      <w:pPr>
        <w:pStyle w:val="a6"/>
        <w:numPr>
          <w:ilvl w:val="0"/>
          <w:numId w:val="32"/>
        </w:numPr>
        <w:tabs>
          <w:tab w:val="left" w:pos="1134"/>
        </w:tabs>
        <w:spacing w:after="0" w:line="240" w:lineRule="auto"/>
        <w:ind w:left="0" w:firstLine="709"/>
        <w:jc w:val="both"/>
        <w:rPr>
          <w:rFonts w:ascii="Times New Roman" w:hAnsi="Times New Roman" w:cs="Times New Roman"/>
        </w:rPr>
      </w:pPr>
      <w:r w:rsidRPr="0054052E">
        <w:rPr>
          <w:rFonts w:ascii="Times New Roman" w:hAnsi="Times New Roman" w:cs="Times New Roman"/>
        </w:rPr>
        <w:lastRenderedPageBreak/>
        <w:t>Общеевропейские компетенции владения иностранным языком: Из</w:t>
      </w:r>
      <w:r w:rsidRPr="0054052E">
        <w:rPr>
          <w:rFonts w:ascii="Times New Roman" w:hAnsi="Times New Roman" w:cs="Times New Roman"/>
        </w:rPr>
        <w:t>у</w:t>
      </w:r>
      <w:r w:rsidRPr="0054052E">
        <w:rPr>
          <w:rFonts w:ascii="Times New Roman" w:hAnsi="Times New Roman" w:cs="Times New Roman"/>
        </w:rPr>
        <w:t xml:space="preserve">чение, преподавание, оценка (на французском языке) [Электронный ресурс]. // </w:t>
      </w:r>
      <w:r>
        <w:rPr>
          <w:rFonts w:ascii="Times New Roman" w:hAnsi="Times New Roman" w:cs="Times New Roman"/>
          <w:lang w:val="de-DE"/>
        </w:rPr>
        <w:t>Council</w:t>
      </w:r>
      <w:r w:rsidRPr="0054052E">
        <w:rPr>
          <w:rFonts w:ascii="Times New Roman" w:hAnsi="Times New Roman" w:cs="Times New Roman"/>
        </w:rPr>
        <w:t xml:space="preserve"> </w:t>
      </w:r>
      <w:r>
        <w:rPr>
          <w:rFonts w:ascii="Times New Roman" w:hAnsi="Times New Roman" w:cs="Times New Roman"/>
          <w:lang w:val="de-DE"/>
        </w:rPr>
        <w:t>of</w:t>
      </w:r>
      <w:r w:rsidRPr="0054052E">
        <w:rPr>
          <w:rFonts w:ascii="Times New Roman" w:hAnsi="Times New Roman" w:cs="Times New Roman"/>
        </w:rPr>
        <w:t xml:space="preserve"> </w:t>
      </w:r>
      <w:r>
        <w:rPr>
          <w:rFonts w:ascii="Times New Roman" w:hAnsi="Times New Roman" w:cs="Times New Roman"/>
          <w:lang w:val="de-DE"/>
        </w:rPr>
        <w:t>Europe</w:t>
      </w:r>
      <w:r w:rsidRPr="0054052E">
        <w:rPr>
          <w:rFonts w:ascii="Times New Roman" w:hAnsi="Times New Roman" w:cs="Times New Roman"/>
        </w:rPr>
        <w:t xml:space="preserve"> [сайт]. – Режим доступа</w:t>
      </w:r>
      <w:r w:rsidR="00A73AE3" w:rsidRPr="00A73AE3">
        <w:rPr>
          <w:rFonts w:ascii="Times New Roman" w:hAnsi="Times New Roman" w:cs="Times New Roman"/>
        </w:rPr>
        <w:t>:</w:t>
      </w:r>
      <w:r w:rsidRPr="0054052E">
        <w:rPr>
          <w:rFonts w:ascii="Times New Roman" w:hAnsi="Times New Roman" w:cs="Times New Roman"/>
        </w:rPr>
        <w:t xml:space="preserve"> </w:t>
      </w:r>
      <w:hyperlink r:id="rId39" w:history="1">
        <w:r w:rsidRPr="0054052E">
          <w:rPr>
            <w:rStyle w:val="a8"/>
            <w:rFonts w:ascii="Times New Roman" w:hAnsi="Times New Roman" w:cs="Times New Roman"/>
          </w:rPr>
          <w:t>https://rm.coe.int/16802fc3a8</w:t>
        </w:r>
      </w:hyperlink>
      <w:r>
        <w:rPr>
          <w:rFonts w:ascii="Times New Roman" w:hAnsi="Times New Roman" w:cs="Times New Roman"/>
        </w:rPr>
        <w:t xml:space="preserve"> </w:t>
      </w:r>
      <w:r w:rsidRPr="0054052E">
        <w:rPr>
          <w:rFonts w:ascii="Times New Roman" w:hAnsi="Times New Roman" w:cs="Times New Roman"/>
        </w:rPr>
        <w:t xml:space="preserve">(дата обращения: </w:t>
      </w:r>
      <w:r w:rsidR="002C01EE">
        <w:rPr>
          <w:rFonts w:ascii="Times New Roman" w:hAnsi="Times New Roman" w:cs="Times New Roman"/>
        </w:rPr>
        <w:t>23</w:t>
      </w:r>
      <w:r w:rsidRPr="0054052E">
        <w:rPr>
          <w:rFonts w:ascii="Times New Roman" w:hAnsi="Times New Roman" w:cs="Times New Roman"/>
        </w:rPr>
        <w:t>.05.201</w:t>
      </w:r>
      <w:r w:rsidR="002C01EE">
        <w:rPr>
          <w:rFonts w:ascii="Times New Roman" w:hAnsi="Times New Roman" w:cs="Times New Roman"/>
        </w:rPr>
        <w:t>8</w:t>
      </w:r>
      <w:r w:rsidRPr="0054052E">
        <w:rPr>
          <w:rFonts w:ascii="Times New Roman" w:hAnsi="Times New Roman" w:cs="Times New Roman"/>
        </w:rPr>
        <w:t>).</w:t>
      </w:r>
    </w:p>
    <w:p w:rsidR="00AF45C9" w:rsidRDefault="00AF45C9" w:rsidP="00A73AE3">
      <w:pPr>
        <w:pStyle w:val="a6"/>
        <w:numPr>
          <w:ilvl w:val="0"/>
          <w:numId w:val="32"/>
        </w:numPr>
        <w:tabs>
          <w:tab w:val="left" w:pos="1134"/>
        </w:tabs>
        <w:spacing w:after="0" w:line="240" w:lineRule="auto"/>
        <w:ind w:left="0" w:firstLine="709"/>
        <w:jc w:val="both"/>
        <w:rPr>
          <w:rFonts w:ascii="Times New Roman" w:hAnsi="Times New Roman" w:cs="Times New Roman"/>
        </w:rPr>
      </w:pPr>
      <w:r w:rsidRPr="00AF45C9">
        <w:rPr>
          <w:rFonts w:ascii="Times New Roman" w:hAnsi="Times New Roman" w:cs="Times New Roman"/>
        </w:rPr>
        <w:t>Виртуальное методическое объединение учителей иностр</w:t>
      </w:r>
      <w:r>
        <w:rPr>
          <w:rFonts w:ascii="Times New Roman" w:hAnsi="Times New Roman" w:cs="Times New Roman"/>
        </w:rPr>
        <w:t>анного яз</w:t>
      </w:r>
      <w:r>
        <w:rPr>
          <w:rFonts w:ascii="Times New Roman" w:hAnsi="Times New Roman" w:cs="Times New Roman"/>
        </w:rPr>
        <w:t>ы</w:t>
      </w:r>
      <w:r>
        <w:rPr>
          <w:rFonts w:ascii="Times New Roman" w:hAnsi="Times New Roman" w:cs="Times New Roman"/>
        </w:rPr>
        <w:t xml:space="preserve">ка Ярославской области </w:t>
      </w:r>
      <w:r w:rsidRPr="0054052E">
        <w:rPr>
          <w:rFonts w:ascii="Times New Roman" w:hAnsi="Times New Roman" w:cs="Times New Roman"/>
        </w:rPr>
        <w:t xml:space="preserve">[Электронный ресурс]. // </w:t>
      </w:r>
      <w:r>
        <w:rPr>
          <w:rFonts w:ascii="Times New Roman" w:hAnsi="Times New Roman" w:cs="Times New Roman"/>
        </w:rPr>
        <w:t>Открытый класс. Сетевые о</w:t>
      </w:r>
      <w:r>
        <w:rPr>
          <w:rFonts w:ascii="Times New Roman" w:hAnsi="Times New Roman" w:cs="Times New Roman"/>
        </w:rPr>
        <w:t>б</w:t>
      </w:r>
      <w:r>
        <w:rPr>
          <w:rFonts w:ascii="Times New Roman" w:hAnsi="Times New Roman" w:cs="Times New Roman"/>
        </w:rPr>
        <w:t>разовательные сообщества</w:t>
      </w:r>
      <w:r w:rsidRPr="0054052E">
        <w:rPr>
          <w:rFonts w:ascii="Times New Roman" w:hAnsi="Times New Roman" w:cs="Times New Roman"/>
        </w:rPr>
        <w:t xml:space="preserve"> [сайт]. – Режим доступа</w:t>
      </w:r>
      <w:r w:rsidR="00A73AE3" w:rsidRPr="00A73AE3">
        <w:rPr>
          <w:rFonts w:ascii="Times New Roman" w:hAnsi="Times New Roman" w:cs="Times New Roman"/>
        </w:rPr>
        <w:t>:</w:t>
      </w:r>
      <w:r>
        <w:rPr>
          <w:rFonts w:ascii="Times New Roman" w:hAnsi="Times New Roman" w:cs="Times New Roman"/>
        </w:rPr>
        <w:t xml:space="preserve"> </w:t>
      </w:r>
      <w:hyperlink r:id="rId40" w:history="1">
        <w:r w:rsidRPr="001049C8">
          <w:rPr>
            <w:rStyle w:val="a8"/>
            <w:rFonts w:ascii="Times New Roman" w:hAnsi="Times New Roman" w:cs="Times New Roman"/>
          </w:rPr>
          <w:t>http://www.openclass.ru/node/500911</w:t>
        </w:r>
      </w:hyperlink>
      <w:r>
        <w:rPr>
          <w:rFonts w:ascii="Times New Roman" w:hAnsi="Times New Roman" w:cs="Times New Roman"/>
        </w:rPr>
        <w:t xml:space="preserve"> </w:t>
      </w:r>
      <w:r w:rsidRPr="0054052E">
        <w:rPr>
          <w:rFonts w:ascii="Times New Roman" w:hAnsi="Times New Roman" w:cs="Times New Roman"/>
        </w:rPr>
        <w:t xml:space="preserve">(дата обращения: </w:t>
      </w:r>
      <w:r w:rsidR="00207218">
        <w:rPr>
          <w:rFonts w:ascii="Times New Roman" w:hAnsi="Times New Roman" w:cs="Times New Roman"/>
        </w:rPr>
        <w:t>23</w:t>
      </w:r>
      <w:r w:rsidRPr="0054052E">
        <w:rPr>
          <w:rFonts w:ascii="Times New Roman" w:hAnsi="Times New Roman" w:cs="Times New Roman"/>
        </w:rPr>
        <w:t>.05.201</w:t>
      </w:r>
      <w:r w:rsidR="00207218">
        <w:rPr>
          <w:rFonts w:ascii="Times New Roman" w:hAnsi="Times New Roman" w:cs="Times New Roman"/>
        </w:rPr>
        <w:t>8</w:t>
      </w:r>
      <w:r w:rsidRPr="0054052E">
        <w:rPr>
          <w:rFonts w:ascii="Times New Roman" w:hAnsi="Times New Roman" w:cs="Times New Roman"/>
        </w:rPr>
        <w:t>)</w:t>
      </w:r>
    </w:p>
    <w:p w:rsidR="00AF45C9" w:rsidRPr="00AF45C9" w:rsidRDefault="00AF45C9" w:rsidP="00A73AE3">
      <w:pPr>
        <w:pStyle w:val="a6"/>
        <w:numPr>
          <w:ilvl w:val="0"/>
          <w:numId w:val="32"/>
        </w:numPr>
        <w:tabs>
          <w:tab w:val="left" w:pos="1134"/>
        </w:tabs>
        <w:spacing w:after="0" w:line="240" w:lineRule="auto"/>
        <w:ind w:left="0" w:firstLine="709"/>
        <w:jc w:val="both"/>
        <w:rPr>
          <w:rFonts w:ascii="Times New Roman" w:hAnsi="Times New Roman" w:cs="Times New Roman"/>
        </w:rPr>
      </w:pPr>
      <w:r w:rsidRPr="00AF45C9">
        <w:rPr>
          <w:rFonts w:ascii="Times New Roman" w:hAnsi="Times New Roman" w:cs="Times New Roman"/>
        </w:rPr>
        <w:t>Сообщество учителей немецкого языка Ярославской области</w:t>
      </w:r>
      <w:r>
        <w:rPr>
          <w:rFonts w:ascii="Times New Roman" w:hAnsi="Times New Roman" w:cs="Times New Roman"/>
        </w:rPr>
        <w:t xml:space="preserve"> </w:t>
      </w:r>
      <w:r w:rsidRPr="0054052E">
        <w:rPr>
          <w:rFonts w:ascii="Times New Roman" w:hAnsi="Times New Roman" w:cs="Times New Roman"/>
        </w:rPr>
        <w:t>[Эле</w:t>
      </w:r>
      <w:r w:rsidRPr="0054052E">
        <w:rPr>
          <w:rFonts w:ascii="Times New Roman" w:hAnsi="Times New Roman" w:cs="Times New Roman"/>
        </w:rPr>
        <w:t>к</w:t>
      </w:r>
      <w:r w:rsidRPr="0054052E">
        <w:rPr>
          <w:rFonts w:ascii="Times New Roman" w:hAnsi="Times New Roman" w:cs="Times New Roman"/>
        </w:rPr>
        <w:t xml:space="preserve">тронный ресурс]. // </w:t>
      </w:r>
      <w:r>
        <w:rPr>
          <w:rFonts w:ascii="Times New Roman" w:hAnsi="Times New Roman" w:cs="Times New Roman"/>
        </w:rPr>
        <w:t>Открытый класс. Сетевые образовательные сообщества</w:t>
      </w:r>
      <w:r w:rsidRPr="0054052E">
        <w:rPr>
          <w:rFonts w:ascii="Times New Roman" w:hAnsi="Times New Roman" w:cs="Times New Roman"/>
        </w:rPr>
        <w:t xml:space="preserve"> [сайт]. – Режим доступа</w:t>
      </w:r>
      <w:r w:rsidR="00A73AE3" w:rsidRPr="00A73AE3">
        <w:rPr>
          <w:rFonts w:ascii="Times New Roman" w:hAnsi="Times New Roman" w:cs="Times New Roman"/>
        </w:rPr>
        <w:t>:</w:t>
      </w:r>
      <w:r>
        <w:rPr>
          <w:rFonts w:ascii="Times New Roman" w:hAnsi="Times New Roman" w:cs="Times New Roman"/>
        </w:rPr>
        <w:t xml:space="preserve"> </w:t>
      </w:r>
      <w:hyperlink r:id="rId41" w:history="1">
        <w:r w:rsidRPr="00AF45C9">
          <w:rPr>
            <w:rStyle w:val="a8"/>
            <w:rFonts w:ascii="Times New Roman" w:hAnsi="Times New Roman" w:cs="Times New Roman"/>
          </w:rPr>
          <w:t>http://www.openclass.ru/node/489360</w:t>
        </w:r>
      </w:hyperlink>
      <w:r w:rsidRPr="0054052E">
        <w:rPr>
          <w:rFonts w:ascii="Times New Roman" w:hAnsi="Times New Roman" w:cs="Times New Roman"/>
        </w:rPr>
        <w:t xml:space="preserve"> (дата обращения: </w:t>
      </w:r>
      <w:r w:rsidR="00207218">
        <w:rPr>
          <w:rFonts w:ascii="Times New Roman" w:hAnsi="Times New Roman" w:cs="Times New Roman"/>
        </w:rPr>
        <w:t>23</w:t>
      </w:r>
      <w:r w:rsidRPr="0054052E">
        <w:rPr>
          <w:rFonts w:ascii="Times New Roman" w:hAnsi="Times New Roman" w:cs="Times New Roman"/>
        </w:rPr>
        <w:t>.05.201</w:t>
      </w:r>
      <w:r w:rsidR="00207218">
        <w:rPr>
          <w:rFonts w:ascii="Times New Roman" w:hAnsi="Times New Roman" w:cs="Times New Roman"/>
        </w:rPr>
        <w:t>8</w:t>
      </w:r>
      <w:r w:rsidRPr="0054052E">
        <w:rPr>
          <w:rFonts w:ascii="Times New Roman" w:hAnsi="Times New Roman" w:cs="Times New Roman"/>
        </w:rPr>
        <w:t>).</w:t>
      </w:r>
    </w:p>
    <w:p w:rsidR="00996E99" w:rsidRPr="006A17A4" w:rsidRDefault="00AF45C9" w:rsidP="00A73AE3">
      <w:pPr>
        <w:pStyle w:val="a6"/>
        <w:numPr>
          <w:ilvl w:val="0"/>
          <w:numId w:val="32"/>
        </w:numPr>
        <w:tabs>
          <w:tab w:val="left" w:pos="1134"/>
        </w:tabs>
        <w:spacing w:after="0" w:line="240" w:lineRule="auto"/>
        <w:ind w:left="0" w:firstLine="709"/>
        <w:jc w:val="both"/>
        <w:rPr>
          <w:rFonts w:ascii="Times New Roman" w:hAnsi="Times New Roman" w:cs="Times New Roman"/>
        </w:rPr>
      </w:pPr>
      <w:r w:rsidRPr="00AF45C9">
        <w:rPr>
          <w:rFonts w:ascii="Times New Roman" w:hAnsi="Times New Roman" w:cs="Times New Roman"/>
        </w:rPr>
        <w:t>Виртуальный ресурсный центр на сайте Немецкого культурного це</w:t>
      </w:r>
      <w:r w:rsidRPr="00AF45C9">
        <w:rPr>
          <w:rFonts w:ascii="Times New Roman" w:hAnsi="Times New Roman" w:cs="Times New Roman"/>
        </w:rPr>
        <w:t>н</w:t>
      </w:r>
      <w:r w:rsidRPr="00AF45C9">
        <w:rPr>
          <w:rFonts w:ascii="Times New Roman" w:hAnsi="Times New Roman" w:cs="Times New Roman"/>
        </w:rPr>
        <w:t>тра имени Гёте в рамках образовательной инициативы «Немецкий – первый второй иностранный»</w:t>
      </w:r>
      <w:r>
        <w:rPr>
          <w:rFonts w:ascii="Times New Roman" w:hAnsi="Times New Roman" w:cs="Times New Roman"/>
        </w:rPr>
        <w:t xml:space="preserve"> </w:t>
      </w:r>
      <w:r w:rsidRPr="0054052E">
        <w:rPr>
          <w:rFonts w:ascii="Times New Roman" w:hAnsi="Times New Roman" w:cs="Times New Roman"/>
        </w:rPr>
        <w:t>[Электронный ресурс]. // Немецкий культурный центр имени Гёте [сайт]. – Режим доступа</w:t>
      </w:r>
      <w:r w:rsidR="00A73AE3" w:rsidRPr="00A73AE3">
        <w:rPr>
          <w:rFonts w:ascii="Times New Roman" w:hAnsi="Times New Roman" w:cs="Times New Roman"/>
        </w:rPr>
        <w:t>:</w:t>
      </w:r>
      <w:r>
        <w:rPr>
          <w:rFonts w:ascii="Times New Roman" w:hAnsi="Times New Roman" w:cs="Times New Roman"/>
        </w:rPr>
        <w:t xml:space="preserve"> </w:t>
      </w:r>
      <w:hyperlink r:id="rId42" w:history="1">
        <w:r w:rsidRPr="00AF45C9">
          <w:rPr>
            <w:rStyle w:val="a8"/>
            <w:rFonts w:ascii="Times New Roman" w:hAnsi="Times New Roman" w:cs="Times New Roman"/>
          </w:rPr>
          <w:t>https://www.goethe.de/ins/ru/ru/spr/eng/dez/vir.html</w:t>
        </w:r>
      </w:hyperlink>
      <w:r>
        <w:rPr>
          <w:rFonts w:ascii="Times New Roman" w:hAnsi="Times New Roman" w:cs="Times New Roman"/>
        </w:rPr>
        <w:t xml:space="preserve"> </w:t>
      </w:r>
      <w:r w:rsidRPr="0054052E">
        <w:rPr>
          <w:rFonts w:ascii="Times New Roman" w:hAnsi="Times New Roman" w:cs="Times New Roman"/>
        </w:rPr>
        <w:t xml:space="preserve">(дата обращения: </w:t>
      </w:r>
      <w:r w:rsidR="00207218">
        <w:rPr>
          <w:rFonts w:ascii="Times New Roman" w:hAnsi="Times New Roman" w:cs="Times New Roman"/>
        </w:rPr>
        <w:t>23</w:t>
      </w:r>
      <w:r w:rsidRPr="0054052E">
        <w:rPr>
          <w:rFonts w:ascii="Times New Roman" w:hAnsi="Times New Roman" w:cs="Times New Roman"/>
        </w:rPr>
        <w:t>.05.201</w:t>
      </w:r>
      <w:r w:rsidR="00207218">
        <w:rPr>
          <w:rFonts w:ascii="Times New Roman" w:hAnsi="Times New Roman" w:cs="Times New Roman"/>
        </w:rPr>
        <w:t>8</w:t>
      </w:r>
      <w:r w:rsidRPr="0054052E">
        <w:rPr>
          <w:rFonts w:ascii="Times New Roman" w:hAnsi="Times New Roman" w:cs="Times New Roman"/>
        </w:rPr>
        <w:t>)</w:t>
      </w:r>
      <w:r w:rsidR="00A73AE3">
        <w:rPr>
          <w:rFonts w:ascii="Times New Roman" w:hAnsi="Times New Roman" w:cs="Times New Roman"/>
        </w:rPr>
        <w:t>.</w:t>
      </w:r>
    </w:p>
    <w:sectPr w:rsidR="00996E99" w:rsidRPr="006A17A4" w:rsidSect="008531E3">
      <w:footerReference w:type="default" r:id="rId4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8F" w:rsidRDefault="00DA4B8F" w:rsidP="00B10E0B">
      <w:pPr>
        <w:spacing w:after="0" w:line="240" w:lineRule="auto"/>
      </w:pPr>
      <w:r>
        <w:separator/>
      </w:r>
    </w:p>
  </w:endnote>
  <w:endnote w:type="continuationSeparator" w:id="0">
    <w:p w:rsidR="00DA4B8F" w:rsidRDefault="00DA4B8F" w:rsidP="00B1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676746"/>
      <w:docPartObj>
        <w:docPartGallery w:val="Page Numbers (Bottom of Page)"/>
        <w:docPartUnique/>
      </w:docPartObj>
    </w:sdtPr>
    <w:sdtEndPr>
      <w:rPr>
        <w:rFonts w:ascii="Times New Roman" w:hAnsi="Times New Roman" w:cs="Times New Roman"/>
        <w:sz w:val="24"/>
        <w:szCs w:val="24"/>
      </w:rPr>
    </w:sdtEndPr>
    <w:sdtContent>
      <w:p w:rsidR="00736D5C" w:rsidRPr="008531E3" w:rsidRDefault="00736D5C" w:rsidP="008531E3">
        <w:pPr>
          <w:pStyle w:val="af2"/>
          <w:jc w:val="center"/>
          <w:rPr>
            <w:rFonts w:ascii="Times New Roman" w:hAnsi="Times New Roman" w:cs="Times New Roman"/>
            <w:sz w:val="24"/>
            <w:szCs w:val="24"/>
          </w:rPr>
        </w:pPr>
        <w:r w:rsidRPr="008531E3">
          <w:rPr>
            <w:rFonts w:ascii="Times New Roman" w:hAnsi="Times New Roman" w:cs="Times New Roman"/>
            <w:sz w:val="24"/>
            <w:szCs w:val="24"/>
          </w:rPr>
          <w:fldChar w:fldCharType="begin"/>
        </w:r>
        <w:r w:rsidRPr="008531E3">
          <w:rPr>
            <w:rFonts w:ascii="Times New Roman" w:hAnsi="Times New Roman" w:cs="Times New Roman"/>
            <w:sz w:val="24"/>
            <w:szCs w:val="24"/>
          </w:rPr>
          <w:instrText>PAGE   \* MERGEFORMAT</w:instrText>
        </w:r>
        <w:r w:rsidRPr="008531E3">
          <w:rPr>
            <w:rFonts w:ascii="Times New Roman" w:hAnsi="Times New Roman" w:cs="Times New Roman"/>
            <w:sz w:val="24"/>
            <w:szCs w:val="24"/>
          </w:rPr>
          <w:fldChar w:fldCharType="separate"/>
        </w:r>
        <w:r w:rsidR="002E2C4C">
          <w:rPr>
            <w:rFonts w:ascii="Times New Roman" w:hAnsi="Times New Roman" w:cs="Times New Roman"/>
            <w:noProof/>
            <w:sz w:val="24"/>
            <w:szCs w:val="24"/>
          </w:rPr>
          <w:t>33</w:t>
        </w:r>
        <w:r w:rsidRPr="008531E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8F" w:rsidRDefault="00DA4B8F" w:rsidP="00B10E0B">
      <w:pPr>
        <w:spacing w:after="0" w:line="240" w:lineRule="auto"/>
      </w:pPr>
      <w:r>
        <w:separator/>
      </w:r>
    </w:p>
  </w:footnote>
  <w:footnote w:type="continuationSeparator" w:id="0">
    <w:p w:rsidR="00DA4B8F" w:rsidRDefault="00DA4B8F" w:rsidP="00B10E0B">
      <w:pPr>
        <w:spacing w:after="0" w:line="240" w:lineRule="auto"/>
      </w:pPr>
      <w:r>
        <w:continuationSeparator/>
      </w:r>
    </w:p>
  </w:footnote>
  <w:footnote w:id="1">
    <w:p w:rsidR="00736D5C" w:rsidRPr="0064672A" w:rsidRDefault="00736D5C">
      <w:pPr>
        <w:pStyle w:val="af"/>
        <w:rPr>
          <w:sz w:val="22"/>
          <w:szCs w:val="22"/>
        </w:rPr>
      </w:pPr>
      <w:r w:rsidRPr="0064672A">
        <w:rPr>
          <w:rStyle w:val="af1"/>
          <w:sz w:val="22"/>
          <w:szCs w:val="22"/>
        </w:rPr>
        <w:footnoteRef/>
      </w:r>
      <w:r w:rsidRPr="0064672A">
        <w:rPr>
          <w:sz w:val="22"/>
          <w:szCs w:val="22"/>
        </w:rPr>
        <w:t xml:space="preserve"> </w:t>
      </w:r>
      <w:r w:rsidRPr="0064672A">
        <w:rPr>
          <w:rFonts w:ascii="Times New Roman" w:hAnsi="Times New Roman" w:cs="Times New Roman"/>
          <w:sz w:val="22"/>
          <w:szCs w:val="22"/>
        </w:rPr>
        <w:t>Во ФГОС используется терминология «Общеевропейских компетенций владения иностранным яз</w:t>
      </w:r>
      <w:r w:rsidRPr="0064672A">
        <w:rPr>
          <w:rFonts w:ascii="Times New Roman" w:hAnsi="Times New Roman" w:cs="Times New Roman"/>
          <w:sz w:val="22"/>
          <w:szCs w:val="22"/>
        </w:rPr>
        <w:t>ы</w:t>
      </w:r>
      <w:r w:rsidRPr="0064672A">
        <w:rPr>
          <w:rFonts w:ascii="Times New Roman" w:hAnsi="Times New Roman" w:cs="Times New Roman"/>
          <w:sz w:val="22"/>
          <w:szCs w:val="22"/>
        </w:rPr>
        <w:t>ком», где допороговый уровень соответствует уровню А2.</w:t>
      </w:r>
    </w:p>
  </w:footnote>
  <w:footnote w:id="2">
    <w:p w:rsidR="00736D5C" w:rsidRPr="0064672A" w:rsidRDefault="00736D5C" w:rsidP="00B10E0B">
      <w:pPr>
        <w:pStyle w:val="af"/>
        <w:rPr>
          <w:rFonts w:ascii="Times New Roman" w:hAnsi="Times New Roman" w:cs="Times New Roman"/>
          <w:sz w:val="22"/>
          <w:szCs w:val="22"/>
        </w:rPr>
      </w:pPr>
      <w:r w:rsidRPr="0064672A">
        <w:rPr>
          <w:rStyle w:val="af1"/>
          <w:sz w:val="22"/>
          <w:szCs w:val="22"/>
        </w:rPr>
        <w:footnoteRef/>
      </w:r>
      <w:r w:rsidRPr="0064672A">
        <w:rPr>
          <w:sz w:val="22"/>
          <w:szCs w:val="22"/>
        </w:rPr>
        <w:t xml:space="preserve"> </w:t>
      </w:r>
      <w:r w:rsidRPr="0064672A">
        <w:rPr>
          <w:rFonts w:ascii="Times New Roman" w:hAnsi="Times New Roman" w:cs="Times New Roman"/>
          <w:sz w:val="22"/>
          <w:szCs w:val="22"/>
        </w:rPr>
        <w:t xml:space="preserve">Распоряжение Правительства Российской Федерации от 07.09.2010 г. №1507-р было опубликовано в «Российской Газете» 14.01.2011 года. Ссылка на источник в сети Интернет </w:t>
      </w:r>
      <w:hyperlink r:id="rId1" w:history="1">
        <w:r w:rsidRPr="0064672A">
          <w:rPr>
            <w:rStyle w:val="a8"/>
            <w:rFonts w:ascii="Times New Roman" w:hAnsi="Times New Roman" w:cs="Times New Roman"/>
            <w:sz w:val="22"/>
            <w:szCs w:val="22"/>
          </w:rPr>
          <w:t>https://rg.ru/2011/01/14/plan-site-dok.html</w:t>
        </w:r>
      </w:hyperlink>
      <w:r w:rsidRPr="0064672A">
        <w:rPr>
          <w:rFonts w:ascii="Times New Roman" w:hAnsi="Times New Roman" w:cs="Times New Roman"/>
          <w:sz w:val="22"/>
          <w:szCs w:val="22"/>
        </w:rPr>
        <w:t xml:space="preserve"> (дата обращения 23.05.2018)</w:t>
      </w:r>
    </w:p>
  </w:footnote>
  <w:footnote w:id="3">
    <w:p w:rsidR="00736D5C" w:rsidRPr="002D0FF7" w:rsidRDefault="00736D5C">
      <w:pPr>
        <w:pStyle w:val="af"/>
        <w:rPr>
          <w:rFonts w:ascii="Times New Roman" w:hAnsi="Times New Roman" w:cs="Times New Roman"/>
          <w:sz w:val="22"/>
          <w:szCs w:val="22"/>
        </w:rPr>
      </w:pPr>
      <w:r w:rsidRPr="002D0FF7">
        <w:rPr>
          <w:rStyle w:val="af1"/>
          <w:rFonts w:ascii="Times New Roman" w:hAnsi="Times New Roman" w:cs="Times New Roman"/>
          <w:sz w:val="22"/>
          <w:szCs w:val="22"/>
        </w:rPr>
        <w:footnoteRef/>
      </w:r>
      <w:r w:rsidRPr="002D0FF7">
        <w:rPr>
          <w:rFonts w:ascii="Times New Roman" w:hAnsi="Times New Roman" w:cs="Times New Roman"/>
          <w:sz w:val="22"/>
          <w:szCs w:val="22"/>
        </w:rPr>
        <w:t xml:space="preserve"> Все материалы курса «Немецкий и футбол» размещены на сайте Немецкого культурного центра имени Гёте. </w:t>
      </w:r>
      <w:r w:rsidRPr="002D0FF7">
        <w:rPr>
          <w:rFonts w:ascii="Times New Roman" w:hAnsi="Times New Roman" w:cs="Times New Roman"/>
          <w:sz w:val="22"/>
          <w:szCs w:val="22"/>
          <w:lang w:val="en-US"/>
        </w:rPr>
        <w:t>URL</w:t>
      </w:r>
      <w:r w:rsidRPr="002D0FF7">
        <w:rPr>
          <w:rFonts w:ascii="Times New Roman" w:hAnsi="Times New Roman" w:cs="Times New Roman"/>
          <w:sz w:val="22"/>
          <w:szCs w:val="22"/>
        </w:rPr>
        <w:t xml:space="preserve">: </w:t>
      </w:r>
      <w:hyperlink r:id="rId2" w:history="1">
        <w:r w:rsidRPr="002D0FF7">
          <w:rPr>
            <w:rStyle w:val="a8"/>
            <w:rFonts w:ascii="Times New Roman" w:hAnsi="Times New Roman" w:cs="Times New Roman"/>
            <w:sz w:val="22"/>
            <w:szCs w:val="22"/>
            <w:lang w:val="en-US"/>
          </w:rPr>
          <w:t>https</w:t>
        </w:r>
        <w:r w:rsidRPr="002D0FF7">
          <w:rPr>
            <w:rStyle w:val="a8"/>
            <w:rFonts w:ascii="Times New Roman" w:hAnsi="Times New Roman" w:cs="Times New Roman"/>
            <w:sz w:val="22"/>
            <w:szCs w:val="22"/>
          </w:rPr>
          <w:t>://</w:t>
        </w:r>
        <w:r w:rsidRPr="002D0FF7">
          <w:rPr>
            <w:rStyle w:val="a8"/>
            <w:rFonts w:ascii="Times New Roman" w:hAnsi="Times New Roman" w:cs="Times New Roman"/>
            <w:sz w:val="22"/>
            <w:szCs w:val="22"/>
            <w:lang w:val="en-US"/>
          </w:rPr>
          <w:t>www</w:t>
        </w:r>
        <w:r w:rsidRPr="002D0FF7">
          <w:rPr>
            <w:rStyle w:val="a8"/>
            <w:rFonts w:ascii="Times New Roman" w:hAnsi="Times New Roman" w:cs="Times New Roman"/>
            <w:sz w:val="22"/>
            <w:szCs w:val="22"/>
          </w:rPr>
          <w:t>.</w:t>
        </w:r>
        <w:r w:rsidRPr="002D0FF7">
          <w:rPr>
            <w:rStyle w:val="a8"/>
            <w:rFonts w:ascii="Times New Roman" w:hAnsi="Times New Roman" w:cs="Times New Roman"/>
            <w:sz w:val="22"/>
            <w:szCs w:val="22"/>
            <w:lang w:val="en-US"/>
          </w:rPr>
          <w:t>goethe</w:t>
        </w:r>
        <w:r w:rsidRPr="002D0FF7">
          <w:rPr>
            <w:rStyle w:val="a8"/>
            <w:rFonts w:ascii="Times New Roman" w:hAnsi="Times New Roman" w:cs="Times New Roman"/>
            <w:sz w:val="22"/>
            <w:szCs w:val="22"/>
          </w:rPr>
          <w:t>.</w:t>
        </w:r>
        <w:r w:rsidRPr="002D0FF7">
          <w:rPr>
            <w:rStyle w:val="a8"/>
            <w:rFonts w:ascii="Times New Roman" w:hAnsi="Times New Roman" w:cs="Times New Roman"/>
            <w:sz w:val="22"/>
            <w:szCs w:val="22"/>
            <w:lang w:val="en-US"/>
          </w:rPr>
          <w:t>de</w:t>
        </w:r>
        <w:r w:rsidRPr="002D0FF7">
          <w:rPr>
            <w:rStyle w:val="a8"/>
            <w:rFonts w:ascii="Times New Roman" w:hAnsi="Times New Roman" w:cs="Times New Roman"/>
            <w:sz w:val="22"/>
            <w:szCs w:val="22"/>
          </w:rPr>
          <w:t>/</w:t>
        </w:r>
        <w:r w:rsidRPr="002D0FF7">
          <w:rPr>
            <w:rStyle w:val="a8"/>
            <w:rFonts w:ascii="Times New Roman" w:hAnsi="Times New Roman" w:cs="Times New Roman"/>
            <w:sz w:val="22"/>
            <w:szCs w:val="22"/>
            <w:lang w:val="en-US"/>
          </w:rPr>
          <w:t>ins</w:t>
        </w:r>
        <w:r w:rsidRPr="002D0FF7">
          <w:rPr>
            <w:rStyle w:val="a8"/>
            <w:rFonts w:ascii="Times New Roman" w:hAnsi="Times New Roman" w:cs="Times New Roman"/>
            <w:sz w:val="22"/>
            <w:szCs w:val="22"/>
          </w:rPr>
          <w:t>/</w:t>
        </w:r>
        <w:r w:rsidRPr="002D0FF7">
          <w:rPr>
            <w:rStyle w:val="a8"/>
            <w:rFonts w:ascii="Times New Roman" w:hAnsi="Times New Roman" w:cs="Times New Roman"/>
            <w:sz w:val="22"/>
            <w:szCs w:val="22"/>
            <w:lang w:val="en-US"/>
          </w:rPr>
          <w:t>ru</w:t>
        </w:r>
        <w:r w:rsidRPr="002D0FF7">
          <w:rPr>
            <w:rStyle w:val="a8"/>
            <w:rFonts w:ascii="Times New Roman" w:hAnsi="Times New Roman" w:cs="Times New Roman"/>
            <w:sz w:val="22"/>
            <w:szCs w:val="22"/>
          </w:rPr>
          <w:t>/</w:t>
        </w:r>
        <w:r w:rsidRPr="002D0FF7">
          <w:rPr>
            <w:rStyle w:val="a8"/>
            <w:rFonts w:ascii="Times New Roman" w:hAnsi="Times New Roman" w:cs="Times New Roman"/>
            <w:sz w:val="22"/>
            <w:szCs w:val="22"/>
            <w:lang w:val="en-US"/>
          </w:rPr>
          <w:t>ru</w:t>
        </w:r>
        <w:r w:rsidRPr="002D0FF7">
          <w:rPr>
            <w:rStyle w:val="a8"/>
            <w:rFonts w:ascii="Times New Roman" w:hAnsi="Times New Roman" w:cs="Times New Roman"/>
            <w:sz w:val="22"/>
            <w:szCs w:val="22"/>
          </w:rPr>
          <w:t>/</w:t>
        </w:r>
        <w:r w:rsidRPr="002D0FF7">
          <w:rPr>
            <w:rStyle w:val="a8"/>
            <w:rFonts w:ascii="Times New Roman" w:hAnsi="Times New Roman" w:cs="Times New Roman"/>
            <w:sz w:val="22"/>
            <w:szCs w:val="22"/>
            <w:lang w:val="en-US"/>
          </w:rPr>
          <w:t>spr</w:t>
        </w:r>
        <w:r w:rsidRPr="002D0FF7">
          <w:rPr>
            <w:rStyle w:val="a8"/>
            <w:rFonts w:ascii="Times New Roman" w:hAnsi="Times New Roman" w:cs="Times New Roman"/>
            <w:sz w:val="22"/>
            <w:szCs w:val="22"/>
          </w:rPr>
          <w:t>/</w:t>
        </w:r>
        <w:r w:rsidRPr="002D0FF7">
          <w:rPr>
            <w:rStyle w:val="a8"/>
            <w:rFonts w:ascii="Times New Roman" w:hAnsi="Times New Roman" w:cs="Times New Roman"/>
            <w:sz w:val="22"/>
            <w:szCs w:val="22"/>
            <w:lang w:val="en-US"/>
          </w:rPr>
          <w:t>eng</w:t>
        </w:r>
        <w:r w:rsidRPr="002D0FF7">
          <w:rPr>
            <w:rStyle w:val="a8"/>
            <w:rFonts w:ascii="Times New Roman" w:hAnsi="Times New Roman" w:cs="Times New Roman"/>
            <w:sz w:val="22"/>
            <w:szCs w:val="22"/>
          </w:rPr>
          <w:t>/</w:t>
        </w:r>
        <w:r w:rsidRPr="002D0FF7">
          <w:rPr>
            <w:rStyle w:val="a8"/>
            <w:rFonts w:ascii="Times New Roman" w:hAnsi="Times New Roman" w:cs="Times New Roman"/>
            <w:sz w:val="22"/>
            <w:szCs w:val="22"/>
            <w:lang w:val="en-US"/>
          </w:rPr>
          <w:t>fbm</w:t>
        </w:r>
        <w:r w:rsidRPr="002D0FF7">
          <w:rPr>
            <w:rStyle w:val="a8"/>
            <w:rFonts w:ascii="Times New Roman" w:hAnsi="Times New Roman" w:cs="Times New Roman"/>
            <w:sz w:val="22"/>
            <w:szCs w:val="22"/>
          </w:rPr>
          <w:t>/</w:t>
        </w:r>
        <w:r w:rsidRPr="002D0FF7">
          <w:rPr>
            <w:rStyle w:val="a8"/>
            <w:rFonts w:ascii="Times New Roman" w:hAnsi="Times New Roman" w:cs="Times New Roman"/>
            <w:sz w:val="22"/>
            <w:szCs w:val="22"/>
            <w:lang w:val="en-US"/>
          </w:rPr>
          <w:t>duf</w:t>
        </w:r>
        <w:r w:rsidRPr="002D0FF7">
          <w:rPr>
            <w:rStyle w:val="a8"/>
            <w:rFonts w:ascii="Times New Roman" w:hAnsi="Times New Roman" w:cs="Times New Roman"/>
            <w:sz w:val="22"/>
            <w:szCs w:val="22"/>
          </w:rPr>
          <w:t>.</w:t>
        </w:r>
        <w:r w:rsidRPr="002D0FF7">
          <w:rPr>
            <w:rStyle w:val="a8"/>
            <w:rFonts w:ascii="Times New Roman" w:hAnsi="Times New Roman" w:cs="Times New Roman"/>
            <w:sz w:val="22"/>
            <w:szCs w:val="22"/>
            <w:lang w:val="en-US"/>
          </w:rPr>
          <w:t>html</w:t>
        </w:r>
      </w:hyperlink>
      <w:r w:rsidRPr="002D0FF7">
        <w:rPr>
          <w:rFonts w:ascii="Times New Roman" w:hAnsi="Times New Roman" w:cs="Times New Roman"/>
          <w:sz w:val="22"/>
          <w:szCs w:val="22"/>
        </w:rPr>
        <w:t xml:space="preserve"> (дата обращения 23.05.2018)</w:t>
      </w:r>
    </w:p>
  </w:footnote>
  <w:footnote w:id="4">
    <w:p w:rsidR="00736D5C" w:rsidRPr="00736D5C" w:rsidRDefault="00736D5C" w:rsidP="00085CA1">
      <w:pPr>
        <w:pStyle w:val="af"/>
        <w:rPr>
          <w:rFonts w:ascii="Times New Roman" w:hAnsi="Times New Roman" w:cs="Times New Roman"/>
          <w:sz w:val="22"/>
          <w:szCs w:val="22"/>
        </w:rPr>
      </w:pPr>
      <w:r w:rsidRPr="00736D5C">
        <w:rPr>
          <w:rStyle w:val="af1"/>
          <w:rFonts w:ascii="Times New Roman" w:hAnsi="Times New Roman" w:cs="Times New Roman"/>
          <w:sz w:val="22"/>
          <w:szCs w:val="22"/>
        </w:rPr>
        <w:footnoteRef/>
      </w:r>
      <w:r w:rsidRPr="00736D5C">
        <w:rPr>
          <w:rFonts w:ascii="Times New Roman" w:hAnsi="Times New Roman" w:cs="Times New Roman"/>
          <w:sz w:val="22"/>
          <w:szCs w:val="22"/>
        </w:rPr>
        <w:t xml:space="preserve"> Во ФГОС используется терминология «Общеевропейских компетенций владения иностранным яз</w:t>
      </w:r>
      <w:r w:rsidRPr="00736D5C">
        <w:rPr>
          <w:rFonts w:ascii="Times New Roman" w:hAnsi="Times New Roman" w:cs="Times New Roman"/>
          <w:sz w:val="22"/>
          <w:szCs w:val="22"/>
        </w:rPr>
        <w:t>ы</w:t>
      </w:r>
      <w:r w:rsidRPr="00736D5C">
        <w:rPr>
          <w:rFonts w:ascii="Times New Roman" w:hAnsi="Times New Roman" w:cs="Times New Roman"/>
          <w:sz w:val="22"/>
          <w:szCs w:val="22"/>
        </w:rPr>
        <w:t>ком», где пороговый уровень соответствует уровню В1.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368"/>
    <w:multiLevelType w:val="hybridMultilevel"/>
    <w:tmpl w:val="48ECEC3C"/>
    <w:lvl w:ilvl="0" w:tplc="0419000F">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4665B9"/>
    <w:multiLevelType w:val="hybridMultilevel"/>
    <w:tmpl w:val="5AEA2CFE"/>
    <w:lvl w:ilvl="0" w:tplc="6DEEB6CA">
      <w:start w:val="1"/>
      <w:numFmt w:val="bullet"/>
      <w:lvlText w:val="•"/>
      <w:lvlJc w:val="left"/>
      <w:pPr>
        <w:tabs>
          <w:tab w:val="num" w:pos="720"/>
        </w:tabs>
        <w:ind w:left="720" w:hanging="360"/>
      </w:pPr>
      <w:rPr>
        <w:rFonts w:ascii="Arial" w:hAnsi="Arial" w:hint="default"/>
      </w:rPr>
    </w:lvl>
    <w:lvl w:ilvl="1" w:tplc="E1540600" w:tentative="1">
      <w:start w:val="1"/>
      <w:numFmt w:val="bullet"/>
      <w:lvlText w:val="•"/>
      <w:lvlJc w:val="left"/>
      <w:pPr>
        <w:tabs>
          <w:tab w:val="num" w:pos="1440"/>
        </w:tabs>
        <w:ind w:left="1440" w:hanging="360"/>
      </w:pPr>
      <w:rPr>
        <w:rFonts w:ascii="Arial" w:hAnsi="Arial" w:hint="default"/>
      </w:rPr>
    </w:lvl>
    <w:lvl w:ilvl="2" w:tplc="859C4A92" w:tentative="1">
      <w:start w:val="1"/>
      <w:numFmt w:val="bullet"/>
      <w:lvlText w:val="•"/>
      <w:lvlJc w:val="left"/>
      <w:pPr>
        <w:tabs>
          <w:tab w:val="num" w:pos="2160"/>
        </w:tabs>
        <w:ind w:left="2160" w:hanging="360"/>
      </w:pPr>
      <w:rPr>
        <w:rFonts w:ascii="Arial" w:hAnsi="Arial" w:hint="default"/>
      </w:rPr>
    </w:lvl>
    <w:lvl w:ilvl="3" w:tplc="4D4012FA" w:tentative="1">
      <w:start w:val="1"/>
      <w:numFmt w:val="bullet"/>
      <w:lvlText w:val="•"/>
      <w:lvlJc w:val="left"/>
      <w:pPr>
        <w:tabs>
          <w:tab w:val="num" w:pos="2880"/>
        </w:tabs>
        <w:ind w:left="2880" w:hanging="360"/>
      </w:pPr>
      <w:rPr>
        <w:rFonts w:ascii="Arial" w:hAnsi="Arial" w:hint="default"/>
      </w:rPr>
    </w:lvl>
    <w:lvl w:ilvl="4" w:tplc="6C822E2C" w:tentative="1">
      <w:start w:val="1"/>
      <w:numFmt w:val="bullet"/>
      <w:lvlText w:val="•"/>
      <w:lvlJc w:val="left"/>
      <w:pPr>
        <w:tabs>
          <w:tab w:val="num" w:pos="3600"/>
        </w:tabs>
        <w:ind w:left="3600" w:hanging="360"/>
      </w:pPr>
      <w:rPr>
        <w:rFonts w:ascii="Arial" w:hAnsi="Arial" w:hint="default"/>
      </w:rPr>
    </w:lvl>
    <w:lvl w:ilvl="5" w:tplc="DE6450E4" w:tentative="1">
      <w:start w:val="1"/>
      <w:numFmt w:val="bullet"/>
      <w:lvlText w:val="•"/>
      <w:lvlJc w:val="left"/>
      <w:pPr>
        <w:tabs>
          <w:tab w:val="num" w:pos="4320"/>
        </w:tabs>
        <w:ind w:left="4320" w:hanging="360"/>
      </w:pPr>
      <w:rPr>
        <w:rFonts w:ascii="Arial" w:hAnsi="Arial" w:hint="default"/>
      </w:rPr>
    </w:lvl>
    <w:lvl w:ilvl="6" w:tplc="9724CD00" w:tentative="1">
      <w:start w:val="1"/>
      <w:numFmt w:val="bullet"/>
      <w:lvlText w:val="•"/>
      <w:lvlJc w:val="left"/>
      <w:pPr>
        <w:tabs>
          <w:tab w:val="num" w:pos="5040"/>
        </w:tabs>
        <w:ind w:left="5040" w:hanging="360"/>
      </w:pPr>
      <w:rPr>
        <w:rFonts w:ascii="Arial" w:hAnsi="Arial" w:hint="default"/>
      </w:rPr>
    </w:lvl>
    <w:lvl w:ilvl="7" w:tplc="EDBE557C" w:tentative="1">
      <w:start w:val="1"/>
      <w:numFmt w:val="bullet"/>
      <w:lvlText w:val="•"/>
      <w:lvlJc w:val="left"/>
      <w:pPr>
        <w:tabs>
          <w:tab w:val="num" w:pos="5760"/>
        </w:tabs>
        <w:ind w:left="5760" w:hanging="360"/>
      </w:pPr>
      <w:rPr>
        <w:rFonts w:ascii="Arial" w:hAnsi="Arial" w:hint="default"/>
      </w:rPr>
    </w:lvl>
    <w:lvl w:ilvl="8" w:tplc="048E321E" w:tentative="1">
      <w:start w:val="1"/>
      <w:numFmt w:val="bullet"/>
      <w:lvlText w:val="•"/>
      <w:lvlJc w:val="left"/>
      <w:pPr>
        <w:tabs>
          <w:tab w:val="num" w:pos="6480"/>
        </w:tabs>
        <w:ind w:left="6480" w:hanging="360"/>
      </w:pPr>
      <w:rPr>
        <w:rFonts w:ascii="Arial" w:hAnsi="Arial" w:hint="default"/>
      </w:rPr>
    </w:lvl>
  </w:abstractNum>
  <w:abstractNum w:abstractNumId="2">
    <w:nsid w:val="06521922"/>
    <w:multiLevelType w:val="hybridMultilevel"/>
    <w:tmpl w:val="D4844FA0"/>
    <w:lvl w:ilvl="0" w:tplc="9F1C825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DA7AD7"/>
    <w:multiLevelType w:val="hybridMultilevel"/>
    <w:tmpl w:val="B70CCE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74E5B83"/>
    <w:multiLevelType w:val="hybridMultilevel"/>
    <w:tmpl w:val="06AA0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16C72"/>
    <w:multiLevelType w:val="hybridMultilevel"/>
    <w:tmpl w:val="50B463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D65775"/>
    <w:multiLevelType w:val="multilevel"/>
    <w:tmpl w:val="F1A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E7BA3"/>
    <w:multiLevelType w:val="hybridMultilevel"/>
    <w:tmpl w:val="D486CECE"/>
    <w:lvl w:ilvl="0" w:tplc="48B4B6D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97691F"/>
    <w:multiLevelType w:val="hybridMultilevel"/>
    <w:tmpl w:val="120C92B4"/>
    <w:lvl w:ilvl="0" w:tplc="9F1C82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8519B7"/>
    <w:multiLevelType w:val="multilevel"/>
    <w:tmpl w:val="82D2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31710E"/>
    <w:multiLevelType w:val="hybridMultilevel"/>
    <w:tmpl w:val="6BF2B3E6"/>
    <w:lvl w:ilvl="0" w:tplc="1CDEF49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11BEC"/>
    <w:multiLevelType w:val="hybridMultilevel"/>
    <w:tmpl w:val="DD824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BF7671"/>
    <w:multiLevelType w:val="hybridMultilevel"/>
    <w:tmpl w:val="212CD582"/>
    <w:lvl w:ilvl="0" w:tplc="9F1C82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B6484A"/>
    <w:multiLevelType w:val="hybridMultilevel"/>
    <w:tmpl w:val="2976F840"/>
    <w:lvl w:ilvl="0" w:tplc="9F1C82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A506EA"/>
    <w:multiLevelType w:val="multilevel"/>
    <w:tmpl w:val="E084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44B04"/>
    <w:multiLevelType w:val="hybridMultilevel"/>
    <w:tmpl w:val="2BA23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134C94"/>
    <w:multiLevelType w:val="hybridMultilevel"/>
    <w:tmpl w:val="00BEE200"/>
    <w:lvl w:ilvl="0" w:tplc="44EA2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FD7CF0"/>
    <w:multiLevelType w:val="hybridMultilevel"/>
    <w:tmpl w:val="2BA23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9E4FE4"/>
    <w:multiLevelType w:val="hybridMultilevel"/>
    <w:tmpl w:val="783889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6E03983"/>
    <w:multiLevelType w:val="hybridMultilevel"/>
    <w:tmpl w:val="162280F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7037DE1"/>
    <w:multiLevelType w:val="multilevel"/>
    <w:tmpl w:val="EA50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E02F2F"/>
    <w:multiLevelType w:val="hybridMultilevel"/>
    <w:tmpl w:val="CC3A46AA"/>
    <w:lvl w:ilvl="0" w:tplc="7548D94C">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ECB7F50"/>
    <w:multiLevelType w:val="hybridMultilevel"/>
    <w:tmpl w:val="CD26B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F87BF8"/>
    <w:multiLevelType w:val="multilevel"/>
    <w:tmpl w:val="665E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0A3E96"/>
    <w:multiLevelType w:val="hybridMultilevel"/>
    <w:tmpl w:val="E4260C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CD77E52"/>
    <w:multiLevelType w:val="hybridMultilevel"/>
    <w:tmpl w:val="58122A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EA45C2"/>
    <w:multiLevelType w:val="hybridMultilevel"/>
    <w:tmpl w:val="0546B6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EC74F31"/>
    <w:multiLevelType w:val="hybridMultilevel"/>
    <w:tmpl w:val="E8048D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10D0E1A"/>
    <w:multiLevelType w:val="hybridMultilevel"/>
    <w:tmpl w:val="CC3A46AA"/>
    <w:lvl w:ilvl="0" w:tplc="7548D9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86265B"/>
    <w:multiLevelType w:val="hybridMultilevel"/>
    <w:tmpl w:val="342859F4"/>
    <w:lvl w:ilvl="0" w:tplc="9F1C82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10767B"/>
    <w:multiLevelType w:val="hybridMultilevel"/>
    <w:tmpl w:val="471EA6C8"/>
    <w:lvl w:ilvl="0" w:tplc="9F1C82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D85D3E"/>
    <w:multiLevelType w:val="hybridMultilevel"/>
    <w:tmpl w:val="D55A55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D9259D7"/>
    <w:multiLevelType w:val="hybridMultilevel"/>
    <w:tmpl w:val="8E0258BA"/>
    <w:lvl w:ilvl="0" w:tplc="9F1C82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F2B2655"/>
    <w:multiLevelType w:val="hybridMultilevel"/>
    <w:tmpl w:val="3BEAE15A"/>
    <w:lvl w:ilvl="0" w:tplc="9F1C82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8C7E2B"/>
    <w:multiLevelType w:val="hybridMultilevel"/>
    <w:tmpl w:val="191C8708"/>
    <w:lvl w:ilvl="0" w:tplc="9F1C82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6B7FC4"/>
    <w:multiLevelType w:val="multilevel"/>
    <w:tmpl w:val="B642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3219CD"/>
    <w:multiLevelType w:val="hybridMultilevel"/>
    <w:tmpl w:val="162280F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A765B6D"/>
    <w:multiLevelType w:val="hybridMultilevel"/>
    <w:tmpl w:val="3E6C2B7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70518F"/>
    <w:multiLevelType w:val="multilevel"/>
    <w:tmpl w:val="390A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7224CE"/>
    <w:multiLevelType w:val="hybridMultilevel"/>
    <w:tmpl w:val="543ABB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39"/>
  </w:num>
  <w:num w:numId="3">
    <w:abstractNumId w:val="36"/>
  </w:num>
  <w:num w:numId="4">
    <w:abstractNumId w:val="31"/>
  </w:num>
  <w:num w:numId="5">
    <w:abstractNumId w:val="1"/>
  </w:num>
  <w:num w:numId="6">
    <w:abstractNumId w:val="41"/>
  </w:num>
  <w:num w:numId="7">
    <w:abstractNumId w:val="13"/>
  </w:num>
  <w:num w:numId="8">
    <w:abstractNumId w:val="2"/>
  </w:num>
  <w:num w:numId="9">
    <w:abstractNumId w:val="35"/>
  </w:num>
  <w:num w:numId="10">
    <w:abstractNumId w:val="5"/>
  </w:num>
  <w:num w:numId="11">
    <w:abstractNumId w:val="8"/>
  </w:num>
  <w:num w:numId="12">
    <w:abstractNumId w:val="21"/>
  </w:num>
  <w:num w:numId="13">
    <w:abstractNumId w:val="38"/>
  </w:num>
  <w:num w:numId="14">
    <w:abstractNumId w:val="0"/>
  </w:num>
  <w:num w:numId="15">
    <w:abstractNumId w:val="23"/>
  </w:num>
  <w:num w:numId="16">
    <w:abstractNumId w:val="27"/>
  </w:num>
  <w:num w:numId="17">
    <w:abstractNumId w:val="16"/>
  </w:num>
  <w:num w:numId="18">
    <w:abstractNumId w:val="19"/>
  </w:num>
  <w:num w:numId="19">
    <w:abstractNumId w:val="32"/>
  </w:num>
  <w:num w:numId="20">
    <w:abstractNumId w:val="34"/>
  </w:num>
  <w:num w:numId="21">
    <w:abstractNumId w:val="14"/>
  </w:num>
  <w:num w:numId="22">
    <w:abstractNumId w:val="33"/>
  </w:num>
  <w:num w:numId="23">
    <w:abstractNumId w:val="22"/>
  </w:num>
  <w:num w:numId="24">
    <w:abstractNumId w:val="20"/>
  </w:num>
  <w:num w:numId="25">
    <w:abstractNumId w:val="7"/>
  </w:num>
  <w:num w:numId="26">
    <w:abstractNumId w:val="28"/>
  </w:num>
  <w:num w:numId="27">
    <w:abstractNumId w:val="18"/>
  </w:num>
  <w:num w:numId="28">
    <w:abstractNumId w:val="11"/>
  </w:num>
  <w:num w:numId="29">
    <w:abstractNumId w:val="26"/>
  </w:num>
  <w:num w:numId="30">
    <w:abstractNumId w:val="29"/>
  </w:num>
  <w:num w:numId="31">
    <w:abstractNumId w:val="30"/>
  </w:num>
  <w:num w:numId="32">
    <w:abstractNumId w:val="17"/>
  </w:num>
  <w:num w:numId="33">
    <w:abstractNumId w:val="10"/>
  </w:num>
  <w:num w:numId="34">
    <w:abstractNumId w:val="40"/>
  </w:num>
  <w:num w:numId="35">
    <w:abstractNumId w:val="9"/>
  </w:num>
  <w:num w:numId="36">
    <w:abstractNumId w:val="15"/>
  </w:num>
  <w:num w:numId="37">
    <w:abstractNumId w:val="25"/>
  </w:num>
  <w:num w:numId="38">
    <w:abstractNumId w:val="6"/>
  </w:num>
  <w:num w:numId="39">
    <w:abstractNumId w:val="37"/>
  </w:num>
  <w:num w:numId="40">
    <w:abstractNumId w:val="4"/>
  </w:num>
  <w:num w:numId="41">
    <w:abstractNumId w:val="1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B8"/>
    <w:rsid w:val="00002BB1"/>
    <w:rsid w:val="000054EA"/>
    <w:rsid w:val="00012044"/>
    <w:rsid w:val="00013761"/>
    <w:rsid w:val="00047931"/>
    <w:rsid w:val="000552B4"/>
    <w:rsid w:val="000656CC"/>
    <w:rsid w:val="00073958"/>
    <w:rsid w:val="00073A04"/>
    <w:rsid w:val="00085CA1"/>
    <w:rsid w:val="000A4988"/>
    <w:rsid w:val="000B739B"/>
    <w:rsid w:val="000C158B"/>
    <w:rsid w:val="000F3627"/>
    <w:rsid w:val="000F58C5"/>
    <w:rsid w:val="00101781"/>
    <w:rsid w:val="0012589F"/>
    <w:rsid w:val="00136B4C"/>
    <w:rsid w:val="001635DB"/>
    <w:rsid w:val="0017339F"/>
    <w:rsid w:val="00174299"/>
    <w:rsid w:val="001766F5"/>
    <w:rsid w:val="00191930"/>
    <w:rsid w:val="001934EC"/>
    <w:rsid w:val="00204A95"/>
    <w:rsid w:val="00206B69"/>
    <w:rsid w:val="00207218"/>
    <w:rsid w:val="00260274"/>
    <w:rsid w:val="00266741"/>
    <w:rsid w:val="00283DF1"/>
    <w:rsid w:val="002B391B"/>
    <w:rsid w:val="002C01EE"/>
    <w:rsid w:val="002C2CED"/>
    <w:rsid w:val="002D0FF7"/>
    <w:rsid w:val="002E2C4C"/>
    <w:rsid w:val="002F4469"/>
    <w:rsid w:val="002F63E1"/>
    <w:rsid w:val="00304573"/>
    <w:rsid w:val="00311E42"/>
    <w:rsid w:val="00321B00"/>
    <w:rsid w:val="00333C6E"/>
    <w:rsid w:val="00386EC8"/>
    <w:rsid w:val="00393C1A"/>
    <w:rsid w:val="00394037"/>
    <w:rsid w:val="003B717D"/>
    <w:rsid w:val="003B77C0"/>
    <w:rsid w:val="003D592E"/>
    <w:rsid w:val="003F3E9F"/>
    <w:rsid w:val="0042686F"/>
    <w:rsid w:val="004349B8"/>
    <w:rsid w:val="004401B8"/>
    <w:rsid w:val="00442671"/>
    <w:rsid w:val="00442B42"/>
    <w:rsid w:val="004702BC"/>
    <w:rsid w:val="00474455"/>
    <w:rsid w:val="004778B3"/>
    <w:rsid w:val="004816B1"/>
    <w:rsid w:val="004956B5"/>
    <w:rsid w:val="004B2AE9"/>
    <w:rsid w:val="004B7AB1"/>
    <w:rsid w:val="004C5AC8"/>
    <w:rsid w:val="004E119E"/>
    <w:rsid w:val="004F5FB2"/>
    <w:rsid w:val="005013CC"/>
    <w:rsid w:val="00507597"/>
    <w:rsid w:val="005158E4"/>
    <w:rsid w:val="00515E1F"/>
    <w:rsid w:val="0054038F"/>
    <w:rsid w:val="0054052E"/>
    <w:rsid w:val="0055585C"/>
    <w:rsid w:val="00564DC0"/>
    <w:rsid w:val="0057588F"/>
    <w:rsid w:val="00594790"/>
    <w:rsid w:val="005A0E34"/>
    <w:rsid w:val="005A6FFF"/>
    <w:rsid w:val="005D2EA6"/>
    <w:rsid w:val="006001CF"/>
    <w:rsid w:val="00634113"/>
    <w:rsid w:val="00642E2E"/>
    <w:rsid w:val="0064672A"/>
    <w:rsid w:val="00660293"/>
    <w:rsid w:val="00683341"/>
    <w:rsid w:val="0069098B"/>
    <w:rsid w:val="006A17A4"/>
    <w:rsid w:val="006B7791"/>
    <w:rsid w:val="006C61BF"/>
    <w:rsid w:val="006D2FCC"/>
    <w:rsid w:val="007009D8"/>
    <w:rsid w:val="00720886"/>
    <w:rsid w:val="007310DE"/>
    <w:rsid w:val="00736D5C"/>
    <w:rsid w:val="00743E3C"/>
    <w:rsid w:val="00751F6D"/>
    <w:rsid w:val="007824C8"/>
    <w:rsid w:val="00795613"/>
    <w:rsid w:val="007A4330"/>
    <w:rsid w:val="007E2F05"/>
    <w:rsid w:val="007F3AA9"/>
    <w:rsid w:val="00801746"/>
    <w:rsid w:val="00812BF0"/>
    <w:rsid w:val="008135BB"/>
    <w:rsid w:val="008136EF"/>
    <w:rsid w:val="008273B4"/>
    <w:rsid w:val="0084538D"/>
    <w:rsid w:val="008531E3"/>
    <w:rsid w:val="00894B50"/>
    <w:rsid w:val="00896B3C"/>
    <w:rsid w:val="008A2D48"/>
    <w:rsid w:val="008E3BF8"/>
    <w:rsid w:val="008E3EC2"/>
    <w:rsid w:val="008F4A1E"/>
    <w:rsid w:val="008F7154"/>
    <w:rsid w:val="009036A1"/>
    <w:rsid w:val="00906079"/>
    <w:rsid w:val="009206CE"/>
    <w:rsid w:val="00937B56"/>
    <w:rsid w:val="00951F7D"/>
    <w:rsid w:val="00964C50"/>
    <w:rsid w:val="00967B1F"/>
    <w:rsid w:val="009762F9"/>
    <w:rsid w:val="00996E99"/>
    <w:rsid w:val="009F368C"/>
    <w:rsid w:val="00A039D7"/>
    <w:rsid w:val="00A10D07"/>
    <w:rsid w:val="00A11C20"/>
    <w:rsid w:val="00A16ECC"/>
    <w:rsid w:val="00A22A59"/>
    <w:rsid w:val="00A44340"/>
    <w:rsid w:val="00A47092"/>
    <w:rsid w:val="00A6103A"/>
    <w:rsid w:val="00A73AE3"/>
    <w:rsid w:val="00AC3082"/>
    <w:rsid w:val="00AD7680"/>
    <w:rsid w:val="00AE5A4C"/>
    <w:rsid w:val="00AF220D"/>
    <w:rsid w:val="00AF42EA"/>
    <w:rsid w:val="00AF45C9"/>
    <w:rsid w:val="00B063E5"/>
    <w:rsid w:val="00B10E0B"/>
    <w:rsid w:val="00B21D7D"/>
    <w:rsid w:val="00B67646"/>
    <w:rsid w:val="00B712EE"/>
    <w:rsid w:val="00B728BF"/>
    <w:rsid w:val="00B83EE4"/>
    <w:rsid w:val="00B853CF"/>
    <w:rsid w:val="00BD722B"/>
    <w:rsid w:val="00BE7ADD"/>
    <w:rsid w:val="00C2199E"/>
    <w:rsid w:val="00C70DCE"/>
    <w:rsid w:val="00C85043"/>
    <w:rsid w:val="00C92F8B"/>
    <w:rsid w:val="00CA1D22"/>
    <w:rsid w:val="00CC27C8"/>
    <w:rsid w:val="00CC4D96"/>
    <w:rsid w:val="00CC69B3"/>
    <w:rsid w:val="00CC7328"/>
    <w:rsid w:val="00CD5912"/>
    <w:rsid w:val="00CE31DC"/>
    <w:rsid w:val="00CF03D3"/>
    <w:rsid w:val="00D37C41"/>
    <w:rsid w:val="00D60DEC"/>
    <w:rsid w:val="00D96406"/>
    <w:rsid w:val="00DA4B8F"/>
    <w:rsid w:val="00DC08A6"/>
    <w:rsid w:val="00DC27EA"/>
    <w:rsid w:val="00DC3B63"/>
    <w:rsid w:val="00DC4581"/>
    <w:rsid w:val="00DC59D2"/>
    <w:rsid w:val="00DE161D"/>
    <w:rsid w:val="00DF21E7"/>
    <w:rsid w:val="00DF5246"/>
    <w:rsid w:val="00E43269"/>
    <w:rsid w:val="00E4475F"/>
    <w:rsid w:val="00E66D3B"/>
    <w:rsid w:val="00E77DBF"/>
    <w:rsid w:val="00E95D75"/>
    <w:rsid w:val="00E96175"/>
    <w:rsid w:val="00E969F4"/>
    <w:rsid w:val="00EC4C76"/>
    <w:rsid w:val="00ED0FEF"/>
    <w:rsid w:val="00EF4BC3"/>
    <w:rsid w:val="00F20467"/>
    <w:rsid w:val="00F21A44"/>
    <w:rsid w:val="00F32315"/>
    <w:rsid w:val="00F509AB"/>
    <w:rsid w:val="00F53B47"/>
    <w:rsid w:val="00F630BC"/>
    <w:rsid w:val="00FA1D28"/>
    <w:rsid w:val="00FB1528"/>
    <w:rsid w:val="00FB2B12"/>
    <w:rsid w:val="00FE1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2BF0"/>
  </w:style>
  <w:style w:type="paragraph" w:styleId="1">
    <w:name w:val="heading 1"/>
    <w:basedOn w:val="a0"/>
    <w:next w:val="a0"/>
    <w:link w:val="10"/>
    <w:uiPriority w:val="9"/>
    <w:qFormat/>
    <w:rsid w:val="0055585C"/>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0"/>
    <w:link w:val="20"/>
    <w:uiPriority w:val="9"/>
    <w:qFormat/>
    <w:rsid w:val="009206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unhideWhenUsed/>
    <w:qFormat/>
    <w:rsid w:val="007310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4349B8"/>
    <w:pPr>
      <w:widowControl w:val="0"/>
      <w:suppressAutoHyphens/>
      <w:spacing w:after="0" w:line="360" w:lineRule="auto"/>
      <w:ind w:firstLine="540"/>
      <w:jc w:val="both"/>
    </w:pPr>
    <w:rPr>
      <w:rFonts w:ascii="Times New Roman" w:eastAsia="SimSun" w:hAnsi="Times New Roman" w:cs="Mangal"/>
      <w:kern w:val="1"/>
      <w:szCs w:val="24"/>
      <w:lang w:eastAsia="hi-IN" w:bidi="hi-IN"/>
    </w:rPr>
  </w:style>
  <w:style w:type="character" w:customStyle="1" w:styleId="a5">
    <w:name w:val="Основной текст с отступом Знак"/>
    <w:basedOn w:val="a1"/>
    <w:link w:val="a4"/>
    <w:rsid w:val="004349B8"/>
    <w:rPr>
      <w:rFonts w:ascii="Times New Roman" w:eastAsia="SimSun" w:hAnsi="Times New Roman" w:cs="Mangal"/>
      <w:kern w:val="1"/>
      <w:szCs w:val="24"/>
      <w:lang w:eastAsia="hi-IN" w:bidi="hi-IN"/>
    </w:rPr>
  </w:style>
  <w:style w:type="paragraph" w:customStyle="1" w:styleId="ConsPlusNormal">
    <w:name w:val="ConsPlusNormal"/>
    <w:rsid w:val="008453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0"/>
    <w:link w:val="a7"/>
    <w:uiPriority w:val="34"/>
    <w:qFormat/>
    <w:rsid w:val="0084538D"/>
    <w:pPr>
      <w:ind w:left="720"/>
      <w:contextualSpacing/>
    </w:pPr>
  </w:style>
  <w:style w:type="paragraph" w:customStyle="1" w:styleId="Default">
    <w:name w:val="Default"/>
    <w:rsid w:val="000C158B"/>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1"/>
    <w:uiPriority w:val="99"/>
    <w:unhideWhenUsed/>
    <w:rsid w:val="00393C1A"/>
    <w:rPr>
      <w:color w:val="0000FF" w:themeColor="hyperlink"/>
      <w:u w:val="single"/>
    </w:rPr>
  </w:style>
  <w:style w:type="character" w:styleId="a9">
    <w:name w:val="FollowedHyperlink"/>
    <w:basedOn w:val="a1"/>
    <w:uiPriority w:val="99"/>
    <w:semiHidden/>
    <w:unhideWhenUsed/>
    <w:rsid w:val="00393C1A"/>
    <w:rPr>
      <w:color w:val="800080" w:themeColor="followedHyperlink"/>
      <w:u w:val="single"/>
    </w:rPr>
  </w:style>
  <w:style w:type="character" w:customStyle="1" w:styleId="a7">
    <w:name w:val="Абзац списка Знак"/>
    <w:link w:val="a6"/>
    <w:uiPriority w:val="99"/>
    <w:locked/>
    <w:rsid w:val="00204A95"/>
  </w:style>
  <w:style w:type="paragraph" w:customStyle="1" w:styleId="ConsPlusTitle">
    <w:name w:val="ConsPlusTitle"/>
    <w:uiPriority w:val="99"/>
    <w:rsid w:val="004F5FB2"/>
    <w:pPr>
      <w:widowControl w:val="0"/>
      <w:autoSpaceDE w:val="0"/>
      <w:autoSpaceDN w:val="0"/>
      <w:spacing w:after="0" w:line="240" w:lineRule="auto"/>
    </w:pPr>
    <w:rPr>
      <w:rFonts w:ascii="Calibri" w:eastAsia="Times New Roman" w:hAnsi="Calibri" w:cs="Calibri"/>
      <w:b/>
      <w:sz w:val="22"/>
      <w:szCs w:val="20"/>
      <w:lang w:eastAsia="ru-RU"/>
    </w:rPr>
  </w:style>
  <w:style w:type="character" w:customStyle="1" w:styleId="c5">
    <w:name w:val="c5"/>
    <w:basedOn w:val="a1"/>
    <w:rsid w:val="004F5FB2"/>
  </w:style>
  <w:style w:type="paragraph" w:customStyle="1" w:styleId="c2">
    <w:name w:val="c2"/>
    <w:basedOn w:val="a0"/>
    <w:rsid w:val="004F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0"/>
    <w:rsid w:val="004F5FB2"/>
    <w:pPr>
      <w:widowControl w:val="0"/>
      <w:autoSpaceDE w:val="0"/>
      <w:autoSpaceDN w:val="0"/>
      <w:adjustRightInd w:val="0"/>
      <w:spacing w:after="0" w:line="215" w:lineRule="exact"/>
      <w:ind w:firstLine="281"/>
      <w:jc w:val="both"/>
    </w:pPr>
    <w:rPr>
      <w:rFonts w:ascii="Calibri" w:eastAsia="Times New Roman" w:hAnsi="Calibri" w:cs="Times New Roman"/>
      <w:sz w:val="24"/>
      <w:szCs w:val="24"/>
      <w:lang w:eastAsia="ru-RU"/>
    </w:rPr>
  </w:style>
  <w:style w:type="character" w:customStyle="1" w:styleId="FontStyle16">
    <w:name w:val="Font Style16"/>
    <w:rsid w:val="004F5FB2"/>
    <w:rPr>
      <w:rFonts w:ascii="Times New Roman" w:hAnsi="Times New Roman" w:cs="Times New Roman"/>
      <w:sz w:val="22"/>
      <w:szCs w:val="22"/>
    </w:rPr>
  </w:style>
  <w:style w:type="character" w:customStyle="1" w:styleId="20">
    <w:name w:val="Заголовок 2 Знак"/>
    <w:basedOn w:val="a1"/>
    <w:link w:val="2"/>
    <w:uiPriority w:val="9"/>
    <w:rsid w:val="009206CE"/>
    <w:rPr>
      <w:rFonts w:ascii="Times New Roman" w:eastAsia="Times New Roman" w:hAnsi="Times New Roman" w:cs="Times New Roman"/>
      <w:b/>
      <w:bCs/>
      <w:sz w:val="36"/>
      <w:szCs w:val="36"/>
      <w:lang w:eastAsia="ru-RU"/>
    </w:rPr>
  </w:style>
  <w:style w:type="character" w:styleId="aa">
    <w:name w:val="Strong"/>
    <w:basedOn w:val="a1"/>
    <w:uiPriority w:val="22"/>
    <w:qFormat/>
    <w:rsid w:val="00D96406"/>
    <w:rPr>
      <w:b/>
      <w:bCs/>
    </w:rPr>
  </w:style>
  <w:style w:type="character" w:customStyle="1" w:styleId="apple-converted-space">
    <w:name w:val="apple-converted-space"/>
    <w:basedOn w:val="a1"/>
    <w:rsid w:val="00D96406"/>
  </w:style>
  <w:style w:type="table" w:styleId="ab">
    <w:name w:val="Table Grid"/>
    <w:basedOn w:val="a2"/>
    <w:uiPriority w:val="59"/>
    <w:rsid w:val="00951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1"/>
    <w:uiPriority w:val="20"/>
    <w:qFormat/>
    <w:rsid w:val="001635DB"/>
    <w:rPr>
      <w:i/>
      <w:iCs/>
    </w:rPr>
  </w:style>
  <w:style w:type="paragraph" w:customStyle="1" w:styleId="WW-2">
    <w:name w:val="WW-Основной текст с отступом 2"/>
    <w:basedOn w:val="a0"/>
    <w:rsid w:val="004778B3"/>
    <w:pPr>
      <w:spacing w:after="0" w:line="240" w:lineRule="auto"/>
      <w:ind w:firstLine="426"/>
      <w:jc w:val="both"/>
    </w:pPr>
    <w:rPr>
      <w:rFonts w:ascii="Times New Roman" w:eastAsia="Calibri" w:hAnsi="Times New Roman" w:cs="Times New Roman"/>
      <w:sz w:val="26"/>
      <w:szCs w:val="20"/>
      <w:lang w:eastAsia="ar-SA"/>
    </w:rPr>
  </w:style>
  <w:style w:type="character" w:customStyle="1" w:styleId="10">
    <w:name w:val="Заголовок 1 Знак"/>
    <w:basedOn w:val="a1"/>
    <w:link w:val="1"/>
    <w:uiPriority w:val="9"/>
    <w:rsid w:val="0055585C"/>
    <w:rPr>
      <w:rFonts w:asciiTheme="majorHAnsi" w:eastAsiaTheme="majorEastAsia" w:hAnsiTheme="majorHAnsi" w:cstheme="majorBidi"/>
      <w:b/>
      <w:bCs/>
      <w:color w:val="365F91" w:themeColor="accent1" w:themeShade="BF"/>
    </w:rPr>
  </w:style>
  <w:style w:type="paragraph" w:styleId="ad">
    <w:name w:val="Body Text"/>
    <w:basedOn w:val="a0"/>
    <w:link w:val="ae"/>
    <w:uiPriority w:val="99"/>
    <w:unhideWhenUsed/>
    <w:rsid w:val="00B10E0B"/>
    <w:pPr>
      <w:spacing w:after="120"/>
    </w:pPr>
  </w:style>
  <w:style w:type="character" w:customStyle="1" w:styleId="ae">
    <w:name w:val="Основной текст Знак"/>
    <w:basedOn w:val="a1"/>
    <w:link w:val="ad"/>
    <w:uiPriority w:val="99"/>
    <w:rsid w:val="00B10E0B"/>
  </w:style>
  <w:style w:type="paragraph" w:styleId="af">
    <w:name w:val="footnote text"/>
    <w:basedOn w:val="a0"/>
    <w:link w:val="af0"/>
    <w:uiPriority w:val="99"/>
    <w:semiHidden/>
    <w:unhideWhenUsed/>
    <w:rsid w:val="00B10E0B"/>
    <w:pPr>
      <w:spacing w:after="0" w:line="240" w:lineRule="auto"/>
    </w:pPr>
    <w:rPr>
      <w:sz w:val="20"/>
      <w:szCs w:val="20"/>
    </w:rPr>
  </w:style>
  <w:style w:type="character" w:customStyle="1" w:styleId="af0">
    <w:name w:val="Текст сноски Знак"/>
    <w:basedOn w:val="a1"/>
    <w:link w:val="af"/>
    <w:uiPriority w:val="99"/>
    <w:semiHidden/>
    <w:rsid w:val="00B10E0B"/>
    <w:rPr>
      <w:sz w:val="20"/>
      <w:szCs w:val="20"/>
    </w:rPr>
  </w:style>
  <w:style w:type="character" w:styleId="af1">
    <w:name w:val="footnote reference"/>
    <w:basedOn w:val="a1"/>
    <w:uiPriority w:val="99"/>
    <w:semiHidden/>
    <w:unhideWhenUsed/>
    <w:rsid w:val="00B10E0B"/>
    <w:rPr>
      <w:vertAlign w:val="superscript"/>
    </w:rPr>
  </w:style>
  <w:style w:type="paragraph" w:styleId="af2">
    <w:name w:val="footer"/>
    <w:basedOn w:val="a0"/>
    <w:link w:val="af3"/>
    <w:uiPriority w:val="99"/>
    <w:unhideWhenUsed/>
    <w:rsid w:val="00E66D3B"/>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66D3B"/>
  </w:style>
  <w:style w:type="character" w:customStyle="1" w:styleId="30">
    <w:name w:val="Заголовок 3 Знак"/>
    <w:basedOn w:val="a1"/>
    <w:link w:val="3"/>
    <w:uiPriority w:val="9"/>
    <w:rsid w:val="007310DE"/>
    <w:rPr>
      <w:rFonts w:asciiTheme="majorHAnsi" w:eastAsiaTheme="majorEastAsia" w:hAnsiTheme="majorHAnsi" w:cstheme="majorBidi"/>
      <w:b/>
      <w:bCs/>
      <w:color w:val="4F81BD" w:themeColor="accent1"/>
    </w:rPr>
  </w:style>
  <w:style w:type="paragraph" w:styleId="af4">
    <w:name w:val="Normal (Web)"/>
    <w:basedOn w:val="a0"/>
    <w:uiPriority w:val="99"/>
    <w:unhideWhenUsed/>
    <w:rsid w:val="00731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731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0"/>
    <w:next w:val="a0"/>
    <w:link w:val="af5"/>
    <w:qFormat/>
    <w:rsid w:val="007310DE"/>
    <w:pPr>
      <w:numPr>
        <w:numId w:val="33"/>
      </w:numPr>
      <w:suppressAutoHyphens/>
      <w:spacing w:after="0" w:line="360" w:lineRule="auto"/>
      <w:ind w:left="0" w:firstLine="284"/>
      <w:jc w:val="both"/>
    </w:pPr>
    <w:rPr>
      <w:rFonts w:ascii="Times New Roman" w:eastAsia="Calibri" w:hAnsi="Times New Roman" w:cs="Times New Roman"/>
      <w:szCs w:val="22"/>
      <w:u w:color="000000"/>
      <w:bdr w:val="nil"/>
      <w:lang w:eastAsia="ru-RU"/>
    </w:rPr>
  </w:style>
  <w:style w:type="character" w:customStyle="1" w:styleId="af5">
    <w:name w:val="Перечень Знак"/>
    <w:link w:val="a"/>
    <w:rsid w:val="007310DE"/>
    <w:rPr>
      <w:rFonts w:ascii="Times New Roman" w:eastAsia="Calibri" w:hAnsi="Times New Roman" w:cs="Times New Roman"/>
      <w:szCs w:val="22"/>
      <w:u w:color="000000"/>
      <w:bdr w:val="nil"/>
      <w:lang w:eastAsia="ru-RU"/>
    </w:rPr>
  </w:style>
  <w:style w:type="paragraph" w:customStyle="1" w:styleId="l-header">
    <w:name w:val="l-header"/>
    <w:basedOn w:val="a0"/>
    <w:rsid w:val="00731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731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header"/>
    <w:basedOn w:val="a0"/>
    <w:link w:val="af7"/>
    <w:uiPriority w:val="99"/>
    <w:unhideWhenUsed/>
    <w:rsid w:val="008531E3"/>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853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2BF0"/>
  </w:style>
  <w:style w:type="paragraph" w:styleId="1">
    <w:name w:val="heading 1"/>
    <w:basedOn w:val="a0"/>
    <w:next w:val="a0"/>
    <w:link w:val="10"/>
    <w:uiPriority w:val="9"/>
    <w:qFormat/>
    <w:rsid w:val="0055585C"/>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0"/>
    <w:link w:val="20"/>
    <w:uiPriority w:val="9"/>
    <w:qFormat/>
    <w:rsid w:val="009206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unhideWhenUsed/>
    <w:qFormat/>
    <w:rsid w:val="007310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4349B8"/>
    <w:pPr>
      <w:widowControl w:val="0"/>
      <w:suppressAutoHyphens/>
      <w:spacing w:after="0" w:line="360" w:lineRule="auto"/>
      <w:ind w:firstLine="540"/>
      <w:jc w:val="both"/>
    </w:pPr>
    <w:rPr>
      <w:rFonts w:ascii="Times New Roman" w:eastAsia="SimSun" w:hAnsi="Times New Roman" w:cs="Mangal"/>
      <w:kern w:val="1"/>
      <w:szCs w:val="24"/>
      <w:lang w:eastAsia="hi-IN" w:bidi="hi-IN"/>
    </w:rPr>
  </w:style>
  <w:style w:type="character" w:customStyle="1" w:styleId="a5">
    <w:name w:val="Основной текст с отступом Знак"/>
    <w:basedOn w:val="a1"/>
    <w:link w:val="a4"/>
    <w:rsid w:val="004349B8"/>
    <w:rPr>
      <w:rFonts w:ascii="Times New Roman" w:eastAsia="SimSun" w:hAnsi="Times New Roman" w:cs="Mangal"/>
      <w:kern w:val="1"/>
      <w:szCs w:val="24"/>
      <w:lang w:eastAsia="hi-IN" w:bidi="hi-IN"/>
    </w:rPr>
  </w:style>
  <w:style w:type="paragraph" w:customStyle="1" w:styleId="ConsPlusNormal">
    <w:name w:val="ConsPlusNormal"/>
    <w:rsid w:val="008453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0"/>
    <w:link w:val="a7"/>
    <w:uiPriority w:val="34"/>
    <w:qFormat/>
    <w:rsid w:val="0084538D"/>
    <w:pPr>
      <w:ind w:left="720"/>
      <w:contextualSpacing/>
    </w:pPr>
  </w:style>
  <w:style w:type="paragraph" w:customStyle="1" w:styleId="Default">
    <w:name w:val="Default"/>
    <w:rsid w:val="000C158B"/>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1"/>
    <w:uiPriority w:val="99"/>
    <w:unhideWhenUsed/>
    <w:rsid w:val="00393C1A"/>
    <w:rPr>
      <w:color w:val="0000FF" w:themeColor="hyperlink"/>
      <w:u w:val="single"/>
    </w:rPr>
  </w:style>
  <w:style w:type="character" w:styleId="a9">
    <w:name w:val="FollowedHyperlink"/>
    <w:basedOn w:val="a1"/>
    <w:uiPriority w:val="99"/>
    <w:semiHidden/>
    <w:unhideWhenUsed/>
    <w:rsid w:val="00393C1A"/>
    <w:rPr>
      <w:color w:val="800080" w:themeColor="followedHyperlink"/>
      <w:u w:val="single"/>
    </w:rPr>
  </w:style>
  <w:style w:type="character" w:customStyle="1" w:styleId="a7">
    <w:name w:val="Абзац списка Знак"/>
    <w:link w:val="a6"/>
    <w:uiPriority w:val="99"/>
    <w:locked/>
    <w:rsid w:val="00204A95"/>
  </w:style>
  <w:style w:type="paragraph" w:customStyle="1" w:styleId="ConsPlusTitle">
    <w:name w:val="ConsPlusTitle"/>
    <w:uiPriority w:val="99"/>
    <w:rsid w:val="004F5FB2"/>
    <w:pPr>
      <w:widowControl w:val="0"/>
      <w:autoSpaceDE w:val="0"/>
      <w:autoSpaceDN w:val="0"/>
      <w:spacing w:after="0" w:line="240" w:lineRule="auto"/>
    </w:pPr>
    <w:rPr>
      <w:rFonts w:ascii="Calibri" w:eastAsia="Times New Roman" w:hAnsi="Calibri" w:cs="Calibri"/>
      <w:b/>
      <w:sz w:val="22"/>
      <w:szCs w:val="20"/>
      <w:lang w:eastAsia="ru-RU"/>
    </w:rPr>
  </w:style>
  <w:style w:type="character" w:customStyle="1" w:styleId="c5">
    <w:name w:val="c5"/>
    <w:basedOn w:val="a1"/>
    <w:rsid w:val="004F5FB2"/>
  </w:style>
  <w:style w:type="paragraph" w:customStyle="1" w:styleId="c2">
    <w:name w:val="c2"/>
    <w:basedOn w:val="a0"/>
    <w:rsid w:val="004F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0"/>
    <w:rsid w:val="004F5FB2"/>
    <w:pPr>
      <w:widowControl w:val="0"/>
      <w:autoSpaceDE w:val="0"/>
      <w:autoSpaceDN w:val="0"/>
      <w:adjustRightInd w:val="0"/>
      <w:spacing w:after="0" w:line="215" w:lineRule="exact"/>
      <w:ind w:firstLine="281"/>
      <w:jc w:val="both"/>
    </w:pPr>
    <w:rPr>
      <w:rFonts w:ascii="Calibri" w:eastAsia="Times New Roman" w:hAnsi="Calibri" w:cs="Times New Roman"/>
      <w:sz w:val="24"/>
      <w:szCs w:val="24"/>
      <w:lang w:eastAsia="ru-RU"/>
    </w:rPr>
  </w:style>
  <w:style w:type="character" w:customStyle="1" w:styleId="FontStyle16">
    <w:name w:val="Font Style16"/>
    <w:rsid w:val="004F5FB2"/>
    <w:rPr>
      <w:rFonts w:ascii="Times New Roman" w:hAnsi="Times New Roman" w:cs="Times New Roman"/>
      <w:sz w:val="22"/>
      <w:szCs w:val="22"/>
    </w:rPr>
  </w:style>
  <w:style w:type="character" w:customStyle="1" w:styleId="20">
    <w:name w:val="Заголовок 2 Знак"/>
    <w:basedOn w:val="a1"/>
    <w:link w:val="2"/>
    <w:uiPriority w:val="9"/>
    <w:rsid w:val="009206CE"/>
    <w:rPr>
      <w:rFonts w:ascii="Times New Roman" w:eastAsia="Times New Roman" w:hAnsi="Times New Roman" w:cs="Times New Roman"/>
      <w:b/>
      <w:bCs/>
      <w:sz w:val="36"/>
      <w:szCs w:val="36"/>
      <w:lang w:eastAsia="ru-RU"/>
    </w:rPr>
  </w:style>
  <w:style w:type="character" w:styleId="aa">
    <w:name w:val="Strong"/>
    <w:basedOn w:val="a1"/>
    <w:uiPriority w:val="22"/>
    <w:qFormat/>
    <w:rsid w:val="00D96406"/>
    <w:rPr>
      <w:b/>
      <w:bCs/>
    </w:rPr>
  </w:style>
  <w:style w:type="character" w:customStyle="1" w:styleId="apple-converted-space">
    <w:name w:val="apple-converted-space"/>
    <w:basedOn w:val="a1"/>
    <w:rsid w:val="00D96406"/>
  </w:style>
  <w:style w:type="table" w:styleId="ab">
    <w:name w:val="Table Grid"/>
    <w:basedOn w:val="a2"/>
    <w:uiPriority w:val="59"/>
    <w:rsid w:val="00951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1"/>
    <w:uiPriority w:val="20"/>
    <w:qFormat/>
    <w:rsid w:val="001635DB"/>
    <w:rPr>
      <w:i/>
      <w:iCs/>
    </w:rPr>
  </w:style>
  <w:style w:type="paragraph" w:customStyle="1" w:styleId="WW-2">
    <w:name w:val="WW-Основной текст с отступом 2"/>
    <w:basedOn w:val="a0"/>
    <w:rsid w:val="004778B3"/>
    <w:pPr>
      <w:spacing w:after="0" w:line="240" w:lineRule="auto"/>
      <w:ind w:firstLine="426"/>
      <w:jc w:val="both"/>
    </w:pPr>
    <w:rPr>
      <w:rFonts w:ascii="Times New Roman" w:eastAsia="Calibri" w:hAnsi="Times New Roman" w:cs="Times New Roman"/>
      <w:sz w:val="26"/>
      <w:szCs w:val="20"/>
      <w:lang w:eastAsia="ar-SA"/>
    </w:rPr>
  </w:style>
  <w:style w:type="character" w:customStyle="1" w:styleId="10">
    <w:name w:val="Заголовок 1 Знак"/>
    <w:basedOn w:val="a1"/>
    <w:link w:val="1"/>
    <w:uiPriority w:val="9"/>
    <w:rsid w:val="0055585C"/>
    <w:rPr>
      <w:rFonts w:asciiTheme="majorHAnsi" w:eastAsiaTheme="majorEastAsia" w:hAnsiTheme="majorHAnsi" w:cstheme="majorBidi"/>
      <w:b/>
      <w:bCs/>
      <w:color w:val="365F91" w:themeColor="accent1" w:themeShade="BF"/>
    </w:rPr>
  </w:style>
  <w:style w:type="paragraph" w:styleId="ad">
    <w:name w:val="Body Text"/>
    <w:basedOn w:val="a0"/>
    <w:link w:val="ae"/>
    <w:uiPriority w:val="99"/>
    <w:unhideWhenUsed/>
    <w:rsid w:val="00B10E0B"/>
    <w:pPr>
      <w:spacing w:after="120"/>
    </w:pPr>
  </w:style>
  <w:style w:type="character" w:customStyle="1" w:styleId="ae">
    <w:name w:val="Основной текст Знак"/>
    <w:basedOn w:val="a1"/>
    <w:link w:val="ad"/>
    <w:uiPriority w:val="99"/>
    <w:rsid w:val="00B10E0B"/>
  </w:style>
  <w:style w:type="paragraph" w:styleId="af">
    <w:name w:val="footnote text"/>
    <w:basedOn w:val="a0"/>
    <w:link w:val="af0"/>
    <w:uiPriority w:val="99"/>
    <w:semiHidden/>
    <w:unhideWhenUsed/>
    <w:rsid w:val="00B10E0B"/>
    <w:pPr>
      <w:spacing w:after="0" w:line="240" w:lineRule="auto"/>
    </w:pPr>
    <w:rPr>
      <w:sz w:val="20"/>
      <w:szCs w:val="20"/>
    </w:rPr>
  </w:style>
  <w:style w:type="character" w:customStyle="1" w:styleId="af0">
    <w:name w:val="Текст сноски Знак"/>
    <w:basedOn w:val="a1"/>
    <w:link w:val="af"/>
    <w:uiPriority w:val="99"/>
    <w:semiHidden/>
    <w:rsid w:val="00B10E0B"/>
    <w:rPr>
      <w:sz w:val="20"/>
      <w:szCs w:val="20"/>
    </w:rPr>
  </w:style>
  <w:style w:type="character" w:styleId="af1">
    <w:name w:val="footnote reference"/>
    <w:basedOn w:val="a1"/>
    <w:uiPriority w:val="99"/>
    <w:semiHidden/>
    <w:unhideWhenUsed/>
    <w:rsid w:val="00B10E0B"/>
    <w:rPr>
      <w:vertAlign w:val="superscript"/>
    </w:rPr>
  </w:style>
  <w:style w:type="paragraph" w:styleId="af2">
    <w:name w:val="footer"/>
    <w:basedOn w:val="a0"/>
    <w:link w:val="af3"/>
    <w:uiPriority w:val="99"/>
    <w:unhideWhenUsed/>
    <w:rsid w:val="00E66D3B"/>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66D3B"/>
  </w:style>
  <w:style w:type="character" w:customStyle="1" w:styleId="30">
    <w:name w:val="Заголовок 3 Знак"/>
    <w:basedOn w:val="a1"/>
    <w:link w:val="3"/>
    <w:uiPriority w:val="9"/>
    <w:rsid w:val="007310DE"/>
    <w:rPr>
      <w:rFonts w:asciiTheme="majorHAnsi" w:eastAsiaTheme="majorEastAsia" w:hAnsiTheme="majorHAnsi" w:cstheme="majorBidi"/>
      <w:b/>
      <w:bCs/>
      <w:color w:val="4F81BD" w:themeColor="accent1"/>
    </w:rPr>
  </w:style>
  <w:style w:type="paragraph" w:styleId="af4">
    <w:name w:val="Normal (Web)"/>
    <w:basedOn w:val="a0"/>
    <w:uiPriority w:val="99"/>
    <w:unhideWhenUsed/>
    <w:rsid w:val="00731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731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0"/>
    <w:next w:val="a0"/>
    <w:link w:val="af5"/>
    <w:qFormat/>
    <w:rsid w:val="007310DE"/>
    <w:pPr>
      <w:numPr>
        <w:numId w:val="33"/>
      </w:numPr>
      <w:suppressAutoHyphens/>
      <w:spacing w:after="0" w:line="360" w:lineRule="auto"/>
      <w:ind w:left="0" w:firstLine="284"/>
      <w:jc w:val="both"/>
    </w:pPr>
    <w:rPr>
      <w:rFonts w:ascii="Times New Roman" w:eastAsia="Calibri" w:hAnsi="Times New Roman" w:cs="Times New Roman"/>
      <w:szCs w:val="22"/>
      <w:u w:color="000000"/>
      <w:bdr w:val="nil"/>
      <w:lang w:eastAsia="ru-RU"/>
    </w:rPr>
  </w:style>
  <w:style w:type="character" w:customStyle="1" w:styleId="af5">
    <w:name w:val="Перечень Знак"/>
    <w:link w:val="a"/>
    <w:rsid w:val="007310DE"/>
    <w:rPr>
      <w:rFonts w:ascii="Times New Roman" w:eastAsia="Calibri" w:hAnsi="Times New Roman" w:cs="Times New Roman"/>
      <w:szCs w:val="22"/>
      <w:u w:color="000000"/>
      <w:bdr w:val="nil"/>
      <w:lang w:eastAsia="ru-RU"/>
    </w:rPr>
  </w:style>
  <w:style w:type="paragraph" w:customStyle="1" w:styleId="l-header">
    <w:name w:val="l-header"/>
    <w:basedOn w:val="a0"/>
    <w:rsid w:val="00731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731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header"/>
    <w:basedOn w:val="a0"/>
    <w:link w:val="af7"/>
    <w:uiPriority w:val="99"/>
    <w:unhideWhenUsed/>
    <w:rsid w:val="008531E3"/>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853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9137">
      <w:bodyDiv w:val="1"/>
      <w:marLeft w:val="0"/>
      <w:marRight w:val="0"/>
      <w:marTop w:val="0"/>
      <w:marBottom w:val="0"/>
      <w:divBdr>
        <w:top w:val="none" w:sz="0" w:space="0" w:color="auto"/>
        <w:left w:val="none" w:sz="0" w:space="0" w:color="auto"/>
        <w:bottom w:val="none" w:sz="0" w:space="0" w:color="auto"/>
        <w:right w:val="none" w:sz="0" w:space="0" w:color="auto"/>
      </w:divBdr>
    </w:div>
    <w:div w:id="800078188">
      <w:bodyDiv w:val="1"/>
      <w:marLeft w:val="0"/>
      <w:marRight w:val="0"/>
      <w:marTop w:val="0"/>
      <w:marBottom w:val="0"/>
      <w:divBdr>
        <w:top w:val="none" w:sz="0" w:space="0" w:color="auto"/>
        <w:left w:val="none" w:sz="0" w:space="0" w:color="auto"/>
        <w:bottom w:val="none" w:sz="0" w:space="0" w:color="auto"/>
        <w:right w:val="none" w:sz="0" w:space="0" w:color="auto"/>
      </w:divBdr>
    </w:div>
    <w:div w:id="1348561076">
      <w:bodyDiv w:val="1"/>
      <w:marLeft w:val="0"/>
      <w:marRight w:val="0"/>
      <w:marTop w:val="0"/>
      <w:marBottom w:val="0"/>
      <w:divBdr>
        <w:top w:val="none" w:sz="0" w:space="0" w:color="auto"/>
        <w:left w:val="none" w:sz="0" w:space="0" w:color="auto"/>
        <w:bottom w:val="none" w:sz="0" w:space="0" w:color="auto"/>
        <w:right w:val="none" w:sz="0" w:space="0" w:color="auto"/>
      </w:divBdr>
      <w:divsChild>
        <w:div w:id="2063946786">
          <w:marLeft w:val="547"/>
          <w:marRight w:val="0"/>
          <w:marTop w:val="130"/>
          <w:marBottom w:val="0"/>
          <w:divBdr>
            <w:top w:val="none" w:sz="0" w:space="0" w:color="auto"/>
            <w:left w:val="none" w:sz="0" w:space="0" w:color="auto"/>
            <w:bottom w:val="none" w:sz="0" w:space="0" w:color="auto"/>
            <w:right w:val="none" w:sz="0" w:space="0" w:color="auto"/>
          </w:divBdr>
        </w:div>
      </w:divsChild>
    </w:div>
    <w:div w:id="14155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gosreestr.ru/" TargetMode="External"/><Relationship Id="rId18" Type="http://schemas.openxmlformats.org/officeDocument/2006/relationships/hyperlink" Target="http://gidra.iro.yar.ru/owncloud/index.php/s/phqQSaL9JAECZiR" TargetMode="External"/><Relationship Id="rId26" Type="http://schemas.openxmlformats.org/officeDocument/2006/relationships/hyperlink" Target="http://www.garant.ru/products/ipo/prime/doc/71188438/" TargetMode="External"/><Relationship Id="rId39" Type="http://schemas.openxmlformats.org/officeDocument/2006/relationships/hyperlink" Target="https://rm.coe.int/16802fc3a8" TargetMode="External"/><Relationship Id="rId21" Type="http://schemas.openxmlformats.org/officeDocument/2006/relationships/hyperlink" Target="http://fgosreestr.ru" TargetMode="External"/><Relationship Id="rId34" Type="http://schemas.openxmlformats.org/officeDocument/2006/relationships/hyperlink" Target="http://gidra.iro.yar.ru/owncloud/index.php/s/z6fcUtCiHorW9cr" TargetMode="External"/><Relationship Id="rId42" Type="http://schemas.openxmlformats.org/officeDocument/2006/relationships/hyperlink" Target="https://www.goethe.de/ins/ru/ru/spr/eng/dez/vir.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penclass.ru/node/489360" TargetMode="External"/><Relationship Id="rId29" Type="http://schemas.openxmlformats.org/officeDocument/2006/relationships/hyperlink" Target="http://fgosreest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osreestr.ru/" TargetMode="External"/><Relationship Id="rId24" Type="http://schemas.openxmlformats.org/officeDocument/2006/relationships/hyperlink" Target="http://&#1084;&#1080;&#1085;&#1086;&#1073;&#1088;&#1085;&#1072;&#1091;&#1082;&#1080;.&#1088;&#1092;/&#1076;&#1086;&#1082;&#1091;&#1084;&#1077;&#1085;&#1090;&#1099;/543" TargetMode="External"/><Relationship Id="rId32" Type="http://schemas.openxmlformats.org/officeDocument/2006/relationships/hyperlink" Target="http://www.predmetconcept.ru/subject-form/inostrannyj-jazyk" TargetMode="External"/><Relationship Id="rId37" Type="http://schemas.openxmlformats.org/officeDocument/2006/relationships/hyperlink" Target="http://www.coe.int/t/dg4/linguistic/Source/Framework_EN.pdf" TargetMode="External"/><Relationship Id="rId40" Type="http://schemas.openxmlformats.org/officeDocument/2006/relationships/hyperlink" Target="http://www.openclass.ru/node/50091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penclass.ru/node/500911" TargetMode="External"/><Relationship Id="rId23" Type="http://schemas.openxmlformats.org/officeDocument/2006/relationships/hyperlink" Target="http://&#1084;&#1080;&#1085;&#1086;&#1073;&#1088;&#1085;&#1072;&#1091;&#1082;&#1080;.&#1088;&#1092;/&#1076;&#1086;&#1082;&#1091;&#1084;&#1077;&#1085;&#1090;&#1099;/543" TargetMode="External"/><Relationship Id="rId28" Type="http://schemas.openxmlformats.org/officeDocument/2006/relationships/hyperlink" Target="http://docs.cntd.ru/document/499087774" TargetMode="External"/><Relationship Id="rId36" Type="http://schemas.openxmlformats.org/officeDocument/2006/relationships/hyperlink" Target="http://gidra.iro.yar.ru/owncloud/index.php/s/phqQSaL9JAECZiR" TargetMode="External"/><Relationship Id="rId10" Type="http://schemas.openxmlformats.org/officeDocument/2006/relationships/hyperlink" Target="http://www.fgosreestr.ru/" TargetMode="External"/><Relationship Id="rId19" Type="http://schemas.openxmlformats.org/officeDocument/2006/relationships/hyperlink" Target="mailto:inyaz.iro@gmail.com" TargetMode="External"/><Relationship Id="rId31" Type="http://schemas.openxmlformats.org/officeDocument/2006/relationships/hyperlink" Target="http://fgosreestr.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gosreestr.ru/" TargetMode="External"/><Relationship Id="rId14" Type="http://schemas.openxmlformats.org/officeDocument/2006/relationships/hyperlink" Target="http://www.iro.yar.ru/index.php?id=1317" TargetMode="External"/><Relationship Id="rId22" Type="http://schemas.openxmlformats.org/officeDocument/2006/relationships/hyperlink" Target="http://zakon-ob-obrazovanii.ru" TargetMode="External"/><Relationship Id="rId27" Type="http://schemas.openxmlformats.org/officeDocument/2006/relationships/hyperlink" Target="https://rusedu.center/docs/category/3-pismo-minobr.html" TargetMode="External"/><Relationship Id="rId30" Type="http://schemas.openxmlformats.org/officeDocument/2006/relationships/hyperlink" Target="http://fgosreestr.ru" TargetMode="External"/><Relationship Id="rId35" Type="http://schemas.openxmlformats.org/officeDocument/2006/relationships/hyperlink" Target="https://mail.rambler.ru/m/redirect?url=http%3A//m.mirapolis.ru/m/miravr/4128024762&amp;hash=637aef01c3e2ce25871bf4d8b0e3213d"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fgosreestr.ru/" TargetMode="External"/><Relationship Id="rId17" Type="http://schemas.openxmlformats.org/officeDocument/2006/relationships/hyperlink" Target="http://www.yartea.ru" TargetMode="External"/><Relationship Id="rId25" Type="http://schemas.openxmlformats.org/officeDocument/2006/relationships/hyperlink" Target="http://&#1084;&#1080;&#1085;&#1086;&#1073;&#1088;&#1085;&#1072;&#1091;&#1082;&#1080;.&#1088;&#1092;/&#1076;&#1086;&#1082;&#1091;&#1084;&#1077;&#1085;&#1090;&#1099;/543" TargetMode="External"/><Relationship Id="rId33" Type="http://schemas.openxmlformats.org/officeDocument/2006/relationships/hyperlink" Target="http://www.predmetconcept.ru/subject-form/vtoroj-inostrannyj-jazyk" TargetMode="External"/><Relationship Id="rId38" Type="http://schemas.openxmlformats.org/officeDocument/2006/relationships/hyperlink" Target="http://www.goethe.de/z/50/commeuro/i0.htm" TargetMode="External"/><Relationship Id="rId20" Type="http://schemas.openxmlformats.org/officeDocument/2006/relationships/hyperlink" Target="http://m.mirapolis.ru/m/miravr/4128024762" TargetMode="External"/><Relationship Id="rId41" Type="http://schemas.openxmlformats.org/officeDocument/2006/relationships/hyperlink" Target="http://www.openclass.ru/node/48936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ethe.de/ins/ru/ru/spr/eng/fbm/duf.html" TargetMode="External"/><Relationship Id="rId1" Type="http://schemas.openxmlformats.org/officeDocument/2006/relationships/hyperlink" Target="https://rg.ru/2011/01/14/plan-sit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CABDA-D039-4BCF-ADBA-D7D7E8D5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13445</Words>
  <Characters>76641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XXXXXX</cp:lastModifiedBy>
  <cp:revision>2</cp:revision>
  <dcterms:created xsi:type="dcterms:W3CDTF">2018-08-23T08:20:00Z</dcterms:created>
  <dcterms:modified xsi:type="dcterms:W3CDTF">2018-08-23T08:20:00Z</dcterms:modified>
</cp:coreProperties>
</file>